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AAA6" w14:textId="77777777" w:rsidR="00D710A5" w:rsidRPr="00917801" w:rsidRDefault="00D710A5" w:rsidP="00D710A5">
      <w:pPr>
        <w:widowControl/>
        <w:spacing w:after="0" w:line="240" w:lineRule="auto"/>
        <w:jc w:val="center"/>
        <w:rPr>
          <w:rFonts w:ascii="Times New Roman" w:hAnsi="Times New Roman"/>
          <w:b/>
          <w:caps/>
        </w:rPr>
      </w:pPr>
      <w:r w:rsidRPr="00917801">
        <w:rPr>
          <w:rFonts w:ascii="Times New Roman" w:hAnsi="Times New Roman"/>
          <w:b/>
          <w:caps/>
        </w:rPr>
        <w:t>vznesené Pripomienky v rámci medzirezortného pripomienkového konania</w:t>
      </w:r>
    </w:p>
    <w:p w14:paraId="45D2AFB2" w14:textId="77777777" w:rsidR="002F00DB" w:rsidRPr="00917801" w:rsidRDefault="002F00DB" w:rsidP="00D710A5">
      <w:pPr>
        <w:widowControl/>
        <w:spacing w:after="0" w:line="240" w:lineRule="auto"/>
        <w:jc w:val="center"/>
        <w:rPr>
          <w:rFonts w:ascii="Times New Roman" w:hAnsi="Times New Roman"/>
          <w:b/>
          <w:caps/>
        </w:rPr>
      </w:pPr>
    </w:p>
    <w:p w14:paraId="3EAB1036" w14:textId="77777777" w:rsidR="00873FFE" w:rsidRPr="00917801" w:rsidRDefault="00873FFE">
      <w:pPr>
        <w:jc w:val="center"/>
        <w:divId w:val="887380818"/>
        <w:rPr>
          <w:rFonts w:ascii="Times New Roman" w:hAnsi="Times New Roman"/>
        </w:rPr>
      </w:pPr>
      <w:r w:rsidRPr="00917801">
        <w:rPr>
          <w:rFonts w:ascii="Times New Roman" w:hAnsi="Times New Roman"/>
        </w:rPr>
        <w:t xml:space="preserve">Nariadenie vlády Slovenskej republiky, ktorým sa mení a dopĺňa nariadenie vlády Slovenskej republiky č. 436/2022 Z. z., ktorým sa ustanovujú pravidlá poskytovania podpory v poľnohospodárstve formou priamych platieb v znení nariadenia vlády Slovenskej republiky č. 121/2023 Z. z. </w:t>
      </w:r>
    </w:p>
    <w:p w14:paraId="4399CB92" w14:textId="77777777" w:rsidR="00D710A5" w:rsidRPr="00917801" w:rsidRDefault="00D710A5" w:rsidP="00D710A5">
      <w:pPr>
        <w:widowControl/>
        <w:spacing w:after="0" w:line="240" w:lineRule="auto"/>
        <w:rPr>
          <w:rFonts w:ascii="Times New Roman" w:hAnsi="Times New Roman"/>
        </w:rPr>
      </w:pPr>
    </w:p>
    <w:p w14:paraId="7E2385B7" w14:textId="77777777" w:rsidR="00BA14D6" w:rsidRPr="00917801" w:rsidRDefault="00BA14D6" w:rsidP="00D710A5">
      <w:pPr>
        <w:widowControl/>
        <w:spacing w:after="0" w:line="240" w:lineRule="auto"/>
        <w:rPr>
          <w:rFonts w:ascii="Times New Roman" w:hAnsi="Times New Roman"/>
        </w:rPr>
      </w:pPr>
    </w:p>
    <w:tbl>
      <w:tblPr>
        <w:tblW w:w="14322" w:type="dxa"/>
        <w:tblCellMar>
          <w:left w:w="0" w:type="dxa"/>
          <w:right w:w="0" w:type="dxa"/>
        </w:tblCellMar>
        <w:tblLook w:val="0000" w:firstRow="0" w:lastRow="0" w:firstColumn="0" w:lastColumn="0" w:noHBand="0" w:noVBand="0"/>
      </w:tblPr>
      <w:tblGrid>
        <w:gridCol w:w="6379"/>
        <w:gridCol w:w="7943"/>
      </w:tblGrid>
      <w:tr w:rsidR="00D710A5" w:rsidRPr="00917801" w14:paraId="0DA2E509" w14:textId="77777777" w:rsidTr="0094667F">
        <w:tc>
          <w:tcPr>
            <w:tcW w:w="6379" w:type="dxa"/>
            <w:tcBorders>
              <w:top w:val="nil"/>
              <w:left w:val="nil"/>
              <w:bottom w:val="nil"/>
              <w:right w:val="nil"/>
            </w:tcBorders>
          </w:tcPr>
          <w:p w14:paraId="33CDA9FA" w14:textId="77777777" w:rsidR="00D710A5" w:rsidRPr="00917801" w:rsidRDefault="0087529A" w:rsidP="00F10D72">
            <w:pPr>
              <w:widowControl/>
              <w:spacing w:after="0" w:line="240" w:lineRule="auto"/>
              <w:rPr>
                <w:rFonts w:ascii="Times New Roman" w:hAnsi="Times New Roman"/>
              </w:rPr>
            </w:pPr>
            <w:r w:rsidRPr="00917801">
              <w:rPr>
                <w:rFonts w:ascii="Times New Roman" w:hAnsi="Times New Roman"/>
              </w:rPr>
              <w:t>Počet vznesených pripomienok, z toho zásadných</w:t>
            </w:r>
          </w:p>
        </w:tc>
        <w:tc>
          <w:tcPr>
            <w:tcW w:w="7943" w:type="dxa"/>
            <w:tcBorders>
              <w:top w:val="nil"/>
              <w:left w:val="nil"/>
              <w:bottom w:val="nil"/>
              <w:right w:val="nil"/>
            </w:tcBorders>
          </w:tcPr>
          <w:p w14:paraId="73FEB642" w14:textId="77777777" w:rsidR="00D710A5" w:rsidRPr="00917801" w:rsidRDefault="00873FFE" w:rsidP="00873FFE">
            <w:pPr>
              <w:widowControl/>
              <w:spacing w:after="0" w:line="240" w:lineRule="auto"/>
              <w:rPr>
                <w:rFonts w:ascii="Times New Roman" w:hAnsi="Times New Roman"/>
              </w:rPr>
            </w:pPr>
            <w:r w:rsidRPr="00917801">
              <w:rPr>
                <w:rFonts w:ascii="Times New Roman" w:hAnsi="Times New Roman"/>
              </w:rPr>
              <w:t>27 / 8</w:t>
            </w:r>
          </w:p>
        </w:tc>
      </w:tr>
    </w:tbl>
    <w:p w14:paraId="3D3942D7" w14:textId="77777777" w:rsidR="00D710A5" w:rsidRPr="00917801" w:rsidRDefault="00D710A5" w:rsidP="00D710A5">
      <w:pPr>
        <w:pStyle w:val="Zkladntext"/>
        <w:widowControl/>
        <w:jc w:val="both"/>
        <w:rPr>
          <w:b w:val="0"/>
          <w:bCs w:val="0"/>
          <w:color w:val="000000"/>
          <w:sz w:val="22"/>
          <w:szCs w:val="22"/>
        </w:rPr>
      </w:pPr>
    </w:p>
    <w:p w14:paraId="58C61143" w14:textId="77777777" w:rsidR="00873FFE" w:rsidRPr="00917801" w:rsidRDefault="00873FFE" w:rsidP="00D710A5">
      <w:pPr>
        <w:widowControl/>
        <w:spacing w:after="0" w:line="240" w:lineRule="auto"/>
        <w:rPr>
          <w:rFonts w:ascii="Times New Roman" w:hAnsi="Times New Roman"/>
        </w:rPr>
      </w:pPr>
    </w:p>
    <w:tbl>
      <w:tblPr>
        <w:tblW w:w="4994"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559"/>
        <w:gridCol w:w="993"/>
        <w:gridCol w:w="5811"/>
        <w:gridCol w:w="567"/>
        <w:gridCol w:w="1416"/>
        <w:gridCol w:w="4759"/>
      </w:tblGrid>
      <w:tr w:rsidR="00A92516" w:rsidRPr="00917801" w14:paraId="4F841C00" w14:textId="77777777" w:rsidTr="00917801">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41912B67" w14:textId="77777777" w:rsidR="00B70C14" w:rsidRPr="00917801" w:rsidRDefault="00B70C14">
            <w:pPr>
              <w:jc w:val="center"/>
              <w:rPr>
                <w:rFonts w:ascii="Times New Roman" w:hAnsi="Times New Roman"/>
                <w:b/>
                <w:bCs/>
              </w:rPr>
            </w:pPr>
            <w:r w:rsidRPr="00917801">
              <w:rPr>
                <w:rFonts w:ascii="Times New Roman" w:hAnsi="Times New Roman"/>
                <w:b/>
                <w:bCs/>
              </w:rPr>
              <w:t>P.č.</w:t>
            </w:r>
          </w:p>
        </w:tc>
        <w:tc>
          <w:tcPr>
            <w:tcW w:w="352" w:type="pct"/>
            <w:tcBorders>
              <w:top w:val="outset" w:sz="6" w:space="0" w:color="000000"/>
              <w:left w:val="outset" w:sz="6" w:space="0" w:color="000000"/>
              <w:bottom w:val="outset" w:sz="6" w:space="0" w:color="000000"/>
              <w:right w:val="outset" w:sz="6" w:space="0" w:color="000000"/>
            </w:tcBorders>
            <w:vAlign w:val="center"/>
            <w:hideMark/>
          </w:tcPr>
          <w:p w14:paraId="793AF61E" w14:textId="77777777" w:rsidR="00B70C14" w:rsidRPr="00917801" w:rsidRDefault="00B70C14">
            <w:pPr>
              <w:jc w:val="center"/>
              <w:rPr>
                <w:rFonts w:ascii="Times New Roman" w:hAnsi="Times New Roman"/>
                <w:b/>
                <w:bCs/>
              </w:rPr>
            </w:pPr>
            <w:r w:rsidRPr="00917801">
              <w:rPr>
                <w:rFonts w:ascii="Times New Roman" w:hAnsi="Times New Roman"/>
                <w:b/>
                <w:bCs/>
              </w:rPr>
              <w:t>Subjekt</w:t>
            </w:r>
          </w:p>
        </w:tc>
        <w:tc>
          <w:tcPr>
            <w:tcW w:w="2060" w:type="pct"/>
            <w:tcBorders>
              <w:top w:val="outset" w:sz="6" w:space="0" w:color="000000"/>
              <w:left w:val="outset" w:sz="6" w:space="0" w:color="000000"/>
              <w:bottom w:val="outset" w:sz="6" w:space="0" w:color="000000"/>
              <w:right w:val="outset" w:sz="6" w:space="0" w:color="000000"/>
            </w:tcBorders>
            <w:vAlign w:val="center"/>
            <w:hideMark/>
          </w:tcPr>
          <w:p w14:paraId="6600C5B9" w14:textId="77777777" w:rsidR="00B70C14" w:rsidRPr="00917801" w:rsidRDefault="00B70C14">
            <w:pPr>
              <w:jc w:val="center"/>
              <w:rPr>
                <w:rFonts w:ascii="Times New Roman" w:hAnsi="Times New Roman"/>
                <w:b/>
                <w:bCs/>
              </w:rPr>
            </w:pPr>
            <w:r w:rsidRPr="00917801">
              <w:rPr>
                <w:rFonts w:ascii="Times New Roman" w:hAnsi="Times New Roman"/>
                <w:b/>
                <w:bCs/>
              </w:rPr>
              <w:t>Pripomienka</w:t>
            </w:r>
          </w:p>
        </w:tc>
        <w:tc>
          <w:tcPr>
            <w:tcW w:w="201" w:type="pct"/>
            <w:tcBorders>
              <w:top w:val="outset" w:sz="6" w:space="0" w:color="000000"/>
              <w:left w:val="outset" w:sz="6" w:space="0" w:color="000000"/>
              <w:bottom w:val="outset" w:sz="6" w:space="0" w:color="000000"/>
              <w:right w:val="outset" w:sz="6" w:space="0" w:color="000000"/>
            </w:tcBorders>
            <w:vAlign w:val="center"/>
            <w:hideMark/>
          </w:tcPr>
          <w:p w14:paraId="46AE288B" w14:textId="77777777" w:rsidR="00B70C14" w:rsidRPr="00917801" w:rsidRDefault="00B70C14">
            <w:pPr>
              <w:jc w:val="center"/>
              <w:rPr>
                <w:rFonts w:ascii="Times New Roman" w:hAnsi="Times New Roman"/>
                <w:b/>
                <w:bCs/>
              </w:rPr>
            </w:pPr>
            <w:r w:rsidRPr="00917801">
              <w:rPr>
                <w:rFonts w:ascii="Times New Roman" w:hAnsi="Times New Roman"/>
                <w:b/>
                <w:bCs/>
              </w:rPr>
              <w:t>Typ</w:t>
            </w:r>
          </w:p>
        </w:tc>
        <w:tc>
          <w:tcPr>
            <w:tcW w:w="502" w:type="pct"/>
            <w:tcBorders>
              <w:top w:val="outset" w:sz="6" w:space="0" w:color="000000"/>
              <w:left w:val="outset" w:sz="6" w:space="0" w:color="000000"/>
              <w:bottom w:val="outset" w:sz="6" w:space="0" w:color="000000"/>
              <w:right w:val="outset" w:sz="6" w:space="0" w:color="000000"/>
            </w:tcBorders>
          </w:tcPr>
          <w:p w14:paraId="22562A46" w14:textId="77777777" w:rsidR="00B70C14" w:rsidRPr="00917801" w:rsidRDefault="00917801">
            <w:pPr>
              <w:jc w:val="center"/>
              <w:rPr>
                <w:rFonts w:ascii="Times New Roman" w:hAnsi="Times New Roman"/>
                <w:b/>
                <w:bCs/>
              </w:rPr>
            </w:pPr>
            <w:r>
              <w:rPr>
                <w:rFonts w:ascii="Times New Roman" w:hAnsi="Times New Roman"/>
                <w:b/>
                <w:bCs/>
              </w:rPr>
              <w:t>Vyhodnotenie</w:t>
            </w:r>
          </w:p>
        </w:tc>
        <w:tc>
          <w:tcPr>
            <w:tcW w:w="1687" w:type="pct"/>
            <w:tcBorders>
              <w:top w:val="outset" w:sz="6" w:space="0" w:color="000000"/>
              <w:left w:val="outset" w:sz="6" w:space="0" w:color="000000"/>
              <w:bottom w:val="outset" w:sz="6" w:space="0" w:color="000000"/>
              <w:right w:val="outset" w:sz="6" w:space="0" w:color="000000"/>
            </w:tcBorders>
          </w:tcPr>
          <w:p w14:paraId="5EA087BC" w14:textId="77777777" w:rsidR="00B70C14" w:rsidRPr="00917801" w:rsidRDefault="00917801">
            <w:pPr>
              <w:jc w:val="center"/>
              <w:rPr>
                <w:rFonts w:ascii="Times New Roman" w:hAnsi="Times New Roman"/>
                <w:b/>
                <w:bCs/>
              </w:rPr>
            </w:pPr>
            <w:r>
              <w:rPr>
                <w:rFonts w:ascii="Times New Roman" w:hAnsi="Times New Roman"/>
                <w:b/>
                <w:bCs/>
              </w:rPr>
              <w:t>Odôvodnenie vyhodnotenia</w:t>
            </w:r>
          </w:p>
        </w:tc>
      </w:tr>
      <w:tr w:rsidR="00A92516" w:rsidRPr="00917801" w14:paraId="3C847692" w14:textId="77777777" w:rsidTr="00645440">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1A330AA3" w14:textId="77777777" w:rsidR="00B70C14" w:rsidRPr="00917801" w:rsidRDefault="00917801" w:rsidP="00917801">
            <w:pPr>
              <w:jc w:val="center"/>
              <w:rPr>
                <w:rFonts w:ascii="Times New Roman" w:hAnsi="Times New Roman"/>
                <w:b/>
                <w:bCs/>
              </w:rPr>
            </w:pPr>
            <w:r w:rsidRPr="00917801">
              <w:rPr>
                <w:rFonts w:ascii="Times New Roman" w:hAnsi="Times New Roman"/>
                <w:b/>
                <w:bCs/>
              </w:rPr>
              <w:t>1.</w:t>
            </w:r>
          </w:p>
        </w:tc>
        <w:tc>
          <w:tcPr>
            <w:tcW w:w="352" w:type="pct"/>
            <w:tcBorders>
              <w:top w:val="outset" w:sz="6" w:space="0" w:color="000000"/>
              <w:left w:val="outset" w:sz="6" w:space="0" w:color="000000"/>
              <w:bottom w:val="outset" w:sz="6" w:space="0" w:color="000000"/>
              <w:right w:val="outset" w:sz="6" w:space="0" w:color="000000"/>
            </w:tcBorders>
            <w:hideMark/>
          </w:tcPr>
          <w:p w14:paraId="332BD280" w14:textId="77777777" w:rsidR="00B70C14" w:rsidRPr="00917801" w:rsidRDefault="00B70C14" w:rsidP="00917801">
            <w:pPr>
              <w:jc w:val="center"/>
              <w:rPr>
                <w:rFonts w:ascii="Times New Roman" w:hAnsi="Times New Roman"/>
                <w:b/>
                <w:bCs/>
              </w:rPr>
            </w:pPr>
            <w:r w:rsidRPr="00917801">
              <w:rPr>
                <w:rFonts w:ascii="Times New Roman" w:hAnsi="Times New Roman"/>
                <w:b/>
                <w:bCs/>
              </w:rPr>
              <w:t>SPPK</w:t>
            </w:r>
          </w:p>
        </w:tc>
        <w:tc>
          <w:tcPr>
            <w:tcW w:w="2060" w:type="pct"/>
            <w:tcBorders>
              <w:top w:val="outset" w:sz="6" w:space="0" w:color="000000"/>
              <w:left w:val="outset" w:sz="6" w:space="0" w:color="000000"/>
              <w:bottom w:val="outset" w:sz="6" w:space="0" w:color="000000"/>
              <w:right w:val="outset" w:sz="6" w:space="0" w:color="000000"/>
            </w:tcBorders>
            <w:hideMark/>
          </w:tcPr>
          <w:p w14:paraId="333756B0" w14:textId="77777777" w:rsidR="00F2447F" w:rsidRPr="00917801" w:rsidRDefault="00B70C14" w:rsidP="00917801">
            <w:pPr>
              <w:spacing w:after="0"/>
              <w:rPr>
                <w:rFonts w:ascii="Times New Roman" w:hAnsi="Times New Roman"/>
                <w:b/>
                <w:bCs/>
              </w:rPr>
            </w:pPr>
            <w:r w:rsidRPr="00917801">
              <w:rPr>
                <w:rFonts w:ascii="Times New Roman" w:hAnsi="Times New Roman"/>
                <w:b/>
                <w:bCs/>
              </w:rPr>
              <w:t>Celému materiálu</w:t>
            </w:r>
            <w:r w:rsidR="00917801">
              <w:rPr>
                <w:rFonts w:ascii="Times New Roman" w:hAnsi="Times New Roman"/>
                <w:b/>
                <w:bCs/>
              </w:rPr>
              <w:t>:</w:t>
            </w:r>
          </w:p>
          <w:p w14:paraId="6D055DC6" w14:textId="77777777" w:rsidR="00B70C14" w:rsidRPr="00917801" w:rsidRDefault="00B70C14" w:rsidP="00917801">
            <w:pPr>
              <w:spacing w:after="0"/>
              <w:jc w:val="both"/>
              <w:rPr>
                <w:rFonts w:ascii="Times New Roman" w:hAnsi="Times New Roman"/>
              </w:rPr>
            </w:pPr>
            <w:r w:rsidRPr="00917801">
              <w:rPr>
                <w:rFonts w:ascii="Times New Roman" w:hAnsi="Times New Roman"/>
              </w:rPr>
              <w:t>Navrhujeme všetky plodiny (botanické druhy) uvedené v predloženom materiály uvádzať správnymi botanickými a latinskými názvami. Odôvodnenie: niektoré druhy majú nesprávne botanické označenie.</w:t>
            </w:r>
          </w:p>
        </w:tc>
        <w:tc>
          <w:tcPr>
            <w:tcW w:w="201" w:type="pct"/>
            <w:tcBorders>
              <w:top w:val="outset" w:sz="6" w:space="0" w:color="000000"/>
              <w:left w:val="outset" w:sz="6" w:space="0" w:color="000000"/>
              <w:bottom w:val="outset" w:sz="6" w:space="0" w:color="000000"/>
              <w:right w:val="outset" w:sz="6" w:space="0" w:color="000000"/>
            </w:tcBorders>
            <w:hideMark/>
          </w:tcPr>
          <w:p w14:paraId="01EB6BD8" w14:textId="77777777" w:rsidR="00B70C14" w:rsidRPr="00917801" w:rsidRDefault="00B70C14" w:rsidP="00645440">
            <w:pPr>
              <w:jc w:val="center"/>
              <w:rPr>
                <w:rFonts w:ascii="Times New Roman" w:hAnsi="Times New Roman"/>
                <w:b/>
                <w:bCs/>
              </w:rPr>
            </w:pPr>
            <w:r w:rsidRPr="00917801">
              <w:rPr>
                <w:rFonts w:ascii="Times New Roman" w:hAnsi="Times New Roman"/>
                <w:b/>
                <w:bCs/>
              </w:rPr>
              <w:t>Z</w:t>
            </w:r>
          </w:p>
        </w:tc>
        <w:tc>
          <w:tcPr>
            <w:tcW w:w="502" w:type="pct"/>
            <w:tcBorders>
              <w:top w:val="outset" w:sz="6" w:space="0" w:color="000000"/>
              <w:left w:val="outset" w:sz="6" w:space="0" w:color="000000"/>
              <w:bottom w:val="outset" w:sz="6" w:space="0" w:color="000000"/>
              <w:right w:val="outset" w:sz="6" w:space="0" w:color="000000"/>
            </w:tcBorders>
          </w:tcPr>
          <w:p w14:paraId="3F94FB23" w14:textId="77777777" w:rsidR="00B70C14" w:rsidRPr="00917801" w:rsidRDefault="00B70C14" w:rsidP="00645440">
            <w:pPr>
              <w:jc w:val="center"/>
              <w:rPr>
                <w:rFonts w:ascii="Times New Roman" w:hAnsi="Times New Roman"/>
                <w:b/>
                <w:bCs/>
                <w:color w:val="000000" w:themeColor="text1"/>
              </w:rPr>
            </w:pPr>
            <w:r w:rsidRPr="00917801">
              <w:rPr>
                <w:rFonts w:ascii="Times New Roman" w:hAnsi="Times New Roman"/>
                <w:b/>
                <w:bCs/>
                <w:color w:val="000000" w:themeColor="text1"/>
              </w:rPr>
              <w:t>Č</w:t>
            </w:r>
            <w:r w:rsidR="00917801">
              <w:rPr>
                <w:rFonts w:ascii="Times New Roman" w:hAnsi="Times New Roman"/>
                <w:b/>
                <w:bCs/>
                <w:color w:val="000000" w:themeColor="text1"/>
              </w:rPr>
              <w:t>A</w:t>
            </w:r>
          </w:p>
        </w:tc>
        <w:tc>
          <w:tcPr>
            <w:tcW w:w="1687" w:type="pct"/>
            <w:tcBorders>
              <w:top w:val="outset" w:sz="6" w:space="0" w:color="000000"/>
              <w:left w:val="outset" w:sz="6" w:space="0" w:color="000000"/>
              <w:bottom w:val="outset" w:sz="6" w:space="0" w:color="000000"/>
              <w:right w:val="outset" w:sz="6" w:space="0" w:color="000000"/>
            </w:tcBorders>
          </w:tcPr>
          <w:p w14:paraId="51733400" w14:textId="77777777" w:rsidR="00F2447F" w:rsidRPr="00917801" w:rsidRDefault="00F2447F" w:rsidP="00917801">
            <w:pPr>
              <w:jc w:val="both"/>
              <w:rPr>
                <w:rFonts w:ascii="Times New Roman" w:hAnsi="Times New Roman"/>
                <w:bCs/>
                <w:color w:val="000000" w:themeColor="text1"/>
              </w:rPr>
            </w:pPr>
            <w:r w:rsidRPr="00917801">
              <w:rPr>
                <w:rFonts w:ascii="Times New Roman" w:hAnsi="Times New Roman"/>
                <w:bCs/>
                <w:color w:val="000000" w:themeColor="text1"/>
              </w:rPr>
              <w:t>Zoznam druhov plodín bol upravený</w:t>
            </w:r>
            <w:r w:rsidR="009763B0">
              <w:rPr>
                <w:rFonts w:ascii="Times New Roman" w:hAnsi="Times New Roman"/>
                <w:bCs/>
                <w:color w:val="000000" w:themeColor="text1"/>
              </w:rPr>
              <w:t xml:space="preserve"> na správne botanické názvoslovie druhov plodín </w:t>
            </w:r>
            <w:r w:rsidRPr="00917801">
              <w:rPr>
                <w:rFonts w:ascii="Times New Roman" w:hAnsi="Times New Roman"/>
                <w:bCs/>
                <w:color w:val="000000" w:themeColor="text1"/>
              </w:rPr>
              <w:t>tak, aby zodpovedal zoznamu druhov plodín podľa botanických názvov vedených Ústredným kontrolným a skúšobným ústavom poľnohospodárskym v</w:t>
            </w:r>
            <w:r w:rsidR="00205A4F">
              <w:rPr>
                <w:rFonts w:ascii="Times New Roman" w:hAnsi="Times New Roman"/>
                <w:bCs/>
                <w:color w:val="000000" w:themeColor="text1"/>
              </w:rPr>
              <w:t> </w:t>
            </w:r>
            <w:r w:rsidRPr="00917801">
              <w:rPr>
                <w:rFonts w:ascii="Times New Roman" w:hAnsi="Times New Roman"/>
                <w:bCs/>
                <w:color w:val="000000" w:themeColor="text1"/>
              </w:rPr>
              <w:t>Bratislave</w:t>
            </w:r>
            <w:r w:rsidR="00205A4F">
              <w:rPr>
                <w:rFonts w:ascii="Times New Roman" w:hAnsi="Times New Roman"/>
                <w:bCs/>
                <w:color w:val="000000" w:themeColor="text1"/>
              </w:rPr>
              <w:t xml:space="preserve"> (ďalej len „kontrolný ústav“)</w:t>
            </w:r>
            <w:r w:rsidRPr="00917801">
              <w:rPr>
                <w:rFonts w:ascii="Times New Roman" w:hAnsi="Times New Roman"/>
                <w:bCs/>
                <w:color w:val="000000" w:themeColor="text1"/>
              </w:rPr>
              <w:t>.</w:t>
            </w:r>
          </w:p>
          <w:p w14:paraId="4B9EBD04" w14:textId="77777777" w:rsidR="00D20AEE" w:rsidRDefault="00F2447F" w:rsidP="00917801">
            <w:pPr>
              <w:jc w:val="both"/>
              <w:rPr>
                <w:rFonts w:ascii="Times New Roman" w:hAnsi="Times New Roman"/>
                <w:bCs/>
                <w:color w:val="000000" w:themeColor="text1"/>
              </w:rPr>
            </w:pPr>
            <w:r w:rsidRPr="00917801">
              <w:rPr>
                <w:rFonts w:ascii="Times New Roman" w:hAnsi="Times New Roman"/>
                <w:bCs/>
                <w:color w:val="000000" w:themeColor="text1"/>
              </w:rPr>
              <w:t>Poľnohospodár pri preukazovaní požiadaviek na účel</w:t>
            </w:r>
            <w:r w:rsidR="00917801">
              <w:rPr>
                <w:rFonts w:ascii="Times New Roman" w:hAnsi="Times New Roman"/>
                <w:bCs/>
                <w:color w:val="000000" w:themeColor="text1"/>
              </w:rPr>
              <w:t>y</w:t>
            </w:r>
            <w:r w:rsidRPr="00917801">
              <w:rPr>
                <w:rFonts w:ascii="Times New Roman" w:hAnsi="Times New Roman"/>
                <w:bCs/>
                <w:color w:val="000000" w:themeColor="text1"/>
              </w:rPr>
              <w:t xml:space="preserve"> získania podpory formou celofarmovej eko-schémy vypĺňa </w:t>
            </w:r>
            <w:r w:rsidR="00917801">
              <w:rPr>
                <w:rFonts w:ascii="Times New Roman" w:hAnsi="Times New Roman"/>
                <w:bCs/>
                <w:color w:val="000000" w:themeColor="text1"/>
              </w:rPr>
              <w:t>deklaráciu, v</w:t>
            </w:r>
            <w:r w:rsidR="009763B0">
              <w:rPr>
                <w:rFonts w:ascii="Times New Roman" w:hAnsi="Times New Roman"/>
                <w:bCs/>
                <w:color w:val="000000" w:themeColor="text1"/>
              </w:rPr>
              <w:t xml:space="preserve"> </w:t>
            </w:r>
            <w:r w:rsidR="00917801">
              <w:rPr>
                <w:rFonts w:ascii="Times New Roman" w:hAnsi="Times New Roman"/>
                <w:bCs/>
                <w:color w:val="000000" w:themeColor="text1"/>
              </w:rPr>
              <w:t xml:space="preserve">ktorej </w:t>
            </w:r>
            <w:r w:rsidR="009763B0">
              <w:rPr>
                <w:rFonts w:ascii="Times New Roman" w:hAnsi="Times New Roman"/>
                <w:bCs/>
                <w:color w:val="000000" w:themeColor="text1"/>
              </w:rPr>
              <w:t>sú plodiny vybra</w:t>
            </w:r>
            <w:r w:rsidR="007C76F8">
              <w:rPr>
                <w:rFonts w:ascii="Times New Roman" w:hAnsi="Times New Roman"/>
                <w:bCs/>
                <w:color w:val="000000" w:themeColor="text1"/>
              </w:rPr>
              <w:t>n</w:t>
            </w:r>
            <w:r w:rsidR="009763B0">
              <w:rPr>
                <w:rFonts w:ascii="Times New Roman" w:hAnsi="Times New Roman"/>
                <w:bCs/>
                <w:color w:val="000000" w:themeColor="text1"/>
              </w:rPr>
              <w:t xml:space="preserve">é zo zoznamu plodín Pôdohospodárskej platobnej agentúry v slovenčine. Zoznam </w:t>
            </w:r>
            <w:r w:rsidR="009763B0" w:rsidRPr="009763B0">
              <w:rPr>
                <w:rFonts w:ascii="Times New Roman" w:hAnsi="Times New Roman"/>
                <w:bCs/>
                <w:color w:val="000000" w:themeColor="text1"/>
              </w:rPr>
              <w:t>Pôdohospodárskej platobnej agentúry</w:t>
            </w:r>
            <w:r w:rsidR="009763B0">
              <w:rPr>
                <w:rFonts w:ascii="Times New Roman" w:hAnsi="Times New Roman"/>
                <w:bCs/>
                <w:color w:val="000000" w:themeColor="text1"/>
              </w:rPr>
              <w:t xml:space="preserve"> neobsahuje pomenovanie druhov plodín v latinčine. </w:t>
            </w:r>
            <w:r w:rsidR="00205A4F">
              <w:rPr>
                <w:rFonts w:ascii="Times New Roman" w:hAnsi="Times New Roman"/>
                <w:bCs/>
                <w:color w:val="000000" w:themeColor="text1"/>
              </w:rPr>
              <w:t xml:space="preserve">V prípade názvu plodiny, ktorej názov je v slovenskom jazyku nejednoznačný, v metodickom usmernení MPRV SR k nariadeniu vlády Slovenskej republiky č. 436/2022 Z. z., </w:t>
            </w:r>
            <w:r w:rsidR="00205A4F" w:rsidRPr="00205A4F">
              <w:rPr>
                <w:rFonts w:ascii="Times New Roman" w:hAnsi="Times New Roman"/>
                <w:bCs/>
                <w:color w:val="000000" w:themeColor="text1"/>
              </w:rPr>
              <w:t>ktorým sa ustanovujú pravidlá poskytovania podpory v poľnohospodárstve formou priamych platieb</w:t>
            </w:r>
            <w:r w:rsidR="00205A4F">
              <w:rPr>
                <w:rFonts w:ascii="Times New Roman" w:hAnsi="Times New Roman"/>
                <w:bCs/>
                <w:color w:val="000000" w:themeColor="text1"/>
              </w:rPr>
              <w:t xml:space="preserve"> v znení nariadenia vlády Slovenskej republiky č. 121/2023 Z. z. (ďalej len „nariadenie vlády č. 436/2022 Z. z.“) bude uvedený aj jej názov v latinskom jazyku za účelom eliminovania </w:t>
            </w:r>
            <w:r w:rsidR="00205A4F">
              <w:rPr>
                <w:rFonts w:ascii="Times New Roman" w:hAnsi="Times New Roman"/>
                <w:bCs/>
                <w:color w:val="000000" w:themeColor="text1"/>
              </w:rPr>
              <w:lastRenderedPageBreak/>
              <w:t xml:space="preserve">problémov pri deklarovaní plodiny. </w:t>
            </w:r>
            <w:r w:rsidR="00D20AEE">
              <w:rPr>
                <w:rFonts w:ascii="Times New Roman" w:hAnsi="Times New Roman"/>
                <w:bCs/>
                <w:color w:val="000000" w:themeColor="text1"/>
              </w:rPr>
              <w:t xml:space="preserve">Takisto v metodickom usmernení bude spresnenie názvoslovia druhov plodín podľa číselníka plodín </w:t>
            </w:r>
            <w:r w:rsidR="00D20AEE" w:rsidRPr="00D20AEE">
              <w:rPr>
                <w:rFonts w:ascii="Times New Roman" w:hAnsi="Times New Roman"/>
                <w:bCs/>
                <w:color w:val="000000" w:themeColor="text1"/>
              </w:rPr>
              <w:t>Pôdohospodárskej platobnej agentúry</w:t>
            </w:r>
            <w:r w:rsidR="00D20AEE">
              <w:rPr>
                <w:rFonts w:ascii="Times New Roman" w:hAnsi="Times New Roman"/>
                <w:bCs/>
                <w:color w:val="000000" w:themeColor="text1"/>
              </w:rPr>
              <w:t>.</w:t>
            </w:r>
          </w:p>
          <w:p w14:paraId="23C61434" w14:textId="77777777" w:rsidR="00205A4F" w:rsidRDefault="00205A4F" w:rsidP="00917801">
            <w:pPr>
              <w:jc w:val="both"/>
              <w:rPr>
                <w:rFonts w:ascii="Times New Roman" w:hAnsi="Times New Roman"/>
                <w:bCs/>
                <w:color w:val="000000" w:themeColor="text1"/>
              </w:rPr>
            </w:pPr>
            <w:r>
              <w:rPr>
                <w:rFonts w:ascii="Times New Roman" w:hAnsi="Times New Roman"/>
                <w:bCs/>
                <w:color w:val="000000" w:themeColor="text1"/>
              </w:rPr>
              <w:t xml:space="preserve">Problematika doplnenia zoznamu </w:t>
            </w:r>
            <w:r w:rsidR="007C76F8">
              <w:rPr>
                <w:rFonts w:ascii="Times New Roman" w:hAnsi="Times New Roman"/>
                <w:bCs/>
                <w:color w:val="000000" w:themeColor="text1"/>
              </w:rPr>
              <w:t xml:space="preserve">o ďalšie </w:t>
            </w:r>
            <w:r>
              <w:rPr>
                <w:rFonts w:ascii="Times New Roman" w:hAnsi="Times New Roman"/>
                <w:bCs/>
                <w:color w:val="000000" w:themeColor="text1"/>
              </w:rPr>
              <w:t>druh</w:t>
            </w:r>
            <w:r w:rsidR="007C76F8">
              <w:rPr>
                <w:rFonts w:ascii="Times New Roman" w:hAnsi="Times New Roman"/>
                <w:bCs/>
                <w:color w:val="000000" w:themeColor="text1"/>
              </w:rPr>
              <w:t>y</w:t>
            </w:r>
            <w:r>
              <w:rPr>
                <w:rFonts w:ascii="Times New Roman" w:hAnsi="Times New Roman"/>
                <w:bCs/>
                <w:color w:val="000000" w:themeColor="text1"/>
              </w:rPr>
              <w:t xml:space="preserve"> plodín na účely pojmu „slamy“ bude predmetom diskusie </w:t>
            </w:r>
            <w:r w:rsidR="007C76F8">
              <w:rPr>
                <w:rFonts w:ascii="Times New Roman" w:hAnsi="Times New Roman"/>
                <w:bCs/>
                <w:color w:val="000000" w:themeColor="text1"/>
              </w:rPr>
              <w:t>s kontrolným ústavom a v prípade potreby predmetom novely tohto nariadenia.</w:t>
            </w:r>
            <w:r w:rsidR="00D20AEE">
              <w:rPr>
                <w:rFonts w:ascii="Times New Roman" w:hAnsi="Times New Roman"/>
                <w:bCs/>
                <w:color w:val="000000" w:themeColor="text1"/>
              </w:rPr>
              <w:t xml:space="preserve"> </w:t>
            </w:r>
          </w:p>
          <w:p w14:paraId="457AC582" w14:textId="77777777" w:rsidR="00B70C14" w:rsidRDefault="00205A4F" w:rsidP="00D90D22">
            <w:pPr>
              <w:jc w:val="both"/>
              <w:rPr>
                <w:rFonts w:ascii="Times New Roman" w:hAnsi="Times New Roman"/>
                <w:bCs/>
                <w:color w:val="000000" w:themeColor="text1"/>
              </w:rPr>
            </w:pPr>
            <w:r w:rsidRPr="00205A4F">
              <w:rPr>
                <w:rFonts w:ascii="Times New Roman" w:hAnsi="Times New Roman"/>
                <w:bCs/>
                <w:color w:val="000000" w:themeColor="text1"/>
              </w:rPr>
              <w:t xml:space="preserve">Problematika </w:t>
            </w:r>
            <w:r>
              <w:rPr>
                <w:rFonts w:ascii="Times New Roman" w:hAnsi="Times New Roman"/>
                <w:bCs/>
                <w:color w:val="000000" w:themeColor="text1"/>
              </w:rPr>
              <w:t>názvoslovia</w:t>
            </w:r>
            <w:r w:rsidRPr="00205A4F">
              <w:rPr>
                <w:rFonts w:ascii="Times New Roman" w:hAnsi="Times New Roman"/>
                <w:bCs/>
                <w:color w:val="000000" w:themeColor="text1"/>
              </w:rPr>
              <w:t xml:space="preserve"> druhov plodín určených</w:t>
            </w:r>
            <w:r>
              <w:rPr>
                <w:rFonts w:ascii="Times New Roman" w:hAnsi="Times New Roman"/>
                <w:bCs/>
                <w:color w:val="000000" w:themeColor="text1"/>
              </w:rPr>
              <w:t xml:space="preserve"> na účely aplikovania slamy podľa § 13 nariadenia vlády č. 436/2022 Z. z. </w:t>
            </w:r>
            <w:r w:rsidRPr="00205A4F">
              <w:rPr>
                <w:rFonts w:ascii="Times New Roman" w:hAnsi="Times New Roman"/>
                <w:bCs/>
                <w:color w:val="000000" w:themeColor="text1"/>
              </w:rPr>
              <w:t>bola na rozporovom konaní dňa 4.12.</w:t>
            </w:r>
            <w:r>
              <w:rPr>
                <w:rFonts w:ascii="Times New Roman" w:hAnsi="Times New Roman"/>
                <w:bCs/>
                <w:color w:val="000000" w:themeColor="text1"/>
              </w:rPr>
              <w:t xml:space="preserve"> </w:t>
            </w:r>
            <w:r w:rsidRPr="00205A4F">
              <w:rPr>
                <w:rFonts w:ascii="Times New Roman" w:hAnsi="Times New Roman"/>
                <w:bCs/>
                <w:color w:val="000000" w:themeColor="text1"/>
              </w:rPr>
              <w:t xml:space="preserve">2023 s SPPK otvorená a prediskutovaná. </w:t>
            </w:r>
            <w:r w:rsidR="00D90D22">
              <w:rPr>
                <w:rFonts w:ascii="Times New Roman" w:hAnsi="Times New Roman"/>
                <w:bCs/>
                <w:color w:val="000000" w:themeColor="text1"/>
              </w:rPr>
              <w:t xml:space="preserve">SPPK trvá na zásadnej pripomienke. </w:t>
            </w:r>
            <w:r w:rsidR="007C76F8">
              <w:rPr>
                <w:rFonts w:ascii="Times New Roman" w:hAnsi="Times New Roman"/>
                <w:bCs/>
                <w:color w:val="000000" w:themeColor="text1"/>
              </w:rPr>
              <w:t xml:space="preserve">Rozpor </w:t>
            </w:r>
            <w:r w:rsidR="00D20AEE">
              <w:rPr>
                <w:rFonts w:ascii="Times New Roman" w:hAnsi="Times New Roman"/>
                <w:bCs/>
                <w:color w:val="000000" w:themeColor="text1"/>
              </w:rPr>
              <w:t>trvá.</w:t>
            </w:r>
          </w:p>
          <w:p w14:paraId="1C33B33D" w14:textId="77777777" w:rsidR="005329B5" w:rsidRDefault="005329B5" w:rsidP="00D90D22">
            <w:pPr>
              <w:jc w:val="both"/>
              <w:rPr>
                <w:rFonts w:ascii="Times New Roman" w:hAnsi="Times New Roman"/>
                <w:b/>
                <w:color w:val="000000" w:themeColor="text1"/>
                <w:u w:val="single"/>
              </w:rPr>
            </w:pPr>
            <w:r w:rsidRPr="00FF3723">
              <w:rPr>
                <w:rFonts w:ascii="Times New Roman" w:hAnsi="Times New Roman"/>
                <w:b/>
                <w:color w:val="000000" w:themeColor="text1"/>
                <w:u w:val="single"/>
              </w:rPr>
              <w:t xml:space="preserve">SPPK upozorňuje na </w:t>
            </w:r>
            <w:r w:rsidR="00FF3723" w:rsidRPr="00FF3723">
              <w:rPr>
                <w:rFonts w:ascii="Times New Roman" w:hAnsi="Times New Roman"/>
                <w:b/>
                <w:color w:val="000000" w:themeColor="text1"/>
                <w:u w:val="single"/>
              </w:rPr>
              <w:t xml:space="preserve">možný </w:t>
            </w:r>
            <w:r w:rsidRPr="00FF3723">
              <w:rPr>
                <w:rFonts w:ascii="Times New Roman" w:hAnsi="Times New Roman"/>
                <w:b/>
                <w:color w:val="000000" w:themeColor="text1"/>
                <w:u w:val="single"/>
              </w:rPr>
              <w:t>nie úpln</w:t>
            </w:r>
            <w:r w:rsidR="00FF3723" w:rsidRPr="00FF3723">
              <w:rPr>
                <w:rFonts w:ascii="Times New Roman" w:hAnsi="Times New Roman"/>
                <w:b/>
                <w:color w:val="000000" w:themeColor="text1"/>
                <w:u w:val="single"/>
              </w:rPr>
              <w:t>ý súlad, resp. pokrytie názvoslovia ÚKSÚP so správnymi botanickými a odbornými názvami a zároveň, s číselníkom plodín PPA. Príkladom je v legislatíve priamych, resp. neprojektových podpôr nesprávne implementovaný názov plodiny „čučoriedka“ alebo „</w:t>
            </w:r>
            <w:proofErr w:type="spellStart"/>
            <w:r w:rsidR="00FF3723" w:rsidRPr="00FF3723">
              <w:rPr>
                <w:rFonts w:ascii="Times New Roman" w:hAnsi="Times New Roman"/>
                <w:b/>
                <w:color w:val="000000" w:themeColor="text1"/>
                <w:u w:val="single"/>
              </w:rPr>
              <w:t>lesknica</w:t>
            </w:r>
            <w:proofErr w:type="spellEnd"/>
            <w:r w:rsidR="00FF3723" w:rsidRPr="00FF3723">
              <w:rPr>
                <w:rFonts w:ascii="Times New Roman" w:hAnsi="Times New Roman"/>
                <w:b/>
                <w:color w:val="000000" w:themeColor="text1"/>
                <w:u w:val="single"/>
              </w:rPr>
              <w:t>“.  Tieto „terminológie“ je potrebné zosúladiť a zjednodušiť tak činnosť príslušných inštitúcií vrátane MPRV SR, PPA, ÚKSÚP a žiadateľov o priame a neprojektové podpory.</w:t>
            </w:r>
          </w:p>
          <w:p w14:paraId="0101C8E4" w14:textId="357A7F3C" w:rsidR="00A43455" w:rsidRPr="00A43455" w:rsidRDefault="00A43455" w:rsidP="00F228E6">
            <w:pPr>
              <w:jc w:val="both"/>
              <w:rPr>
                <w:rFonts w:ascii="Times New Roman" w:hAnsi="Times New Roman"/>
                <w:color w:val="000000" w:themeColor="text1"/>
                <w:u w:val="single"/>
              </w:rPr>
            </w:pPr>
            <w:r>
              <w:rPr>
                <w:rFonts w:ascii="Times New Roman" w:hAnsi="Times New Roman"/>
                <w:color w:val="0070C0"/>
                <w:u w:val="single"/>
              </w:rPr>
              <w:t xml:space="preserve">Ďakujeme pekne za upozornenie. Ako vyššie MPRV SR uvádza, v prípade </w:t>
            </w:r>
            <w:r w:rsidRPr="00A43455">
              <w:rPr>
                <w:rFonts w:ascii="Times New Roman" w:hAnsi="Times New Roman"/>
                <w:color w:val="0070C0"/>
                <w:u w:val="single"/>
              </w:rPr>
              <w:t xml:space="preserve">názvu plodiny, ktorej názov </w:t>
            </w:r>
            <w:r>
              <w:rPr>
                <w:rFonts w:ascii="Times New Roman" w:hAnsi="Times New Roman"/>
                <w:color w:val="0070C0"/>
                <w:u w:val="single"/>
              </w:rPr>
              <w:t xml:space="preserve">bude </w:t>
            </w:r>
            <w:r w:rsidRPr="00A43455">
              <w:rPr>
                <w:rFonts w:ascii="Times New Roman" w:hAnsi="Times New Roman"/>
                <w:color w:val="0070C0"/>
                <w:u w:val="single"/>
              </w:rPr>
              <w:t>v slovenskom jazyku nejednoznačný,</w:t>
            </w:r>
            <w:r>
              <w:rPr>
                <w:rFonts w:ascii="Times New Roman" w:hAnsi="Times New Roman"/>
                <w:color w:val="0070C0"/>
                <w:u w:val="single"/>
              </w:rPr>
              <w:t xml:space="preserve"> pomenovanie tejto plodiny </w:t>
            </w:r>
            <w:r>
              <w:rPr>
                <w:rFonts w:ascii="Times New Roman" w:hAnsi="Times New Roman"/>
                <w:color w:val="0070C0"/>
                <w:u w:val="single"/>
              </w:rPr>
              <w:t>bude</w:t>
            </w:r>
            <w:r>
              <w:rPr>
                <w:rFonts w:ascii="Times New Roman" w:hAnsi="Times New Roman"/>
                <w:color w:val="0070C0"/>
                <w:u w:val="single"/>
              </w:rPr>
              <w:t xml:space="preserve"> doplnené o latinský názov v m</w:t>
            </w:r>
            <w:r w:rsidRPr="00A43455">
              <w:rPr>
                <w:rFonts w:ascii="Times New Roman" w:hAnsi="Times New Roman"/>
                <w:color w:val="0070C0"/>
                <w:u w:val="single"/>
              </w:rPr>
              <w:t xml:space="preserve">etodickom usmernení MPRV SR k nariadeniu vlády Slovenskej republiky č. 436/2022 Z. </w:t>
            </w:r>
            <w:r w:rsidRPr="00A43455">
              <w:rPr>
                <w:rFonts w:ascii="Times New Roman" w:hAnsi="Times New Roman"/>
                <w:color w:val="0070C0"/>
                <w:u w:val="single"/>
              </w:rPr>
              <w:lastRenderedPageBreak/>
              <w:t>z.</w:t>
            </w:r>
            <w:r>
              <w:rPr>
                <w:rFonts w:ascii="Times New Roman" w:hAnsi="Times New Roman"/>
                <w:color w:val="0070C0"/>
                <w:u w:val="single"/>
              </w:rPr>
              <w:t xml:space="preserve"> Vo vzťahu k správnemu označovaniu </w:t>
            </w:r>
            <w:r w:rsidR="00F228E6">
              <w:rPr>
                <w:rFonts w:ascii="Times New Roman" w:hAnsi="Times New Roman"/>
                <w:color w:val="0070C0"/>
                <w:u w:val="single"/>
              </w:rPr>
              <w:t>p</w:t>
            </w:r>
            <w:r>
              <w:rPr>
                <w:rFonts w:ascii="Times New Roman" w:hAnsi="Times New Roman"/>
                <w:color w:val="0070C0"/>
                <w:u w:val="single"/>
              </w:rPr>
              <w:t>lod</w:t>
            </w:r>
            <w:r w:rsidR="00F228E6">
              <w:rPr>
                <w:rFonts w:ascii="Times New Roman" w:hAnsi="Times New Roman"/>
                <w:color w:val="0070C0"/>
                <w:u w:val="single"/>
              </w:rPr>
              <w:t>ín</w:t>
            </w:r>
            <w:r>
              <w:rPr>
                <w:rFonts w:ascii="Times New Roman" w:hAnsi="Times New Roman"/>
                <w:color w:val="0070C0"/>
                <w:u w:val="single"/>
              </w:rPr>
              <w:t xml:space="preserve"> Vaše upozornenie bude komunikované a posunuté vecne príslušnému odboru a</w:t>
            </w:r>
            <w:r w:rsidR="00F228E6">
              <w:rPr>
                <w:rFonts w:ascii="Times New Roman" w:hAnsi="Times New Roman"/>
                <w:color w:val="0070C0"/>
                <w:u w:val="single"/>
              </w:rPr>
              <w:t xml:space="preserve"> organizáciám MPRV SR.</w:t>
            </w:r>
          </w:p>
        </w:tc>
      </w:tr>
      <w:tr w:rsidR="00A92516" w:rsidRPr="00917801" w14:paraId="4E1CD3A9" w14:textId="77777777" w:rsidTr="00917801">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40C58B2B" w14:textId="77777777" w:rsidR="00B70C14" w:rsidRPr="00917801" w:rsidRDefault="00917801" w:rsidP="00917801">
            <w:pPr>
              <w:jc w:val="center"/>
              <w:rPr>
                <w:rFonts w:ascii="Times New Roman" w:hAnsi="Times New Roman"/>
                <w:b/>
                <w:bCs/>
              </w:rPr>
            </w:pPr>
            <w:r w:rsidRPr="00917801">
              <w:rPr>
                <w:rFonts w:ascii="Times New Roman" w:hAnsi="Times New Roman"/>
                <w:b/>
                <w:bCs/>
              </w:rPr>
              <w:lastRenderedPageBreak/>
              <w:t>2.</w:t>
            </w:r>
          </w:p>
        </w:tc>
        <w:tc>
          <w:tcPr>
            <w:tcW w:w="352" w:type="pct"/>
            <w:tcBorders>
              <w:top w:val="outset" w:sz="6" w:space="0" w:color="000000"/>
              <w:left w:val="outset" w:sz="6" w:space="0" w:color="000000"/>
              <w:bottom w:val="outset" w:sz="6" w:space="0" w:color="000000"/>
              <w:right w:val="outset" w:sz="6" w:space="0" w:color="000000"/>
            </w:tcBorders>
            <w:hideMark/>
          </w:tcPr>
          <w:p w14:paraId="7578C48A" w14:textId="77777777" w:rsidR="00B70C14" w:rsidRPr="00917801" w:rsidRDefault="00B70C14" w:rsidP="00917801">
            <w:pPr>
              <w:jc w:val="center"/>
              <w:rPr>
                <w:rFonts w:ascii="Times New Roman" w:hAnsi="Times New Roman"/>
                <w:b/>
                <w:bCs/>
              </w:rPr>
            </w:pPr>
            <w:r w:rsidRPr="00917801">
              <w:rPr>
                <w:rFonts w:ascii="Times New Roman" w:hAnsi="Times New Roman"/>
                <w:b/>
                <w:bCs/>
              </w:rPr>
              <w:t>SPPK</w:t>
            </w:r>
          </w:p>
        </w:tc>
        <w:tc>
          <w:tcPr>
            <w:tcW w:w="2060" w:type="pct"/>
            <w:tcBorders>
              <w:top w:val="outset" w:sz="6" w:space="0" w:color="000000"/>
              <w:left w:val="outset" w:sz="6" w:space="0" w:color="000000"/>
              <w:bottom w:val="outset" w:sz="6" w:space="0" w:color="000000"/>
              <w:right w:val="outset" w:sz="6" w:space="0" w:color="000000"/>
            </w:tcBorders>
            <w:hideMark/>
          </w:tcPr>
          <w:p w14:paraId="3518CCC2" w14:textId="77777777" w:rsidR="00645440" w:rsidRDefault="00B70C14" w:rsidP="00645440">
            <w:pPr>
              <w:jc w:val="both"/>
              <w:rPr>
                <w:rFonts w:ascii="Times New Roman" w:hAnsi="Times New Roman"/>
                <w:b/>
                <w:bCs/>
              </w:rPr>
            </w:pPr>
            <w:r w:rsidRPr="00917801">
              <w:rPr>
                <w:rFonts w:ascii="Times New Roman" w:hAnsi="Times New Roman"/>
                <w:b/>
                <w:bCs/>
              </w:rPr>
              <w:t>K § 13 ods. 3</w:t>
            </w:r>
          </w:p>
          <w:p w14:paraId="1373F43D" w14:textId="77777777" w:rsidR="00B70C14" w:rsidRPr="00917801" w:rsidRDefault="00B70C14" w:rsidP="00645440">
            <w:pPr>
              <w:jc w:val="both"/>
              <w:rPr>
                <w:rFonts w:ascii="Times New Roman" w:hAnsi="Times New Roman"/>
              </w:rPr>
            </w:pPr>
            <w:r w:rsidRPr="00917801">
              <w:rPr>
                <w:rFonts w:ascii="Times New Roman" w:hAnsi="Times New Roman"/>
              </w:rPr>
              <w:t xml:space="preserve">V § 13 ods. 3 vetu „Zmes medziplodín musí byť na ploche podľa odseku 1 prítomná najmenej desať týždňov od výsevu.“ navrhujeme nahradiť nasledovne: „Zmes medziplodín musí byť na ploche podľa odseku 1 prítomná agronomicky odôvodnený čas a má byť zapracovaná do pôdy ako zelené hnojenie pred založením porastu následnej plodiny.“ Odôvodnenie: poľnohospodári pôsobiaci vo vyššie položených oblastiach a iných poľnohospodársky znevýhodnených oblastiach, vykonávajú žatevné práce neskôr ako na Podunajskej nížine. Vo väčšine oblastí SR sa žatva končí v druhej polovici augusta. Desať týždňov po 20.8. je až 30.10.. Desať týždňov je teda veľmi prísna a v mnohých prípadoch (klimatické, poveternostné, hospodárske podmienky) nesplniteľná doba prítomnosti medziplodiny na ploche, navyše s nevyhnutnosťou založiť porasty následných plodín a bežné agrotechnické termíny (pre výsev obilnín je štandardne posledný agrotechnický termín 30.10.). AMS systémom je kontrolovateľné založenie a vývoj porastu medziplodiny ako aj jeho zapracovanie do pôdy. Zároveň umožníme plniť túto podmienku aj tým, u ktorých končí žatva neskôr a zároveň chcú zasiať po letnej žatve oziminu a plniť aj podmienku </w:t>
            </w:r>
            <w:proofErr w:type="spellStart"/>
            <w:r w:rsidRPr="00917801">
              <w:rPr>
                <w:rFonts w:ascii="Times New Roman" w:hAnsi="Times New Roman"/>
              </w:rPr>
              <w:t>ekoschémy</w:t>
            </w:r>
            <w:proofErr w:type="spellEnd"/>
            <w:r w:rsidRPr="00917801">
              <w:rPr>
                <w:rFonts w:ascii="Times New Roman" w:hAnsi="Times New Roman"/>
              </w:rPr>
              <w:t>.</w:t>
            </w:r>
          </w:p>
        </w:tc>
        <w:tc>
          <w:tcPr>
            <w:tcW w:w="201" w:type="pct"/>
            <w:tcBorders>
              <w:top w:val="outset" w:sz="6" w:space="0" w:color="000000"/>
              <w:left w:val="outset" w:sz="6" w:space="0" w:color="000000"/>
              <w:bottom w:val="outset" w:sz="6" w:space="0" w:color="000000"/>
              <w:right w:val="outset" w:sz="6" w:space="0" w:color="000000"/>
            </w:tcBorders>
            <w:hideMark/>
          </w:tcPr>
          <w:p w14:paraId="626D7FC1" w14:textId="77777777" w:rsidR="00B70C14" w:rsidRPr="00917801" w:rsidRDefault="00B70C14" w:rsidP="00917801">
            <w:pPr>
              <w:jc w:val="center"/>
              <w:rPr>
                <w:rFonts w:ascii="Times New Roman" w:hAnsi="Times New Roman"/>
                <w:b/>
                <w:bCs/>
              </w:rPr>
            </w:pPr>
            <w:r w:rsidRPr="00917801">
              <w:rPr>
                <w:rFonts w:ascii="Times New Roman" w:hAnsi="Times New Roman"/>
                <w:b/>
                <w:bCs/>
              </w:rPr>
              <w:t>Z</w:t>
            </w:r>
          </w:p>
        </w:tc>
        <w:tc>
          <w:tcPr>
            <w:tcW w:w="502" w:type="pct"/>
            <w:tcBorders>
              <w:top w:val="outset" w:sz="6" w:space="0" w:color="000000"/>
              <w:left w:val="outset" w:sz="6" w:space="0" w:color="000000"/>
              <w:bottom w:val="outset" w:sz="6" w:space="0" w:color="000000"/>
              <w:right w:val="outset" w:sz="6" w:space="0" w:color="000000"/>
            </w:tcBorders>
          </w:tcPr>
          <w:p w14:paraId="1DCB06C7" w14:textId="77777777" w:rsidR="00B70C14" w:rsidRPr="00917801" w:rsidRDefault="008B0C9E" w:rsidP="00645440">
            <w:pPr>
              <w:jc w:val="center"/>
              <w:rPr>
                <w:rFonts w:ascii="Times New Roman" w:hAnsi="Times New Roman"/>
                <w:b/>
                <w:bCs/>
                <w:color w:val="000000" w:themeColor="text1"/>
              </w:rPr>
            </w:pPr>
            <w:r w:rsidRPr="00917801">
              <w:rPr>
                <w:rFonts w:ascii="Times New Roman" w:hAnsi="Times New Roman"/>
                <w:b/>
                <w:bCs/>
                <w:color w:val="000000" w:themeColor="text1"/>
              </w:rPr>
              <w:t>N</w:t>
            </w:r>
          </w:p>
        </w:tc>
        <w:tc>
          <w:tcPr>
            <w:tcW w:w="1687" w:type="pct"/>
            <w:tcBorders>
              <w:top w:val="outset" w:sz="6" w:space="0" w:color="000000"/>
              <w:left w:val="outset" w:sz="6" w:space="0" w:color="000000"/>
              <w:bottom w:val="outset" w:sz="6" w:space="0" w:color="000000"/>
              <w:right w:val="outset" w:sz="6" w:space="0" w:color="000000"/>
            </w:tcBorders>
          </w:tcPr>
          <w:p w14:paraId="10CFB6D8" w14:textId="77777777" w:rsidR="00645440" w:rsidRDefault="00173C4B" w:rsidP="00645440">
            <w:pPr>
              <w:jc w:val="both"/>
              <w:rPr>
                <w:rFonts w:ascii="Times New Roman" w:hAnsi="Times New Roman"/>
                <w:bCs/>
                <w:color w:val="000000" w:themeColor="text1"/>
              </w:rPr>
            </w:pPr>
            <w:r w:rsidRPr="00645440">
              <w:rPr>
                <w:rFonts w:ascii="Times New Roman" w:hAnsi="Times New Roman"/>
                <w:bCs/>
                <w:color w:val="000000" w:themeColor="text1"/>
              </w:rPr>
              <w:t xml:space="preserve">Pripomienka je nad rámec </w:t>
            </w:r>
            <w:r w:rsidR="00645440">
              <w:rPr>
                <w:rFonts w:ascii="Times New Roman" w:hAnsi="Times New Roman"/>
                <w:bCs/>
                <w:color w:val="000000" w:themeColor="text1"/>
              </w:rPr>
              <w:t xml:space="preserve">predkladanej novely nariadenia vlády č. 436/2022 Z. z. </w:t>
            </w:r>
            <w:r w:rsidR="00645440" w:rsidRPr="00645440">
              <w:rPr>
                <w:rFonts w:ascii="Times New Roman" w:hAnsi="Times New Roman"/>
                <w:bCs/>
                <w:color w:val="000000" w:themeColor="text1"/>
              </w:rPr>
              <w:t>a vecne nesúvisí s</w:t>
            </w:r>
            <w:r w:rsidR="00645440">
              <w:rPr>
                <w:rFonts w:ascii="Times New Roman" w:hAnsi="Times New Roman"/>
                <w:bCs/>
                <w:color w:val="000000" w:themeColor="text1"/>
              </w:rPr>
              <w:t> </w:t>
            </w:r>
            <w:r w:rsidR="00645440" w:rsidRPr="00645440">
              <w:rPr>
                <w:rFonts w:ascii="Times New Roman" w:hAnsi="Times New Roman"/>
                <w:bCs/>
                <w:color w:val="000000" w:themeColor="text1"/>
              </w:rPr>
              <w:t>jej obsahom</w:t>
            </w:r>
            <w:r w:rsidR="00645440">
              <w:rPr>
                <w:rFonts w:ascii="Times New Roman" w:hAnsi="Times New Roman"/>
                <w:bCs/>
                <w:color w:val="000000" w:themeColor="text1"/>
              </w:rPr>
              <w:t xml:space="preserve">. </w:t>
            </w:r>
          </w:p>
          <w:p w14:paraId="0BA638F0" w14:textId="77777777" w:rsidR="00645440" w:rsidRDefault="00645440" w:rsidP="00645440">
            <w:pPr>
              <w:jc w:val="both"/>
              <w:rPr>
                <w:rFonts w:ascii="Times New Roman" w:hAnsi="Times New Roman"/>
                <w:bCs/>
                <w:color w:val="000000" w:themeColor="text1"/>
              </w:rPr>
            </w:pPr>
            <w:r>
              <w:rPr>
                <w:rFonts w:ascii="Times New Roman" w:hAnsi="Times New Roman"/>
                <w:bCs/>
                <w:color w:val="000000" w:themeColor="text1"/>
              </w:rPr>
              <w:t xml:space="preserve">Vo vzťahu k uplatnenej zásadnej pripomienke je </w:t>
            </w:r>
            <w:r w:rsidR="00173C4B" w:rsidRPr="00645440">
              <w:rPr>
                <w:rFonts w:ascii="Times New Roman" w:hAnsi="Times New Roman"/>
                <w:bCs/>
                <w:color w:val="000000" w:themeColor="text1"/>
              </w:rPr>
              <w:t xml:space="preserve"> nevyhnutné </w:t>
            </w:r>
            <w:r>
              <w:rPr>
                <w:rFonts w:ascii="Times New Roman" w:hAnsi="Times New Roman"/>
                <w:bCs/>
                <w:color w:val="000000" w:themeColor="text1"/>
              </w:rPr>
              <w:t xml:space="preserve">odborné a </w:t>
            </w:r>
            <w:r w:rsidR="00173C4B" w:rsidRPr="00645440">
              <w:rPr>
                <w:rFonts w:ascii="Times New Roman" w:hAnsi="Times New Roman"/>
                <w:bCs/>
                <w:color w:val="000000" w:themeColor="text1"/>
              </w:rPr>
              <w:t>objektívne posúdenie</w:t>
            </w:r>
            <w:r>
              <w:rPr>
                <w:rFonts w:ascii="Times New Roman" w:hAnsi="Times New Roman"/>
                <w:bCs/>
                <w:color w:val="000000" w:themeColor="text1"/>
              </w:rPr>
              <w:t xml:space="preserve"> pracovn</w:t>
            </w:r>
            <w:r w:rsidR="00D90D22">
              <w:rPr>
                <w:rFonts w:ascii="Times New Roman" w:hAnsi="Times New Roman"/>
                <w:bCs/>
                <w:color w:val="000000" w:themeColor="text1"/>
              </w:rPr>
              <w:t>ou</w:t>
            </w:r>
            <w:r>
              <w:rPr>
                <w:rFonts w:ascii="Times New Roman" w:hAnsi="Times New Roman"/>
                <w:bCs/>
                <w:color w:val="000000" w:themeColor="text1"/>
              </w:rPr>
              <w:t xml:space="preserve"> skupin</w:t>
            </w:r>
            <w:r w:rsidR="00D90D22">
              <w:rPr>
                <w:rFonts w:ascii="Times New Roman" w:hAnsi="Times New Roman"/>
                <w:bCs/>
                <w:color w:val="000000" w:themeColor="text1"/>
              </w:rPr>
              <w:t>ou</w:t>
            </w:r>
            <w:r>
              <w:rPr>
                <w:rFonts w:ascii="Times New Roman" w:hAnsi="Times New Roman"/>
                <w:bCs/>
                <w:color w:val="000000" w:themeColor="text1"/>
              </w:rPr>
              <w:t xml:space="preserve"> pre modifikáciu </w:t>
            </w:r>
            <w:r w:rsidR="00D90D22" w:rsidRPr="00D90D22">
              <w:rPr>
                <w:rFonts w:ascii="Times New Roman" w:hAnsi="Times New Roman"/>
                <w:bCs/>
                <w:color w:val="000000" w:themeColor="text1"/>
              </w:rPr>
              <w:t>Strategického plánu Spoločnej poľnohospodárskej politiky 2023 – 2027 (ďalej len „SP SPP 2023 – 2027“</w:t>
            </w:r>
            <w:r w:rsidR="00D90D22">
              <w:rPr>
                <w:rFonts w:ascii="Times New Roman" w:hAnsi="Times New Roman"/>
                <w:bCs/>
                <w:color w:val="000000" w:themeColor="text1"/>
              </w:rPr>
              <w:t xml:space="preserve">) ako aj vecne relevantnými odbornými inštitúciami, t. j. napríklad v súvislosti s </w:t>
            </w:r>
            <w:r w:rsidR="00173C4B" w:rsidRPr="00645440">
              <w:rPr>
                <w:rFonts w:ascii="Times New Roman" w:hAnsi="Times New Roman"/>
                <w:bCs/>
                <w:color w:val="000000" w:themeColor="text1"/>
              </w:rPr>
              <w:t>výmer</w:t>
            </w:r>
            <w:r w:rsidR="00D90D22">
              <w:rPr>
                <w:rFonts w:ascii="Times New Roman" w:hAnsi="Times New Roman"/>
                <w:bCs/>
                <w:color w:val="000000" w:themeColor="text1"/>
              </w:rPr>
              <w:t>ou</w:t>
            </w:r>
            <w:r w:rsidR="008B0C9E" w:rsidRPr="00645440">
              <w:rPr>
                <w:rFonts w:ascii="Times New Roman" w:hAnsi="Times New Roman"/>
                <w:bCs/>
                <w:color w:val="000000" w:themeColor="text1"/>
              </w:rPr>
              <w:t xml:space="preserve"> ornej </w:t>
            </w:r>
            <w:r w:rsidR="001E6639" w:rsidRPr="00645440">
              <w:rPr>
                <w:rFonts w:ascii="Times New Roman" w:hAnsi="Times New Roman"/>
                <w:bCs/>
                <w:color w:val="000000" w:themeColor="text1"/>
              </w:rPr>
              <w:t>pôdy</w:t>
            </w:r>
            <w:r w:rsidR="00D66B5C" w:rsidRPr="00645440">
              <w:rPr>
                <w:rFonts w:ascii="Times New Roman" w:hAnsi="Times New Roman"/>
                <w:bCs/>
                <w:color w:val="000000" w:themeColor="text1"/>
              </w:rPr>
              <w:t>,</w:t>
            </w:r>
            <w:r w:rsidR="008B0C9E" w:rsidRPr="00645440">
              <w:rPr>
                <w:rFonts w:ascii="Times New Roman" w:hAnsi="Times New Roman"/>
                <w:bCs/>
                <w:color w:val="000000" w:themeColor="text1"/>
              </w:rPr>
              <w:t xml:space="preserve"> </w:t>
            </w:r>
            <w:r w:rsidR="001E6639" w:rsidRPr="00645440">
              <w:rPr>
                <w:rFonts w:ascii="Times New Roman" w:hAnsi="Times New Roman"/>
                <w:bCs/>
                <w:color w:val="000000" w:themeColor="text1"/>
              </w:rPr>
              <w:t>kde</w:t>
            </w:r>
            <w:r w:rsidR="00173C4B" w:rsidRPr="00645440">
              <w:rPr>
                <w:rFonts w:ascii="Times New Roman" w:hAnsi="Times New Roman"/>
                <w:bCs/>
                <w:color w:val="000000" w:themeColor="text1"/>
              </w:rPr>
              <w:t xml:space="preserve"> agrotechnické termíny neumožňujú </w:t>
            </w:r>
            <w:r w:rsidR="008B0C9E" w:rsidRPr="00645440">
              <w:rPr>
                <w:rFonts w:ascii="Times New Roman" w:hAnsi="Times New Roman"/>
                <w:bCs/>
                <w:color w:val="000000" w:themeColor="text1"/>
              </w:rPr>
              <w:t>splnenie zachovania</w:t>
            </w:r>
            <w:r w:rsidR="00173C4B" w:rsidRPr="00645440">
              <w:rPr>
                <w:rFonts w:ascii="Times New Roman" w:hAnsi="Times New Roman"/>
                <w:bCs/>
                <w:color w:val="000000" w:themeColor="text1"/>
              </w:rPr>
              <w:t xml:space="preserve"> medziplodín </w:t>
            </w:r>
            <w:r w:rsidR="00D90D22">
              <w:rPr>
                <w:rFonts w:ascii="Times New Roman" w:hAnsi="Times New Roman"/>
                <w:bCs/>
                <w:color w:val="000000" w:themeColor="text1"/>
              </w:rPr>
              <w:t xml:space="preserve">po dobu </w:t>
            </w:r>
            <w:r w:rsidR="00173C4B" w:rsidRPr="00645440">
              <w:rPr>
                <w:rFonts w:ascii="Times New Roman" w:hAnsi="Times New Roman"/>
                <w:bCs/>
                <w:color w:val="000000" w:themeColor="text1"/>
              </w:rPr>
              <w:t>desať týždňov</w:t>
            </w:r>
            <w:r w:rsidR="008B0C9E" w:rsidRPr="00645440">
              <w:rPr>
                <w:rFonts w:ascii="Times New Roman" w:hAnsi="Times New Roman"/>
                <w:bCs/>
                <w:color w:val="000000" w:themeColor="text1"/>
              </w:rPr>
              <w:t xml:space="preserve"> a</w:t>
            </w:r>
            <w:r w:rsidR="00D90D22">
              <w:rPr>
                <w:rFonts w:ascii="Times New Roman" w:hAnsi="Times New Roman"/>
                <w:bCs/>
                <w:color w:val="000000" w:themeColor="text1"/>
              </w:rPr>
              <w:t xml:space="preserve"> i</w:t>
            </w:r>
            <w:r w:rsidR="008B0C9E" w:rsidRPr="00645440">
              <w:rPr>
                <w:rFonts w:ascii="Times New Roman" w:hAnsi="Times New Roman"/>
                <w:bCs/>
                <w:color w:val="000000" w:themeColor="text1"/>
              </w:rPr>
              <w:t>ch vysiatie do 30</w:t>
            </w:r>
            <w:r w:rsidR="00D90D22">
              <w:rPr>
                <w:rFonts w:ascii="Times New Roman" w:hAnsi="Times New Roman"/>
                <w:bCs/>
                <w:color w:val="000000" w:themeColor="text1"/>
              </w:rPr>
              <w:t>.</w:t>
            </w:r>
            <w:r w:rsidR="008B0C9E" w:rsidRPr="00645440">
              <w:rPr>
                <w:rFonts w:ascii="Times New Roman" w:hAnsi="Times New Roman"/>
                <w:bCs/>
                <w:color w:val="000000" w:themeColor="text1"/>
              </w:rPr>
              <w:t xml:space="preserve"> septembra</w:t>
            </w:r>
            <w:r w:rsidR="00173C4B" w:rsidRPr="00645440">
              <w:rPr>
                <w:rFonts w:ascii="Times New Roman" w:hAnsi="Times New Roman"/>
                <w:bCs/>
                <w:color w:val="000000" w:themeColor="text1"/>
              </w:rPr>
              <w:t xml:space="preserve">. </w:t>
            </w:r>
          </w:p>
          <w:p w14:paraId="02E31912" w14:textId="77777777" w:rsidR="00173C4B" w:rsidRDefault="00173C4B" w:rsidP="00645440">
            <w:pPr>
              <w:jc w:val="both"/>
              <w:rPr>
                <w:rFonts w:ascii="Times New Roman" w:hAnsi="Times New Roman"/>
                <w:bCs/>
                <w:color w:val="000000" w:themeColor="text1"/>
              </w:rPr>
            </w:pPr>
            <w:r w:rsidRPr="00645440">
              <w:rPr>
                <w:rFonts w:ascii="Times New Roman" w:hAnsi="Times New Roman"/>
                <w:bCs/>
                <w:color w:val="000000" w:themeColor="text1"/>
              </w:rPr>
              <w:t>Podmienky celoformovej eko-schémy presahujú rámec minimálnych požiadaviek na obhospodarovanie ornej pôdy. V prípade nedostatočného rozdielu medzi obhospodarovaním ornej pôdy v zmysle podmienok základnej podpory príjmu v záujme udržateľnosti a postupov prospešných pre klímu a životné prostredie, nie je možné splniť podmienky ukazovateľov výsledkov SP SPP 2023 – 2027. Tie sa týkajú záväzkov oblasti zlepšovania kvality pôdy a bio</w:t>
            </w:r>
            <w:r w:rsidR="00D90D22">
              <w:rPr>
                <w:rFonts w:ascii="Times New Roman" w:hAnsi="Times New Roman"/>
                <w:bCs/>
                <w:color w:val="000000" w:themeColor="text1"/>
              </w:rPr>
              <w:t>tu</w:t>
            </w:r>
            <w:r w:rsidRPr="00645440">
              <w:rPr>
                <w:rFonts w:ascii="Times New Roman" w:hAnsi="Times New Roman"/>
                <w:bCs/>
                <w:color w:val="000000" w:themeColor="text1"/>
              </w:rPr>
              <w:t xml:space="preserve">, zvýšenia sekvestrácie uhlíka, </w:t>
            </w:r>
            <w:r w:rsidR="00A71432" w:rsidRPr="00645440">
              <w:rPr>
                <w:rFonts w:ascii="Times New Roman" w:hAnsi="Times New Roman"/>
                <w:bCs/>
                <w:color w:val="000000" w:themeColor="text1"/>
              </w:rPr>
              <w:t>či zlep</w:t>
            </w:r>
            <w:r w:rsidR="00B12224" w:rsidRPr="00645440">
              <w:rPr>
                <w:rFonts w:ascii="Times New Roman" w:hAnsi="Times New Roman"/>
                <w:bCs/>
                <w:color w:val="000000" w:themeColor="text1"/>
              </w:rPr>
              <w:t>šen</w:t>
            </w:r>
            <w:r w:rsidR="00D90D22">
              <w:rPr>
                <w:rFonts w:ascii="Times New Roman" w:hAnsi="Times New Roman"/>
                <w:bCs/>
                <w:color w:val="000000" w:themeColor="text1"/>
              </w:rPr>
              <w:t xml:space="preserve">ia </w:t>
            </w:r>
            <w:r w:rsidR="00B12224" w:rsidRPr="00645440">
              <w:rPr>
                <w:rFonts w:ascii="Times New Roman" w:hAnsi="Times New Roman"/>
                <w:bCs/>
                <w:color w:val="000000" w:themeColor="text1"/>
              </w:rPr>
              <w:t>hospodárenia so živinami. Rozšírenie a úprava postupov pre využit</w:t>
            </w:r>
            <w:r w:rsidR="00D90D22">
              <w:rPr>
                <w:rFonts w:ascii="Times New Roman" w:hAnsi="Times New Roman"/>
                <w:bCs/>
                <w:color w:val="000000" w:themeColor="text1"/>
              </w:rPr>
              <w:t>i</w:t>
            </w:r>
            <w:r w:rsidR="00B12224" w:rsidRPr="00645440">
              <w:rPr>
                <w:rFonts w:ascii="Times New Roman" w:hAnsi="Times New Roman"/>
                <w:bCs/>
                <w:color w:val="000000" w:themeColor="text1"/>
              </w:rPr>
              <w:t xml:space="preserve">e medziplodín na zlepšenie štruktúry ornej pôdy bude predmetom </w:t>
            </w:r>
            <w:r w:rsidRPr="00645440">
              <w:rPr>
                <w:rFonts w:ascii="Times New Roman" w:hAnsi="Times New Roman"/>
                <w:bCs/>
                <w:color w:val="000000" w:themeColor="text1"/>
              </w:rPr>
              <w:t xml:space="preserve">návrhu na druhú modifikáciu SP SPP 2023 </w:t>
            </w:r>
            <w:r w:rsidRPr="00645440">
              <w:rPr>
                <w:rFonts w:ascii="Times New Roman" w:hAnsi="Times New Roman"/>
                <w:bCs/>
                <w:color w:val="000000" w:themeColor="text1"/>
              </w:rPr>
              <w:lastRenderedPageBreak/>
              <w:t xml:space="preserve">– 2027 </w:t>
            </w:r>
            <w:r w:rsidR="00B12224" w:rsidRPr="00645440">
              <w:rPr>
                <w:rFonts w:ascii="Times New Roman" w:hAnsi="Times New Roman"/>
                <w:bCs/>
                <w:color w:val="000000" w:themeColor="text1"/>
              </w:rPr>
              <w:t>a bude diskutovan</w:t>
            </w:r>
            <w:r w:rsidR="0018006A">
              <w:rPr>
                <w:rFonts w:ascii="Times New Roman" w:hAnsi="Times New Roman"/>
                <w:bCs/>
                <w:color w:val="000000" w:themeColor="text1"/>
              </w:rPr>
              <w:t>á</w:t>
            </w:r>
            <w:r w:rsidR="00B12224" w:rsidRPr="00645440">
              <w:rPr>
                <w:rFonts w:ascii="Times New Roman" w:hAnsi="Times New Roman"/>
                <w:bCs/>
                <w:color w:val="000000" w:themeColor="text1"/>
              </w:rPr>
              <w:t xml:space="preserve"> v </w:t>
            </w:r>
            <w:r w:rsidRPr="00645440">
              <w:rPr>
                <w:rFonts w:ascii="Times New Roman" w:hAnsi="Times New Roman"/>
                <w:bCs/>
                <w:color w:val="000000" w:themeColor="text1"/>
              </w:rPr>
              <w:t>pracovnej skupin</w:t>
            </w:r>
            <w:r w:rsidR="00B12224" w:rsidRPr="00645440">
              <w:rPr>
                <w:rFonts w:ascii="Times New Roman" w:hAnsi="Times New Roman"/>
                <w:bCs/>
                <w:color w:val="000000" w:themeColor="text1"/>
              </w:rPr>
              <w:t>e</w:t>
            </w:r>
            <w:r w:rsidRPr="00645440">
              <w:rPr>
                <w:rFonts w:ascii="Times New Roman" w:hAnsi="Times New Roman"/>
                <w:bCs/>
                <w:color w:val="000000" w:themeColor="text1"/>
              </w:rPr>
              <w:t xml:space="preserve"> pre eko-schémy</w:t>
            </w:r>
            <w:r w:rsidR="0018006A">
              <w:rPr>
                <w:rFonts w:ascii="Times New Roman" w:hAnsi="Times New Roman"/>
                <w:bCs/>
                <w:color w:val="000000" w:themeColor="text1"/>
              </w:rPr>
              <w:t>,</w:t>
            </w:r>
            <w:r w:rsidRPr="00645440">
              <w:rPr>
                <w:rFonts w:ascii="Times New Roman" w:hAnsi="Times New Roman"/>
                <w:bCs/>
                <w:color w:val="000000" w:themeColor="text1"/>
              </w:rPr>
              <w:t xml:space="preserve"> ktorá bude zasadať v priebehu začiatku roka 2024.</w:t>
            </w:r>
          </w:p>
          <w:p w14:paraId="5D457EC2" w14:textId="77777777" w:rsidR="00645440" w:rsidRPr="00645440" w:rsidRDefault="0018006A" w:rsidP="0018006A">
            <w:pPr>
              <w:jc w:val="both"/>
              <w:rPr>
                <w:rFonts w:ascii="Times New Roman" w:hAnsi="Times New Roman"/>
                <w:bCs/>
                <w:color w:val="000000" w:themeColor="text1"/>
              </w:rPr>
            </w:pPr>
            <w:r w:rsidRPr="0018006A">
              <w:rPr>
                <w:rFonts w:ascii="Times New Roman" w:hAnsi="Times New Roman"/>
                <w:bCs/>
                <w:color w:val="000000" w:themeColor="text1"/>
              </w:rPr>
              <w:t xml:space="preserve">Problematika </w:t>
            </w:r>
            <w:r>
              <w:rPr>
                <w:rFonts w:ascii="Times New Roman" w:hAnsi="Times New Roman"/>
                <w:bCs/>
                <w:color w:val="000000" w:themeColor="text1"/>
              </w:rPr>
              <w:t>doby prítomnosti medziplodín bol</w:t>
            </w:r>
            <w:r w:rsidRPr="0018006A">
              <w:rPr>
                <w:rFonts w:ascii="Times New Roman" w:hAnsi="Times New Roman"/>
                <w:bCs/>
                <w:color w:val="000000" w:themeColor="text1"/>
              </w:rPr>
              <w:t>a na rozporovom konaní dňa 4.12. 2023 s SPPK otvorená a</w:t>
            </w:r>
            <w:r>
              <w:rPr>
                <w:rFonts w:ascii="Times New Roman" w:hAnsi="Times New Roman"/>
                <w:bCs/>
                <w:color w:val="000000" w:themeColor="text1"/>
              </w:rPr>
              <w:t> </w:t>
            </w:r>
            <w:r w:rsidRPr="0018006A">
              <w:rPr>
                <w:rFonts w:ascii="Times New Roman" w:hAnsi="Times New Roman"/>
                <w:bCs/>
                <w:color w:val="000000" w:themeColor="text1"/>
              </w:rPr>
              <w:t>prediskutovaná. SPPK trvá na zásadnej pripomienke. Rozpor trvá</w:t>
            </w:r>
            <w:r>
              <w:rPr>
                <w:rFonts w:ascii="Times New Roman" w:hAnsi="Times New Roman"/>
                <w:bCs/>
                <w:color w:val="000000" w:themeColor="text1"/>
              </w:rPr>
              <w:t>.</w:t>
            </w:r>
          </w:p>
        </w:tc>
      </w:tr>
      <w:tr w:rsidR="00A92516" w:rsidRPr="00917801" w14:paraId="1CDCED7C" w14:textId="77777777" w:rsidTr="00917801">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42F0DC8D" w14:textId="77777777" w:rsidR="00B70C14" w:rsidRPr="00917801" w:rsidRDefault="00B73A5F" w:rsidP="00B73A5F">
            <w:pPr>
              <w:jc w:val="center"/>
              <w:rPr>
                <w:rFonts w:ascii="Times New Roman" w:hAnsi="Times New Roman"/>
                <w:b/>
                <w:bCs/>
              </w:rPr>
            </w:pPr>
            <w:r>
              <w:rPr>
                <w:rFonts w:ascii="Times New Roman" w:hAnsi="Times New Roman"/>
                <w:b/>
                <w:bCs/>
              </w:rPr>
              <w:lastRenderedPageBreak/>
              <w:t>3.</w:t>
            </w:r>
          </w:p>
        </w:tc>
        <w:tc>
          <w:tcPr>
            <w:tcW w:w="352" w:type="pct"/>
            <w:tcBorders>
              <w:top w:val="outset" w:sz="6" w:space="0" w:color="000000"/>
              <w:left w:val="outset" w:sz="6" w:space="0" w:color="000000"/>
              <w:bottom w:val="outset" w:sz="6" w:space="0" w:color="000000"/>
              <w:right w:val="outset" w:sz="6" w:space="0" w:color="000000"/>
            </w:tcBorders>
            <w:hideMark/>
          </w:tcPr>
          <w:p w14:paraId="2D49E51D" w14:textId="77777777" w:rsidR="00B70C14" w:rsidRPr="00917801" w:rsidRDefault="00B70C14" w:rsidP="00917801">
            <w:pPr>
              <w:jc w:val="center"/>
              <w:rPr>
                <w:rFonts w:ascii="Times New Roman" w:hAnsi="Times New Roman"/>
                <w:b/>
                <w:bCs/>
              </w:rPr>
            </w:pPr>
            <w:r w:rsidRPr="00917801">
              <w:rPr>
                <w:rFonts w:ascii="Times New Roman" w:hAnsi="Times New Roman"/>
                <w:b/>
                <w:bCs/>
              </w:rPr>
              <w:t>SPPK</w:t>
            </w:r>
          </w:p>
        </w:tc>
        <w:tc>
          <w:tcPr>
            <w:tcW w:w="2060" w:type="pct"/>
            <w:tcBorders>
              <w:top w:val="outset" w:sz="6" w:space="0" w:color="000000"/>
              <w:left w:val="outset" w:sz="6" w:space="0" w:color="000000"/>
              <w:bottom w:val="outset" w:sz="6" w:space="0" w:color="000000"/>
              <w:right w:val="outset" w:sz="6" w:space="0" w:color="000000"/>
            </w:tcBorders>
            <w:hideMark/>
          </w:tcPr>
          <w:p w14:paraId="06E765DA" w14:textId="77777777" w:rsidR="00B73A5F" w:rsidRDefault="00B70C14" w:rsidP="00B73A5F">
            <w:pPr>
              <w:rPr>
                <w:rFonts w:ascii="Times New Roman" w:hAnsi="Times New Roman"/>
                <w:b/>
                <w:bCs/>
              </w:rPr>
            </w:pPr>
            <w:r w:rsidRPr="00917801">
              <w:rPr>
                <w:rFonts w:ascii="Times New Roman" w:hAnsi="Times New Roman"/>
                <w:b/>
                <w:bCs/>
              </w:rPr>
              <w:t>K § 14 ods. (5)</w:t>
            </w:r>
            <w:r w:rsidR="00B73A5F">
              <w:rPr>
                <w:rFonts w:ascii="Times New Roman" w:hAnsi="Times New Roman"/>
                <w:b/>
                <w:bCs/>
              </w:rPr>
              <w:t>:</w:t>
            </w:r>
          </w:p>
          <w:p w14:paraId="763B0747" w14:textId="77777777" w:rsidR="00B70C14" w:rsidRPr="00917801" w:rsidRDefault="00B70C14" w:rsidP="00B73A5F">
            <w:pPr>
              <w:jc w:val="both"/>
              <w:rPr>
                <w:rFonts w:ascii="Times New Roman" w:hAnsi="Times New Roman"/>
              </w:rPr>
            </w:pPr>
            <w:r w:rsidRPr="00917801">
              <w:rPr>
                <w:rFonts w:ascii="Times New Roman" w:hAnsi="Times New Roman"/>
              </w:rPr>
              <w:t xml:space="preserve">V § 14 ods. (5) navrhujeme zmeniť znenie odseku nasledovne: „Ustanovenia odsekov 3 a 4 sa vzťahujú iba na neproduktívnu plochu, vrátane neproduktívnych prvkov a plôch vyčlenených na najmenší podiel plochy v rámci posilnenej </w:t>
            </w:r>
            <w:proofErr w:type="spellStart"/>
            <w:r w:rsidRPr="00917801">
              <w:rPr>
                <w:rFonts w:ascii="Times New Roman" w:hAnsi="Times New Roman"/>
              </w:rPr>
              <w:t>ekoschémy</w:t>
            </w:r>
            <w:proofErr w:type="spellEnd"/>
            <w:r w:rsidRPr="00917801">
              <w:rPr>
                <w:rFonts w:ascii="Times New Roman" w:hAnsi="Times New Roman"/>
              </w:rPr>
              <w:t xml:space="preserve">.“ Odôvodnenie: existujúce znenie odseku odrádza aj podniky, ktoré vstúpili do </w:t>
            </w:r>
            <w:proofErr w:type="spellStart"/>
            <w:r w:rsidRPr="00917801">
              <w:rPr>
                <w:rFonts w:ascii="Times New Roman" w:hAnsi="Times New Roman"/>
              </w:rPr>
              <w:t>ekoschém</w:t>
            </w:r>
            <w:proofErr w:type="spellEnd"/>
            <w:r w:rsidRPr="00917801">
              <w:rPr>
                <w:rFonts w:ascii="Times New Roman" w:hAnsi="Times New Roman"/>
              </w:rPr>
              <w:t xml:space="preserve"> od ich ďalšom pokračovaní. V prípade zníženia podnikov s uplatňovaním </w:t>
            </w:r>
            <w:proofErr w:type="spellStart"/>
            <w:r w:rsidRPr="00917801">
              <w:rPr>
                <w:rFonts w:ascii="Times New Roman" w:hAnsi="Times New Roman"/>
              </w:rPr>
              <w:t>ekoschém</w:t>
            </w:r>
            <w:proofErr w:type="spellEnd"/>
            <w:r w:rsidRPr="00917801">
              <w:rPr>
                <w:rFonts w:ascii="Times New Roman" w:hAnsi="Times New Roman"/>
              </w:rPr>
              <w:t xml:space="preserve"> stratíme aj ďalšie prospešné opatrenia, ktoré majú všeobecne prospievať na klímu a životné prostredie.</w:t>
            </w:r>
          </w:p>
        </w:tc>
        <w:tc>
          <w:tcPr>
            <w:tcW w:w="201" w:type="pct"/>
            <w:tcBorders>
              <w:top w:val="outset" w:sz="6" w:space="0" w:color="000000"/>
              <w:left w:val="outset" w:sz="6" w:space="0" w:color="000000"/>
              <w:bottom w:val="outset" w:sz="6" w:space="0" w:color="000000"/>
              <w:right w:val="outset" w:sz="6" w:space="0" w:color="000000"/>
            </w:tcBorders>
            <w:hideMark/>
          </w:tcPr>
          <w:p w14:paraId="519319A4" w14:textId="77777777" w:rsidR="00B70C14" w:rsidRPr="00917801" w:rsidRDefault="00B70C14" w:rsidP="00917801">
            <w:pPr>
              <w:jc w:val="center"/>
              <w:rPr>
                <w:rFonts w:ascii="Times New Roman" w:hAnsi="Times New Roman"/>
                <w:b/>
                <w:bCs/>
              </w:rPr>
            </w:pPr>
            <w:r w:rsidRPr="00917801">
              <w:rPr>
                <w:rFonts w:ascii="Times New Roman" w:hAnsi="Times New Roman"/>
                <w:b/>
                <w:bCs/>
              </w:rPr>
              <w:t>Z</w:t>
            </w:r>
          </w:p>
        </w:tc>
        <w:tc>
          <w:tcPr>
            <w:tcW w:w="502" w:type="pct"/>
            <w:tcBorders>
              <w:top w:val="outset" w:sz="6" w:space="0" w:color="000000"/>
              <w:left w:val="outset" w:sz="6" w:space="0" w:color="000000"/>
              <w:bottom w:val="outset" w:sz="6" w:space="0" w:color="000000"/>
              <w:right w:val="outset" w:sz="6" w:space="0" w:color="000000"/>
            </w:tcBorders>
          </w:tcPr>
          <w:p w14:paraId="134B8352" w14:textId="77777777" w:rsidR="00B70C14" w:rsidRPr="00917801" w:rsidRDefault="00C22E17" w:rsidP="00B73A5F">
            <w:pPr>
              <w:jc w:val="center"/>
              <w:rPr>
                <w:rFonts w:ascii="Times New Roman" w:hAnsi="Times New Roman"/>
                <w:b/>
                <w:bCs/>
                <w:color w:val="000000" w:themeColor="text1"/>
              </w:rPr>
            </w:pPr>
            <w:r w:rsidRPr="00917801">
              <w:rPr>
                <w:rFonts w:ascii="Times New Roman" w:hAnsi="Times New Roman"/>
                <w:b/>
                <w:bCs/>
                <w:color w:val="000000" w:themeColor="text1"/>
              </w:rPr>
              <w:t>N</w:t>
            </w:r>
          </w:p>
        </w:tc>
        <w:tc>
          <w:tcPr>
            <w:tcW w:w="1687" w:type="pct"/>
            <w:tcBorders>
              <w:top w:val="outset" w:sz="6" w:space="0" w:color="000000"/>
              <w:left w:val="outset" w:sz="6" w:space="0" w:color="000000"/>
              <w:bottom w:val="outset" w:sz="6" w:space="0" w:color="000000"/>
              <w:right w:val="outset" w:sz="6" w:space="0" w:color="000000"/>
            </w:tcBorders>
          </w:tcPr>
          <w:p w14:paraId="52F992FD" w14:textId="77777777" w:rsidR="006E080E" w:rsidRDefault="006E080E" w:rsidP="00B73A5F">
            <w:pPr>
              <w:jc w:val="both"/>
              <w:rPr>
                <w:rFonts w:ascii="Times New Roman" w:hAnsi="Times New Roman"/>
                <w:bCs/>
                <w:color w:val="000000" w:themeColor="text1"/>
              </w:rPr>
            </w:pPr>
            <w:r>
              <w:rPr>
                <w:rFonts w:ascii="Times New Roman" w:hAnsi="Times New Roman"/>
                <w:bCs/>
                <w:color w:val="000000" w:themeColor="text1"/>
              </w:rPr>
              <w:t xml:space="preserve">Podľa SP SPP </w:t>
            </w:r>
            <w:r w:rsidRPr="006E080E">
              <w:rPr>
                <w:rFonts w:ascii="Times New Roman" w:hAnsi="Times New Roman"/>
                <w:bCs/>
                <w:color w:val="000000" w:themeColor="text1"/>
              </w:rPr>
              <w:t>2023 – 2027</w:t>
            </w:r>
            <w:r>
              <w:rPr>
                <w:rFonts w:ascii="Times New Roman" w:hAnsi="Times New Roman"/>
                <w:bCs/>
                <w:color w:val="000000" w:themeColor="text1"/>
              </w:rPr>
              <w:t xml:space="preserve"> pravidlá pre obhospodarovanie neproduktívnych plôch a</w:t>
            </w:r>
            <w:r w:rsidR="001608EA">
              <w:rPr>
                <w:rFonts w:ascii="Times New Roman" w:hAnsi="Times New Roman"/>
                <w:bCs/>
                <w:color w:val="000000" w:themeColor="text1"/>
              </w:rPr>
              <w:t xml:space="preserve"> </w:t>
            </w:r>
            <w:r>
              <w:rPr>
                <w:rFonts w:ascii="Times New Roman" w:hAnsi="Times New Roman"/>
                <w:bCs/>
                <w:color w:val="000000" w:themeColor="text1"/>
              </w:rPr>
              <w:t xml:space="preserve">prvkov </w:t>
            </w:r>
            <w:r w:rsidR="001608EA">
              <w:rPr>
                <w:rFonts w:ascii="Times New Roman" w:hAnsi="Times New Roman"/>
                <w:bCs/>
                <w:color w:val="000000" w:themeColor="text1"/>
              </w:rPr>
              <w:t xml:space="preserve">stanovené na účely eko-schémy sa uplatňujú na celú výmeru neproduktívnych plôch a prvkov, preto uplatnená pripomienka SPPK je v rozpore so súčasným znením </w:t>
            </w:r>
            <w:r w:rsidR="001608EA" w:rsidRPr="001608EA">
              <w:rPr>
                <w:rFonts w:ascii="Times New Roman" w:hAnsi="Times New Roman"/>
                <w:bCs/>
                <w:color w:val="000000" w:themeColor="text1"/>
              </w:rPr>
              <w:t>SP SPP 2023 – 2027</w:t>
            </w:r>
            <w:r w:rsidR="001608EA">
              <w:rPr>
                <w:rFonts w:ascii="Times New Roman" w:hAnsi="Times New Roman"/>
                <w:bCs/>
                <w:color w:val="000000" w:themeColor="text1"/>
              </w:rPr>
              <w:t xml:space="preserve">. </w:t>
            </w:r>
          </w:p>
          <w:p w14:paraId="4B88E893" w14:textId="77777777" w:rsidR="00B70C14" w:rsidRDefault="001608EA" w:rsidP="00B73A5F">
            <w:pPr>
              <w:jc w:val="both"/>
              <w:rPr>
                <w:rFonts w:ascii="Times New Roman" w:hAnsi="Times New Roman"/>
                <w:bCs/>
                <w:color w:val="000000" w:themeColor="text1"/>
              </w:rPr>
            </w:pPr>
            <w:r>
              <w:rPr>
                <w:rFonts w:ascii="Times New Roman" w:hAnsi="Times New Roman"/>
                <w:bCs/>
                <w:color w:val="000000" w:themeColor="text1"/>
              </w:rPr>
              <w:t xml:space="preserve">Predmetný návrh pripomienky môže byť súčasťou diskusií k druhej modifikácií </w:t>
            </w:r>
            <w:r w:rsidRPr="001608EA">
              <w:rPr>
                <w:rFonts w:ascii="Times New Roman" w:hAnsi="Times New Roman"/>
                <w:bCs/>
                <w:color w:val="000000" w:themeColor="text1"/>
              </w:rPr>
              <w:t>SP SPP 2023 – 2027</w:t>
            </w:r>
            <w:r>
              <w:rPr>
                <w:rFonts w:ascii="Times New Roman" w:hAnsi="Times New Roman"/>
                <w:bCs/>
                <w:color w:val="000000" w:themeColor="text1"/>
              </w:rPr>
              <w:t>. Zároveň však podotýkame, že v</w:t>
            </w:r>
            <w:r w:rsidR="001448F8" w:rsidRPr="00B73A5F">
              <w:rPr>
                <w:rFonts w:ascii="Times New Roman" w:hAnsi="Times New Roman"/>
                <w:bCs/>
                <w:color w:val="000000" w:themeColor="text1"/>
              </w:rPr>
              <w:t xml:space="preserve"> prípade nedostatočného rozdielu medzi obhospodarovaním ornej pôdy v</w:t>
            </w:r>
            <w:r>
              <w:rPr>
                <w:rFonts w:ascii="Times New Roman" w:hAnsi="Times New Roman"/>
                <w:bCs/>
                <w:color w:val="000000" w:themeColor="text1"/>
              </w:rPr>
              <w:t xml:space="preserve"> zm</w:t>
            </w:r>
            <w:r w:rsidR="001448F8" w:rsidRPr="00B73A5F">
              <w:rPr>
                <w:rFonts w:ascii="Times New Roman" w:hAnsi="Times New Roman"/>
                <w:bCs/>
                <w:color w:val="000000" w:themeColor="text1"/>
              </w:rPr>
              <w:t xml:space="preserve">ysle </w:t>
            </w:r>
            <w:r>
              <w:rPr>
                <w:rFonts w:ascii="Times New Roman" w:hAnsi="Times New Roman"/>
                <w:bCs/>
                <w:color w:val="000000" w:themeColor="text1"/>
              </w:rPr>
              <w:t xml:space="preserve">minimálnych </w:t>
            </w:r>
            <w:r w:rsidR="001448F8" w:rsidRPr="00B73A5F">
              <w:rPr>
                <w:rFonts w:ascii="Times New Roman" w:hAnsi="Times New Roman"/>
                <w:bCs/>
                <w:color w:val="000000" w:themeColor="text1"/>
              </w:rPr>
              <w:t>podmienok základnej podpory príjmu v záujme udržateľnosti a postupov prospešných pre klímu a životné prostredie, nie je možné splniť podmienky ukazovateľov výsledkov SP SPP 2023 – 2027. Tie sa týkajú záväzkov oblasti zlepšovania kvality pôdy a biotu, zvýšenia sekvestrácie uhlíka, či zlepšením hospodárenia so živinami</w:t>
            </w:r>
            <w:r>
              <w:rPr>
                <w:rFonts w:ascii="Times New Roman" w:hAnsi="Times New Roman"/>
                <w:bCs/>
                <w:color w:val="000000" w:themeColor="text1"/>
              </w:rPr>
              <w:t>.</w:t>
            </w:r>
          </w:p>
          <w:p w14:paraId="5E4F221F" w14:textId="77777777" w:rsidR="001448F8" w:rsidRPr="00917801" w:rsidRDefault="006E080E" w:rsidP="001608EA">
            <w:pPr>
              <w:jc w:val="both"/>
              <w:rPr>
                <w:rFonts w:ascii="Times New Roman" w:hAnsi="Times New Roman"/>
                <w:b/>
                <w:bCs/>
                <w:color w:val="000000" w:themeColor="text1"/>
              </w:rPr>
            </w:pPr>
            <w:r w:rsidRPr="006E080E">
              <w:rPr>
                <w:rFonts w:ascii="Times New Roman" w:hAnsi="Times New Roman"/>
                <w:bCs/>
                <w:color w:val="000000" w:themeColor="text1"/>
              </w:rPr>
              <w:t xml:space="preserve">Problematika </w:t>
            </w:r>
            <w:r w:rsidR="001608EA">
              <w:rPr>
                <w:rFonts w:ascii="Times New Roman" w:hAnsi="Times New Roman"/>
                <w:bCs/>
                <w:color w:val="000000" w:themeColor="text1"/>
              </w:rPr>
              <w:t xml:space="preserve">k </w:t>
            </w:r>
            <w:r w:rsidR="001608EA" w:rsidRPr="001608EA">
              <w:rPr>
                <w:rFonts w:ascii="Times New Roman" w:hAnsi="Times New Roman"/>
                <w:bCs/>
                <w:color w:val="000000" w:themeColor="text1"/>
              </w:rPr>
              <w:t>§ 14 ods. 5</w:t>
            </w:r>
            <w:r w:rsidR="001608EA">
              <w:rPr>
                <w:rFonts w:ascii="Times New Roman" w:hAnsi="Times New Roman"/>
                <w:bCs/>
                <w:color w:val="000000" w:themeColor="text1"/>
              </w:rPr>
              <w:t xml:space="preserve"> b</w:t>
            </w:r>
            <w:r w:rsidRPr="006E080E">
              <w:rPr>
                <w:rFonts w:ascii="Times New Roman" w:hAnsi="Times New Roman"/>
                <w:bCs/>
                <w:color w:val="000000" w:themeColor="text1"/>
              </w:rPr>
              <w:t xml:space="preserve">ola na rozporovom konaní dňa 4.12. 2023 s SPPK otvorená a prediskutovaná. SPPK </w:t>
            </w:r>
            <w:r w:rsidR="001608EA">
              <w:rPr>
                <w:rFonts w:ascii="Times New Roman" w:hAnsi="Times New Roman"/>
                <w:bCs/>
                <w:color w:val="000000" w:themeColor="text1"/>
              </w:rPr>
              <w:t xml:space="preserve">od pripomienky ustúpilo. </w:t>
            </w:r>
            <w:r w:rsidR="001608EA" w:rsidRPr="001608EA">
              <w:rPr>
                <w:rFonts w:ascii="Times New Roman" w:hAnsi="Times New Roman"/>
                <w:bCs/>
                <w:color w:val="000000" w:themeColor="text1"/>
              </w:rPr>
              <w:t xml:space="preserve">Rozpor bol </w:t>
            </w:r>
            <w:r w:rsidR="001608EA" w:rsidRPr="001608EA">
              <w:rPr>
                <w:rFonts w:ascii="Times New Roman" w:hAnsi="Times New Roman"/>
                <w:bCs/>
                <w:color w:val="000000" w:themeColor="text1"/>
              </w:rPr>
              <w:lastRenderedPageBreak/>
              <w:t>odstránený</w:t>
            </w:r>
            <w:r w:rsidR="001608EA">
              <w:rPr>
                <w:rFonts w:ascii="Times New Roman" w:hAnsi="Times New Roman"/>
                <w:bCs/>
                <w:color w:val="000000" w:themeColor="text1"/>
              </w:rPr>
              <w:t>.</w:t>
            </w:r>
          </w:p>
        </w:tc>
      </w:tr>
      <w:tr w:rsidR="00A92516" w:rsidRPr="00917801" w14:paraId="3D75A839" w14:textId="77777777" w:rsidTr="00917801">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628F68F0" w14:textId="77777777" w:rsidR="00B70C14" w:rsidRPr="00917801" w:rsidRDefault="00DC78B4" w:rsidP="00917801">
            <w:pPr>
              <w:jc w:val="center"/>
              <w:rPr>
                <w:rFonts w:ascii="Times New Roman" w:hAnsi="Times New Roman"/>
                <w:b/>
                <w:bCs/>
              </w:rPr>
            </w:pPr>
            <w:r>
              <w:rPr>
                <w:rFonts w:ascii="Times New Roman" w:hAnsi="Times New Roman"/>
                <w:b/>
                <w:bCs/>
              </w:rPr>
              <w:lastRenderedPageBreak/>
              <w:t>4.</w:t>
            </w:r>
          </w:p>
        </w:tc>
        <w:tc>
          <w:tcPr>
            <w:tcW w:w="352" w:type="pct"/>
            <w:tcBorders>
              <w:top w:val="outset" w:sz="6" w:space="0" w:color="000000"/>
              <w:left w:val="outset" w:sz="6" w:space="0" w:color="000000"/>
              <w:bottom w:val="outset" w:sz="6" w:space="0" w:color="000000"/>
              <w:right w:val="outset" w:sz="6" w:space="0" w:color="000000"/>
            </w:tcBorders>
            <w:hideMark/>
          </w:tcPr>
          <w:p w14:paraId="32B9B68D" w14:textId="77777777" w:rsidR="00B70C14" w:rsidRPr="00917801" w:rsidRDefault="00B70C14" w:rsidP="00917801">
            <w:pPr>
              <w:jc w:val="center"/>
              <w:rPr>
                <w:rFonts w:ascii="Times New Roman" w:hAnsi="Times New Roman"/>
                <w:b/>
                <w:bCs/>
              </w:rPr>
            </w:pPr>
            <w:r w:rsidRPr="00917801">
              <w:rPr>
                <w:rFonts w:ascii="Times New Roman" w:hAnsi="Times New Roman"/>
                <w:b/>
                <w:bCs/>
              </w:rPr>
              <w:t>SPPK</w:t>
            </w:r>
          </w:p>
        </w:tc>
        <w:tc>
          <w:tcPr>
            <w:tcW w:w="2060" w:type="pct"/>
            <w:tcBorders>
              <w:top w:val="outset" w:sz="6" w:space="0" w:color="000000"/>
              <w:left w:val="outset" w:sz="6" w:space="0" w:color="000000"/>
              <w:bottom w:val="outset" w:sz="6" w:space="0" w:color="000000"/>
              <w:right w:val="outset" w:sz="6" w:space="0" w:color="000000"/>
            </w:tcBorders>
            <w:hideMark/>
          </w:tcPr>
          <w:p w14:paraId="199D0043" w14:textId="77777777" w:rsidR="00DC78B4" w:rsidRDefault="00B70C14" w:rsidP="00DC78B4">
            <w:pPr>
              <w:spacing w:after="0"/>
              <w:rPr>
                <w:rFonts w:ascii="Times New Roman" w:hAnsi="Times New Roman"/>
                <w:b/>
                <w:bCs/>
              </w:rPr>
            </w:pPr>
            <w:r w:rsidRPr="00917801">
              <w:rPr>
                <w:rFonts w:ascii="Times New Roman" w:hAnsi="Times New Roman"/>
                <w:b/>
                <w:bCs/>
              </w:rPr>
              <w:t>K § 15 ods. 2 písm. f)</w:t>
            </w:r>
            <w:r w:rsidR="00DC78B4">
              <w:rPr>
                <w:rFonts w:ascii="Times New Roman" w:hAnsi="Times New Roman"/>
                <w:b/>
                <w:bCs/>
              </w:rPr>
              <w:t>:</w:t>
            </w:r>
          </w:p>
          <w:p w14:paraId="371FD74B" w14:textId="77777777" w:rsidR="00B70C14" w:rsidRPr="00917801" w:rsidRDefault="00B70C14" w:rsidP="00DC78B4">
            <w:pPr>
              <w:jc w:val="both"/>
              <w:rPr>
                <w:rFonts w:ascii="Times New Roman" w:hAnsi="Times New Roman"/>
              </w:rPr>
            </w:pPr>
            <w:r w:rsidRPr="00917801">
              <w:rPr>
                <w:rFonts w:ascii="Times New Roman" w:hAnsi="Times New Roman"/>
              </w:rPr>
              <w:t xml:space="preserve">V § 15 ods. 2 písmeno f) doplniť obhospodarovanie biopásu o </w:t>
            </w:r>
            <w:proofErr w:type="spellStart"/>
            <w:r w:rsidRPr="00917801">
              <w:rPr>
                <w:rFonts w:ascii="Times New Roman" w:hAnsi="Times New Roman"/>
              </w:rPr>
              <w:t>mulčovanie</w:t>
            </w:r>
            <w:proofErr w:type="spellEnd"/>
            <w:r w:rsidRPr="00917801">
              <w:rPr>
                <w:rFonts w:ascii="Times New Roman" w:hAnsi="Times New Roman"/>
              </w:rPr>
              <w:t xml:space="preserve"> so znením: „f) biopás obhospodaruje spôsobom podľa osobitného predpisu 37) a môže ho kosiť, alebo </w:t>
            </w:r>
            <w:proofErr w:type="spellStart"/>
            <w:r w:rsidRPr="00917801">
              <w:rPr>
                <w:rFonts w:ascii="Times New Roman" w:hAnsi="Times New Roman"/>
              </w:rPr>
              <w:t>mulčovať</w:t>
            </w:r>
            <w:proofErr w:type="spellEnd"/>
            <w:r w:rsidRPr="00917801">
              <w:rPr>
                <w:rFonts w:ascii="Times New Roman" w:hAnsi="Times New Roman"/>
              </w:rPr>
              <w:t xml:space="preserve"> najviac dvakrát ročne, pričom prvé kosenie, alebo </w:t>
            </w:r>
            <w:proofErr w:type="spellStart"/>
            <w:r w:rsidRPr="00917801">
              <w:rPr>
                <w:rFonts w:ascii="Times New Roman" w:hAnsi="Times New Roman"/>
              </w:rPr>
              <w:t>mulčovanie</w:t>
            </w:r>
            <w:proofErr w:type="spellEnd"/>
            <w:r w:rsidRPr="00917801">
              <w:rPr>
                <w:rFonts w:ascii="Times New Roman" w:hAnsi="Times New Roman"/>
              </w:rPr>
              <w:t xml:space="preserve"> je možné vykonať najskôr od 23. júna a druhé kosenie, alebo </w:t>
            </w:r>
            <w:proofErr w:type="spellStart"/>
            <w:r w:rsidRPr="00917801">
              <w:rPr>
                <w:rFonts w:ascii="Times New Roman" w:hAnsi="Times New Roman"/>
              </w:rPr>
              <w:t>mulčovanie</w:t>
            </w:r>
            <w:proofErr w:type="spellEnd"/>
            <w:r w:rsidRPr="00917801">
              <w:rPr>
                <w:rFonts w:ascii="Times New Roman" w:hAnsi="Times New Roman"/>
              </w:rPr>
              <w:t xml:space="preserve"> najskôr dva mesiace po prvom kosení, alebo </w:t>
            </w:r>
            <w:proofErr w:type="spellStart"/>
            <w:r w:rsidRPr="00917801">
              <w:rPr>
                <w:rFonts w:ascii="Times New Roman" w:hAnsi="Times New Roman"/>
              </w:rPr>
              <w:t>mulčovaní</w:t>
            </w:r>
            <w:proofErr w:type="spellEnd"/>
            <w:r w:rsidRPr="00917801">
              <w:rPr>
                <w:rFonts w:ascii="Times New Roman" w:hAnsi="Times New Roman"/>
              </w:rPr>
              <w:t xml:space="preserve"> , v prípade kosenia je prijímateľ povinný do 14 dní po každom kosení odstrániť pokosenú hmotu; pre biopás kosený, alebo </w:t>
            </w:r>
            <w:proofErr w:type="spellStart"/>
            <w:r w:rsidRPr="00917801">
              <w:rPr>
                <w:rFonts w:ascii="Times New Roman" w:hAnsi="Times New Roman"/>
              </w:rPr>
              <w:t>mulčovaný</w:t>
            </w:r>
            <w:proofErr w:type="spellEnd"/>
            <w:r w:rsidRPr="00917801">
              <w:rPr>
                <w:rFonts w:ascii="Times New Roman" w:hAnsi="Times New Roman"/>
              </w:rPr>
              <w:t xml:space="preserve"> od 23. júna do 31. júla sa použije váhový faktor 1 a pre biopás kosený, alebo </w:t>
            </w:r>
            <w:proofErr w:type="spellStart"/>
            <w:r w:rsidRPr="00917801">
              <w:rPr>
                <w:rFonts w:ascii="Times New Roman" w:hAnsi="Times New Roman"/>
              </w:rPr>
              <w:t>mulčovaný</w:t>
            </w:r>
            <w:proofErr w:type="spellEnd"/>
            <w:r w:rsidRPr="00917801">
              <w:rPr>
                <w:rFonts w:ascii="Times New Roman" w:hAnsi="Times New Roman"/>
              </w:rPr>
              <w:t xml:space="preserve"> po 31. júli váhový faktor 1,5,“ Odôvodnenie: kosenie biopásu, manipulácia s pokosenou hmotou / sušenie / a odstraňovanie vyžaduje niekoľko pracovných operácií, ktoré pre využívaní poľnohospodárskej techniky majú negatívny vplyv na životné prostredie / ochrana klímy /. Problémy, čo s pokosenou hmotou? </w:t>
            </w:r>
            <w:proofErr w:type="spellStart"/>
            <w:r w:rsidRPr="00917801">
              <w:rPr>
                <w:rFonts w:ascii="Times New Roman" w:hAnsi="Times New Roman"/>
              </w:rPr>
              <w:t>Mulčovanie</w:t>
            </w:r>
            <w:proofErr w:type="spellEnd"/>
            <w:r w:rsidRPr="00917801">
              <w:rPr>
                <w:rFonts w:ascii="Times New Roman" w:hAnsi="Times New Roman"/>
              </w:rPr>
              <w:t xml:space="preserve"> je z uvedených dôvodov prospešnejšie pre klímu a životné prostredie.</w:t>
            </w:r>
          </w:p>
        </w:tc>
        <w:tc>
          <w:tcPr>
            <w:tcW w:w="201" w:type="pct"/>
            <w:tcBorders>
              <w:top w:val="outset" w:sz="6" w:space="0" w:color="000000"/>
              <w:left w:val="outset" w:sz="6" w:space="0" w:color="000000"/>
              <w:bottom w:val="outset" w:sz="6" w:space="0" w:color="000000"/>
              <w:right w:val="outset" w:sz="6" w:space="0" w:color="000000"/>
            </w:tcBorders>
            <w:hideMark/>
          </w:tcPr>
          <w:p w14:paraId="5B9320A0" w14:textId="77777777" w:rsidR="00B70C14" w:rsidRPr="00917801" w:rsidRDefault="00B70C14" w:rsidP="00917801">
            <w:pPr>
              <w:jc w:val="center"/>
              <w:rPr>
                <w:rFonts w:ascii="Times New Roman" w:hAnsi="Times New Roman"/>
                <w:b/>
                <w:bCs/>
              </w:rPr>
            </w:pPr>
            <w:r w:rsidRPr="00917801">
              <w:rPr>
                <w:rFonts w:ascii="Times New Roman" w:hAnsi="Times New Roman"/>
                <w:b/>
                <w:bCs/>
              </w:rPr>
              <w:t>Z</w:t>
            </w:r>
          </w:p>
        </w:tc>
        <w:tc>
          <w:tcPr>
            <w:tcW w:w="502" w:type="pct"/>
            <w:tcBorders>
              <w:top w:val="outset" w:sz="6" w:space="0" w:color="000000"/>
              <w:left w:val="outset" w:sz="6" w:space="0" w:color="000000"/>
              <w:bottom w:val="outset" w:sz="6" w:space="0" w:color="000000"/>
              <w:right w:val="outset" w:sz="6" w:space="0" w:color="000000"/>
            </w:tcBorders>
          </w:tcPr>
          <w:p w14:paraId="365785CC" w14:textId="77777777" w:rsidR="00B70C14" w:rsidRPr="00917801" w:rsidRDefault="001C257D" w:rsidP="00DC78B4">
            <w:pPr>
              <w:jc w:val="center"/>
              <w:rPr>
                <w:rFonts w:ascii="Times New Roman" w:hAnsi="Times New Roman"/>
                <w:b/>
                <w:bCs/>
              </w:rPr>
            </w:pPr>
            <w:r>
              <w:rPr>
                <w:rFonts w:ascii="Times New Roman" w:hAnsi="Times New Roman"/>
                <w:b/>
                <w:bCs/>
              </w:rPr>
              <w:t>ČA</w:t>
            </w:r>
          </w:p>
        </w:tc>
        <w:tc>
          <w:tcPr>
            <w:tcW w:w="1687" w:type="pct"/>
            <w:tcBorders>
              <w:top w:val="outset" w:sz="6" w:space="0" w:color="000000"/>
              <w:left w:val="outset" w:sz="6" w:space="0" w:color="000000"/>
              <w:bottom w:val="outset" w:sz="6" w:space="0" w:color="000000"/>
              <w:right w:val="outset" w:sz="6" w:space="0" w:color="000000"/>
            </w:tcBorders>
          </w:tcPr>
          <w:p w14:paraId="56B4BD9F" w14:textId="77777777" w:rsidR="00EC6DDA" w:rsidRDefault="000B3D7C" w:rsidP="00DC78B4">
            <w:pPr>
              <w:jc w:val="both"/>
              <w:rPr>
                <w:rFonts w:ascii="Times New Roman" w:hAnsi="Times New Roman"/>
                <w:bCs/>
                <w:color w:val="000000" w:themeColor="text1"/>
              </w:rPr>
            </w:pPr>
            <w:proofErr w:type="spellStart"/>
            <w:r w:rsidRPr="00DC78B4">
              <w:rPr>
                <w:rFonts w:ascii="Times New Roman" w:hAnsi="Times New Roman"/>
                <w:bCs/>
                <w:color w:val="000000" w:themeColor="text1"/>
              </w:rPr>
              <w:t>Mulčovanie</w:t>
            </w:r>
            <w:proofErr w:type="spellEnd"/>
            <w:r w:rsidRPr="00DC78B4">
              <w:rPr>
                <w:rFonts w:ascii="Times New Roman" w:hAnsi="Times New Roman"/>
                <w:bCs/>
                <w:color w:val="000000" w:themeColor="text1"/>
              </w:rPr>
              <w:t xml:space="preserve"> </w:t>
            </w:r>
            <w:r w:rsidR="001C257D">
              <w:rPr>
                <w:rFonts w:ascii="Times New Roman" w:hAnsi="Times New Roman"/>
                <w:bCs/>
                <w:color w:val="000000" w:themeColor="text1"/>
              </w:rPr>
              <w:t xml:space="preserve">ako </w:t>
            </w:r>
            <w:r w:rsidR="00EE146D" w:rsidRPr="00DC78B4">
              <w:rPr>
                <w:rFonts w:ascii="Times New Roman" w:hAnsi="Times New Roman"/>
                <w:bCs/>
                <w:color w:val="000000" w:themeColor="text1"/>
              </w:rPr>
              <w:t>doplnkov</w:t>
            </w:r>
            <w:r w:rsidR="001C257D">
              <w:rPr>
                <w:rFonts w:ascii="Times New Roman" w:hAnsi="Times New Roman"/>
                <w:bCs/>
                <w:color w:val="000000" w:themeColor="text1"/>
              </w:rPr>
              <w:t>á</w:t>
            </w:r>
            <w:r w:rsidR="00EE146D" w:rsidRPr="00DC78B4">
              <w:rPr>
                <w:rFonts w:ascii="Times New Roman" w:hAnsi="Times New Roman"/>
                <w:bCs/>
                <w:color w:val="000000" w:themeColor="text1"/>
              </w:rPr>
              <w:t xml:space="preserve"> agrotechnick</w:t>
            </w:r>
            <w:r w:rsidR="001C257D">
              <w:rPr>
                <w:rFonts w:ascii="Times New Roman" w:hAnsi="Times New Roman"/>
                <w:bCs/>
                <w:color w:val="000000" w:themeColor="text1"/>
              </w:rPr>
              <w:t>á</w:t>
            </w:r>
            <w:r w:rsidR="00EE146D" w:rsidRPr="00DC78B4">
              <w:rPr>
                <w:rFonts w:ascii="Times New Roman" w:hAnsi="Times New Roman"/>
                <w:bCs/>
                <w:color w:val="000000" w:themeColor="text1"/>
              </w:rPr>
              <w:t xml:space="preserve"> operáci</w:t>
            </w:r>
            <w:r w:rsidR="001C257D">
              <w:rPr>
                <w:rFonts w:ascii="Times New Roman" w:hAnsi="Times New Roman"/>
                <w:bCs/>
                <w:color w:val="000000" w:themeColor="text1"/>
              </w:rPr>
              <w:t>a bude doplnená do predkladanej novely nariadenia vlády č. 436/2022 Z. z.</w:t>
            </w:r>
            <w:r w:rsidR="00EC6DDA">
              <w:rPr>
                <w:rFonts w:ascii="Times New Roman" w:hAnsi="Times New Roman"/>
                <w:bCs/>
                <w:color w:val="000000" w:themeColor="text1"/>
              </w:rPr>
              <w:t xml:space="preserve"> Bližšie podrobnosti a podmienky budú súčasťou metodického usmernenia k nariadeniu č. 436/2022 Z. z.</w:t>
            </w:r>
          </w:p>
          <w:p w14:paraId="6EDB66C8" w14:textId="77777777" w:rsidR="001C257D" w:rsidRDefault="001C257D" w:rsidP="00DC78B4">
            <w:pPr>
              <w:jc w:val="both"/>
              <w:rPr>
                <w:rFonts w:ascii="Times New Roman" w:hAnsi="Times New Roman"/>
                <w:bCs/>
                <w:color w:val="000000" w:themeColor="text1"/>
              </w:rPr>
            </w:pPr>
            <w:r>
              <w:rPr>
                <w:rFonts w:ascii="Times New Roman" w:hAnsi="Times New Roman"/>
                <w:bCs/>
                <w:color w:val="000000" w:themeColor="text1"/>
              </w:rPr>
              <w:t xml:space="preserve">Kosenie ako hlavná agrotechnická operácia bude zachované, </w:t>
            </w:r>
            <w:r w:rsidR="00EE146D" w:rsidRPr="00DC78B4">
              <w:rPr>
                <w:rFonts w:ascii="Times New Roman" w:hAnsi="Times New Roman"/>
                <w:bCs/>
                <w:color w:val="000000" w:themeColor="text1"/>
              </w:rPr>
              <w:t xml:space="preserve">nakoľko spôsobuje omnoho </w:t>
            </w:r>
            <w:r>
              <w:rPr>
                <w:rFonts w:ascii="Times New Roman" w:hAnsi="Times New Roman"/>
                <w:bCs/>
                <w:color w:val="000000" w:themeColor="text1"/>
              </w:rPr>
              <w:t xml:space="preserve">nižšiu </w:t>
            </w:r>
            <w:r w:rsidR="00EE146D" w:rsidRPr="00DC78B4">
              <w:rPr>
                <w:rFonts w:ascii="Times New Roman" w:hAnsi="Times New Roman"/>
                <w:bCs/>
                <w:color w:val="000000" w:themeColor="text1"/>
              </w:rPr>
              <w:t xml:space="preserve">mortalitu hmyzu a stavovcov ako </w:t>
            </w:r>
            <w:proofErr w:type="spellStart"/>
            <w:r>
              <w:rPr>
                <w:rFonts w:ascii="Times New Roman" w:hAnsi="Times New Roman"/>
                <w:bCs/>
                <w:color w:val="000000" w:themeColor="text1"/>
              </w:rPr>
              <w:t>mulčovanie</w:t>
            </w:r>
            <w:proofErr w:type="spellEnd"/>
            <w:r>
              <w:rPr>
                <w:rFonts w:ascii="Times New Roman" w:hAnsi="Times New Roman"/>
                <w:bCs/>
                <w:color w:val="000000" w:themeColor="text1"/>
              </w:rPr>
              <w:t xml:space="preserve"> a potencionálne nevedie k premnoženiu expanzívnych druhov ako </w:t>
            </w:r>
            <w:proofErr w:type="spellStart"/>
            <w:r>
              <w:rPr>
                <w:rFonts w:ascii="Times New Roman" w:hAnsi="Times New Roman"/>
                <w:bCs/>
                <w:color w:val="000000" w:themeColor="text1"/>
              </w:rPr>
              <w:t>mulčovanie</w:t>
            </w:r>
            <w:proofErr w:type="spellEnd"/>
            <w:r>
              <w:rPr>
                <w:rFonts w:ascii="Times New Roman" w:hAnsi="Times New Roman"/>
                <w:bCs/>
                <w:color w:val="000000" w:themeColor="text1"/>
              </w:rPr>
              <w:t>.</w:t>
            </w:r>
            <w:r w:rsidR="00EE146D" w:rsidRPr="00DC78B4">
              <w:rPr>
                <w:rFonts w:ascii="Times New Roman" w:hAnsi="Times New Roman"/>
                <w:bCs/>
                <w:color w:val="000000" w:themeColor="text1"/>
              </w:rPr>
              <w:t xml:space="preserve"> </w:t>
            </w:r>
            <w:proofErr w:type="spellStart"/>
            <w:r w:rsidR="00EE146D" w:rsidRPr="00DC78B4">
              <w:rPr>
                <w:rFonts w:ascii="Times New Roman" w:hAnsi="Times New Roman"/>
                <w:bCs/>
                <w:color w:val="000000" w:themeColor="text1"/>
              </w:rPr>
              <w:t>Mulčovanie</w:t>
            </w:r>
            <w:proofErr w:type="spellEnd"/>
            <w:r w:rsidR="00EE146D" w:rsidRPr="00DC78B4">
              <w:rPr>
                <w:rFonts w:ascii="Times New Roman" w:hAnsi="Times New Roman"/>
                <w:bCs/>
                <w:color w:val="000000" w:themeColor="text1"/>
              </w:rPr>
              <w:t xml:space="preserve"> môže zároveň zvýšiť množstvo hrabošov</w:t>
            </w:r>
            <w:r w:rsidR="000B3D7C" w:rsidRPr="00DC78B4">
              <w:rPr>
                <w:rFonts w:ascii="Times New Roman" w:hAnsi="Times New Roman"/>
                <w:bCs/>
                <w:color w:val="000000" w:themeColor="text1"/>
              </w:rPr>
              <w:t xml:space="preserve"> na plochách biopásov</w:t>
            </w:r>
            <w:r w:rsidR="00EE146D" w:rsidRPr="00DC78B4">
              <w:rPr>
                <w:rFonts w:ascii="Times New Roman" w:hAnsi="Times New Roman"/>
                <w:bCs/>
                <w:color w:val="000000" w:themeColor="text1"/>
              </w:rPr>
              <w:t xml:space="preserve">. </w:t>
            </w:r>
          </w:p>
          <w:p w14:paraId="720307AE" w14:textId="77777777" w:rsidR="001C257D" w:rsidRDefault="00EE146D" w:rsidP="00DC78B4">
            <w:pPr>
              <w:jc w:val="both"/>
              <w:rPr>
                <w:rFonts w:ascii="Times New Roman" w:hAnsi="Times New Roman"/>
                <w:bCs/>
                <w:color w:val="000000" w:themeColor="text1"/>
              </w:rPr>
            </w:pPr>
            <w:r w:rsidRPr="00DC78B4">
              <w:rPr>
                <w:rFonts w:ascii="Times New Roman" w:hAnsi="Times New Roman"/>
                <w:bCs/>
                <w:color w:val="000000" w:themeColor="text1"/>
              </w:rPr>
              <w:t>Predchádzanie hromadeniu pokosenej hmoty môže byť predmetom</w:t>
            </w:r>
            <w:r w:rsidR="001C257D">
              <w:rPr>
                <w:rFonts w:ascii="Times New Roman" w:hAnsi="Times New Roman"/>
                <w:bCs/>
                <w:color w:val="000000" w:themeColor="text1"/>
              </w:rPr>
              <w:t xml:space="preserve"> druhej modifikácie </w:t>
            </w:r>
            <w:r w:rsidR="001C257D" w:rsidRPr="001C257D">
              <w:rPr>
                <w:rFonts w:ascii="Times New Roman" w:hAnsi="Times New Roman"/>
                <w:bCs/>
                <w:color w:val="000000" w:themeColor="text1"/>
              </w:rPr>
              <w:t>SP SPP 2023 – 2027</w:t>
            </w:r>
            <w:r w:rsidR="001C257D">
              <w:rPr>
                <w:rFonts w:ascii="Times New Roman" w:hAnsi="Times New Roman"/>
                <w:bCs/>
                <w:color w:val="000000" w:themeColor="text1"/>
              </w:rPr>
              <w:t xml:space="preserve"> za účelom využitia tejto hmoty na zlepšenie štruktúry ornej pôdy. </w:t>
            </w:r>
            <w:r w:rsidR="000B3D7C" w:rsidRPr="00DC78B4">
              <w:rPr>
                <w:rFonts w:ascii="Times New Roman" w:hAnsi="Times New Roman"/>
                <w:bCs/>
                <w:color w:val="000000" w:themeColor="text1"/>
              </w:rPr>
              <w:t xml:space="preserve">Taktiež </w:t>
            </w:r>
            <w:r w:rsidR="001C257D">
              <w:rPr>
                <w:rFonts w:ascii="Times New Roman" w:hAnsi="Times New Roman"/>
                <w:bCs/>
                <w:color w:val="000000" w:themeColor="text1"/>
              </w:rPr>
              <w:t>predmetom modifikácie</w:t>
            </w:r>
            <w:r w:rsidR="001C257D">
              <w:t xml:space="preserve"> </w:t>
            </w:r>
            <w:r w:rsidR="001C257D" w:rsidRPr="001C257D">
              <w:rPr>
                <w:rFonts w:ascii="Times New Roman" w:hAnsi="Times New Roman"/>
                <w:bCs/>
                <w:color w:val="000000" w:themeColor="text1"/>
              </w:rPr>
              <w:t>SP SPP 2023 – 2027</w:t>
            </w:r>
            <w:r w:rsidR="001C257D">
              <w:rPr>
                <w:rFonts w:ascii="Times New Roman" w:hAnsi="Times New Roman"/>
                <w:bCs/>
                <w:color w:val="000000" w:themeColor="text1"/>
              </w:rPr>
              <w:t xml:space="preserve"> môže byť </w:t>
            </w:r>
            <w:r w:rsidR="008E4E04">
              <w:rPr>
                <w:rFonts w:ascii="Times New Roman" w:hAnsi="Times New Roman"/>
                <w:bCs/>
                <w:color w:val="000000" w:themeColor="text1"/>
              </w:rPr>
              <w:t xml:space="preserve">aj </w:t>
            </w:r>
            <w:r w:rsidR="000B3D7C" w:rsidRPr="00DC78B4">
              <w:rPr>
                <w:rFonts w:ascii="Times New Roman" w:hAnsi="Times New Roman"/>
                <w:bCs/>
                <w:color w:val="000000" w:themeColor="text1"/>
              </w:rPr>
              <w:t xml:space="preserve">využitie tejto </w:t>
            </w:r>
            <w:r w:rsidR="001C257D">
              <w:rPr>
                <w:rFonts w:ascii="Times New Roman" w:hAnsi="Times New Roman"/>
                <w:bCs/>
                <w:color w:val="000000" w:themeColor="text1"/>
              </w:rPr>
              <w:t>hmoty</w:t>
            </w:r>
            <w:r w:rsidR="000B3D7C" w:rsidRPr="00DC78B4">
              <w:rPr>
                <w:rFonts w:ascii="Times New Roman" w:hAnsi="Times New Roman"/>
                <w:bCs/>
                <w:color w:val="000000" w:themeColor="text1"/>
              </w:rPr>
              <w:t xml:space="preserve"> ako kompostu. </w:t>
            </w:r>
          </w:p>
          <w:p w14:paraId="0DEAC4D5" w14:textId="77777777" w:rsidR="00D744D0" w:rsidRDefault="00D744D0" w:rsidP="00EC6DDA">
            <w:pPr>
              <w:jc w:val="both"/>
              <w:rPr>
                <w:rFonts w:ascii="Times New Roman" w:hAnsi="Times New Roman"/>
                <w:bCs/>
                <w:color w:val="000000" w:themeColor="text1"/>
              </w:rPr>
            </w:pPr>
            <w:r w:rsidRPr="00D744D0">
              <w:rPr>
                <w:rFonts w:ascii="Times New Roman" w:hAnsi="Times New Roman"/>
                <w:bCs/>
                <w:color w:val="000000" w:themeColor="text1"/>
              </w:rPr>
              <w:t xml:space="preserve">Problematika </w:t>
            </w:r>
            <w:r w:rsidR="00EC6DDA">
              <w:rPr>
                <w:rFonts w:ascii="Times New Roman" w:hAnsi="Times New Roman"/>
                <w:bCs/>
                <w:color w:val="000000" w:themeColor="text1"/>
              </w:rPr>
              <w:t xml:space="preserve">týkajúca sa mulčovania </w:t>
            </w:r>
            <w:r w:rsidRPr="00D744D0">
              <w:rPr>
                <w:rFonts w:ascii="Times New Roman" w:hAnsi="Times New Roman"/>
                <w:bCs/>
                <w:color w:val="000000" w:themeColor="text1"/>
              </w:rPr>
              <w:t>bola na rozporovom konaní dňa 4.12. 2023 s SPPK otvorená a prediskutovaná. SPPK trvá na zásadnej pripomienke. Rozpor trvá.</w:t>
            </w:r>
            <w:r w:rsidR="00EC6DDA">
              <w:rPr>
                <w:rFonts w:ascii="Times New Roman" w:hAnsi="Times New Roman"/>
                <w:bCs/>
                <w:color w:val="000000" w:themeColor="text1"/>
              </w:rPr>
              <w:t xml:space="preserve"> </w:t>
            </w:r>
          </w:p>
          <w:p w14:paraId="7376F7BC" w14:textId="77777777" w:rsidR="00016EAC" w:rsidRDefault="005329B5" w:rsidP="005329B5">
            <w:pPr>
              <w:jc w:val="both"/>
              <w:rPr>
                <w:rFonts w:ascii="Times New Roman" w:hAnsi="Times New Roman"/>
                <w:b/>
                <w:color w:val="000000" w:themeColor="text1"/>
                <w:u w:val="single"/>
              </w:rPr>
            </w:pPr>
            <w:r w:rsidRPr="005329B5">
              <w:rPr>
                <w:rFonts w:ascii="Times New Roman" w:hAnsi="Times New Roman"/>
                <w:b/>
                <w:color w:val="000000" w:themeColor="text1"/>
                <w:u w:val="single"/>
              </w:rPr>
              <w:t xml:space="preserve">SPPK považuje vyjadrenie MPRV SR (cit.: „Kosenie ako hlavná agrotechnická operácia bude zachované, nakoľko spôsobuje omnoho nižšiu mortalitu hmyzu a stavovcov ako </w:t>
            </w:r>
            <w:proofErr w:type="spellStart"/>
            <w:r w:rsidRPr="005329B5">
              <w:rPr>
                <w:rFonts w:ascii="Times New Roman" w:hAnsi="Times New Roman"/>
                <w:b/>
                <w:color w:val="000000" w:themeColor="text1"/>
                <w:u w:val="single"/>
              </w:rPr>
              <w:t>mulčovanie</w:t>
            </w:r>
            <w:proofErr w:type="spellEnd"/>
            <w:r w:rsidRPr="005329B5">
              <w:rPr>
                <w:rFonts w:ascii="Times New Roman" w:hAnsi="Times New Roman"/>
                <w:b/>
                <w:color w:val="000000" w:themeColor="text1"/>
                <w:u w:val="single"/>
              </w:rPr>
              <w:t xml:space="preserve"> a potencionálne nevedie k premnoženiu expanzívnych druhov ako </w:t>
            </w:r>
            <w:proofErr w:type="spellStart"/>
            <w:r w:rsidRPr="005329B5">
              <w:rPr>
                <w:rFonts w:ascii="Times New Roman" w:hAnsi="Times New Roman"/>
                <w:b/>
                <w:color w:val="000000" w:themeColor="text1"/>
                <w:u w:val="single"/>
              </w:rPr>
              <w:t>mulčovanie</w:t>
            </w:r>
            <w:proofErr w:type="spellEnd"/>
            <w:r w:rsidRPr="005329B5">
              <w:rPr>
                <w:rFonts w:ascii="Times New Roman" w:hAnsi="Times New Roman"/>
                <w:b/>
                <w:color w:val="000000" w:themeColor="text1"/>
                <w:u w:val="single"/>
              </w:rPr>
              <w:t xml:space="preserve">. </w:t>
            </w:r>
            <w:proofErr w:type="spellStart"/>
            <w:r w:rsidRPr="005329B5">
              <w:rPr>
                <w:rFonts w:ascii="Times New Roman" w:hAnsi="Times New Roman"/>
                <w:b/>
                <w:color w:val="000000" w:themeColor="text1"/>
                <w:u w:val="single"/>
              </w:rPr>
              <w:t>Mulčovanie</w:t>
            </w:r>
            <w:proofErr w:type="spellEnd"/>
            <w:r w:rsidRPr="005329B5">
              <w:rPr>
                <w:rFonts w:ascii="Times New Roman" w:hAnsi="Times New Roman"/>
                <w:b/>
                <w:color w:val="000000" w:themeColor="text1"/>
                <w:u w:val="single"/>
              </w:rPr>
              <w:t xml:space="preserve"> </w:t>
            </w:r>
            <w:r w:rsidRPr="005329B5">
              <w:rPr>
                <w:rFonts w:ascii="Times New Roman" w:hAnsi="Times New Roman"/>
                <w:b/>
                <w:color w:val="000000" w:themeColor="text1"/>
                <w:u w:val="single"/>
              </w:rPr>
              <w:lastRenderedPageBreak/>
              <w:t>môže zároveň zvýšiť množstvo hrabošov na plochách biopásov.“) za neobjektívne, túto námietku vzniesla SPPK aj na rokovaní. SPPK upozorňuje aj na skutočnosť, že v prípade výlučne kosného využitia je odvoz nekvalitného krmiva ekonomicky stratový.</w:t>
            </w:r>
          </w:p>
          <w:p w14:paraId="794A9651" w14:textId="4A1F8B63" w:rsidR="005329B5" w:rsidRPr="00A4524B" w:rsidRDefault="00A4524B" w:rsidP="00A4524B">
            <w:pPr>
              <w:jc w:val="both"/>
              <w:rPr>
                <w:rFonts w:ascii="Times New Roman" w:hAnsi="Times New Roman"/>
                <w:color w:val="000000" w:themeColor="text1"/>
                <w:u w:val="single"/>
              </w:rPr>
            </w:pPr>
            <w:r w:rsidRPr="00A4524B">
              <w:rPr>
                <w:rFonts w:ascii="Times New Roman" w:hAnsi="Times New Roman"/>
                <w:color w:val="0070C0"/>
                <w:u w:val="single"/>
              </w:rPr>
              <w:t xml:space="preserve">MPRV SR </w:t>
            </w:r>
            <w:r>
              <w:rPr>
                <w:rFonts w:ascii="Times New Roman" w:hAnsi="Times New Roman"/>
                <w:color w:val="0070C0"/>
                <w:u w:val="single"/>
              </w:rPr>
              <w:t xml:space="preserve">ako vyššie vo vyhodnotení pripomienky uvádza, </w:t>
            </w:r>
            <w:r w:rsidRPr="00A4524B">
              <w:rPr>
                <w:rFonts w:ascii="Times New Roman" w:hAnsi="Times New Roman"/>
                <w:color w:val="0070C0"/>
                <w:u w:val="single"/>
              </w:rPr>
              <w:t xml:space="preserve">zavedie </w:t>
            </w:r>
            <w:proofErr w:type="spellStart"/>
            <w:r w:rsidRPr="00A4524B">
              <w:rPr>
                <w:rFonts w:ascii="Times New Roman" w:hAnsi="Times New Roman"/>
                <w:color w:val="0070C0"/>
                <w:u w:val="single"/>
              </w:rPr>
              <w:t>mulčovanie</w:t>
            </w:r>
            <w:proofErr w:type="spellEnd"/>
            <w:r w:rsidRPr="00A4524B">
              <w:rPr>
                <w:rFonts w:ascii="Times New Roman" w:hAnsi="Times New Roman"/>
                <w:color w:val="0070C0"/>
                <w:u w:val="single"/>
              </w:rPr>
              <w:t xml:space="preserve"> ako doplnkovú </w:t>
            </w:r>
            <w:r>
              <w:rPr>
                <w:rFonts w:ascii="Times New Roman" w:hAnsi="Times New Roman"/>
                <w:color w:val="0070C0"/>
                <w:u w:val="single"/>
              </w:rPr>
              <w:t xml:space="preserve">agrotechnickú operáciu k udržiavaniu plochy biopásu kosením. </w:t>
            </w:r>
            <w:proofErr w:type="spellStart"/>
            <w:r>
              <w:rPr>
                <w:rFonts w:ascii="Times New Roman" w:hAnsi="Times New Roman"/>
                <w:color w:val="0070C0"/>
                <w:u w:val="single"/>
              </w:rPr>
              <w:t>M</w:t>
            </w:r>
            <w:r w:rsidRPr="00A4524B">
              <w:rPr>
                <w:rFonts w:ascii="Times New Roman" w:hAnsi="Times New Roman"/>
                <w:color w:val="0070C0"/>
                <w:u w:val="single"/>
              </w:rPr>
              <w:t>ulčovanie</w:t>
            </w:r>
            <w:proofErr w:type="spellEnd"/>
            <w:r w:rsidRPr="00A4524B">
              <w:rPr>
                <w:rFonts w:ascii="Times New Roman" w:hAnsi="Times New Roman"/>
                <w:color w:val="0070C0"/>
                <w:u w:val="single"/>
              </w:rPr>
              <w:t xml:space="preserve"> predstavuje také udržiavanie poľnohospodárskej plochy, pri ktorom </w:t>
            </w:r>
            <w:r>
              <w:rPr>
                <w:rFonts w:ascii="Times New Roman" w:hAnsi="Times New Roman"/>
                <w:color w:val="0070C0"/>
                <w:u w:val="single"/>
              </w:rPr>
              <w:t>je biopás o</w:t>
            </w:r>
            <w:r w:rsidRPr="00A4524B">
              <w:rPr>
                <w:rFonts w:ascii="Times New Roman" w:hAnsi="Times New Roman"/>
                <w:color w:val="0070C0"/>
                <w:u w:val="single"/>
              </w:rPr>
              <w:t>bhospodarovaný kosením ako hlavnou agrotechnickou operáciou a</w:t>
            </w:r>
            <w:r>
              <w:rPr>
                <w:rFonts w:ascii="Times New Roman" w:hAnsi="Times New Roman"/>
                <w:color w:val="0070C0"/>
                <w:u w:val="single"/>
              </w:rPr>
              <w:t xml:space="preserve"> </w:t>
            </w:r>
            <w:proofErr w:type="spellStart"/>
            <w:r>
              <w:rPr>
                <w:rFonts w:ascii="Times New Roman" w:hAnsi="Times New Roman"/>
                <w:color w:val="0070C0"/>
                <w:u w:val="single"/>
              </w:rPr>
              <w:t>mulčovanie</w:t>
            </w:r>
            <w:proofErr w:type="spellEnd"/>
            <w:r>
              <w:rPr>
                <w:rFonts w:ascii="Times New Roman" w:hAnsi="Times New Roman"/>
                <w:color w:val="0070C0"/>
                <w:u w:val="single"/>
              </w:rPr>
              <w:t xml:space="preserve"> sa </w:t>
            </w:r>
            <w:r w:rsidRPr="00A4524B">
              <w:rPr>
                <w:rFonts w:ascii="Times New Roman" w:hAnsi="Times New Roman"/>
                <w:color w:val="0070C0"/>
                <w:u w:val="single"/>
              </w:rPr>
              <w:t>vykonáva iba ako vedľajšia činnosť po vykonaní alebo pred vykonaním hlavnej agrotechnickej operácie.</w:t>
            </w:r>
            <w:bookmarkStart w:id="0" w:name="_GoBack"/>
            <w:bookmarkEnd w:id="0"/>
          </w:p>
        </w:tc>
      </w:tr>
      <w:tr w:rsidR="00A92516" w:rsidRPr="00917801" w14:paraId="357BF6D6" w14:textId="77777777" w:rsidTr="00917801">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65C363DA" w14:textId="77777777" w:rsidR="00B70C14" w:rsidRPr="00917801" w:rsidRDefault="00EC6DDA" w:rsidP="00917801">
            <w:pPr>
              <w:jc w:val="center"/>
              <w:rPr>
                <w:rFonts w:ascii="Times New Roman" w:hAnsi="Times New Roman"/>
                <w:b/>
                <w:bCs/>
              </w:rPr>
            </w:pPr>
            <w:r>
              <w:rPr>
                <w:rFonts w:ascii="Times New Roman" w:hAnsi="Times New Roman"/>
                <w:b/>
                <w:bCs/>
              </w:rPr>
              <w:lastRenderedPageBreak/>
              <w:t>5.</w:t>
            </w:r>
          </w:p>
        </w:tc>
        <w:tc>
          <w:tcPr>
            <w:tcW w:w="352" w:type="pct"/>
            <w:tcBorders>
              <w:top w:val="outset" w:sz="6" w:space="0" w:color="000000"/>
              <w:left w:val="outset" w:sz="6" w:space="0" w:color="000000"/>
              <w:bottom w:val="outset" w:sz="6" w:space="0" w:color="000000"/>
              <w:right w:val="outset" w:sz="6" w:space="0" w:color="000000"/>
            </w:tcBorders>
            <w:hideMark/>
          </w:tcPr>
          <w:p w14:paraId="13DA9789" w14:textId="77777777" w:rsidR="00B70C14" w:rsidRPr="00917801" w:rsidRDefault="00B70C14" w:rsidP="00917801">
            <w:pPr>
              <w:jc w:val="center"/>
              <w:rPr>
                <w:rFonts w:ascii="Times New Roman" w:hAnsi="Times New Roman"/>
                <w:b/>
                <w:bCs/>
              </w:rPr>
            </w:pPr>
            <w:r w:rsidRPr="00917801">
              <w:rPr>
                <w:rFonts w:ascii="Times New Roman" w:hAnsi="Times New Roman"/>
                <w:b/>
                <w:bCs/>
              </w:rPr>
              <w:t>SPPK</w:t>
            </w:r>
          </w:p>
        </w:tc>
        <w:tc>
          <w:tcPr>
            <w:tcW w:w="2060" w:type="pct"/>
            <w:tcBorders>
              <w:top w:val="outset" w:sz="6" w:space="0" w:color="000000"/>
              <w:left w:val="outset" w:sz="6" w:space="0" w:color="000000"/>
              <w:bottom w:val="outset" w:sz="6" w:space="0" w:color="000000"/>
              <w:right w:val="outset" w:sz="6" w:space="0" w:color="000000"/>
            </w:tcBorders>
            <w:hideMark/>
          </w:tcPr>
          <w:p w14:paraId="43F4277B" w14:textId="77777777" w:rsidR="00EC6DDA" w:rsidRDefault="00B70C14" w:rsidP="00EC6DDA">
            <w:pPr>
              <w:spacing w:after="0"/>
              <w:jc w:val="both"/>
              <w:rPr>
                <w:rFonts w:ascii="Times New Roman" w:hAnsi="Times New Roman"/>
                <w:b/>
                <w:bCs/>
              </w:rPr>
            </w:pPr>
            <w:r w:rsidRPr="00917801">
              <w:rPr>
                <w:rFonts w:ascii="Times New Roman" w:hAnsi="Times New Roman"/>
                <w:b/>
                <w:bCs/>
              </w:rPr>
              <w:t>K § 22 ods. 5 bod b</w:t>
            </w:r>
            <w:r w:rsidR="00EC6DDA">
              <w:rPr>
                <w:rFonts w:ascii="Times New Roman" w:hAnsi="Times New Roman"/>
                <w:b/>
                <w:bCs/>
              </w:rPr>
              <w:t>):</w:t>
            </w:r>
          </w:p>
          <w:p w14:paraId="089B62D1" w14:textId="77777777" w:rsidR="00B70C14" w:rsidRPr="00917801" w:rsidRDefault="00B70C14" w:rsidP="00EC6DDA">
            <w:pPr>
              <w:jc w:val="both"/>
              <w:rPr>
                <w:rFonts w:ascii="Times New Roman" w:hAnsi="Times New Roman"/>
              </w:rPr>
            </w:pPr>
            <w:r w:rsidRPr="00917801">
              <w:rPr>
                <w:rFonts w:ascii="Times New Roman" w:hAnsi="Times New Roman"/>
              </w:rPr>
              <w:t xml:space="preserve">V § 22 odsek 5 bod. b (Pastevný chov) pomenovanie „dojnica“ navrhujeme nahradiť definíciou: „samica hovädzieho dobytka, ktorá sa otelila a mala živo alebo mŕtvo narodené teľa“ Odôvodnenie - negatívne: v prípade, že tam chce figurovať „dojnica“ je potrebné si uvedomiť, že v tomto prípade nepostačuje jednoducho stanoviť: má byť evidovaná v CEHZ ako(že) „dojnica“. V 21. storočí mlieko dojnice vhodné pre ľudský konzum musí byť bezpečné a zdravotne nezávadné. Z toho dôvodu DOJNICA a jej mlieko má spĺňať zdravotné požiadavky. Stádo má byť pod veterinárnou kontrolou. Chov má byť bez </w:t>
            </w:r>
            <w:proofErr w:type="spellStart"/>
            <w:r w:rsidRPr="00917801">
              <w:rPr>
                <w:rFonts w:ascii="Times New Roman" w:hAnsi="Times New Roman"/>
              </w:rPr>
              <w:t>brucelózy</w:t>
            </w:r>
            <w:proofErr w:type="spellEnd"/>
            <w:r w:rsidRPr="00917801">
              <w:rPr>
                <w:rFonts w:ascii="Times New Roman" w:hAnsi="Times New Roman"/>
              </w:rPr>
              <w:t xml:space="preserve">, </w:t>
            </w:r>
            <w:proofErr w:type="spellStart"/>
            <w:r w:rsidRPr="00917801">
              <w:rPr>
                <w:rFonts w:ascii="Times New Roman" w:hAnsi="Times New Roman"/>
              </w:rPr>
              <w:t>leukózy</w:t>
            </w:r>
            <w:proofErr w:type="spellEnd"/>
            <w:r w:rsidRPr="00917801">
              <w:rPr>
                <w:rFonts w:ascii="Times New Roman" w:hAnsi="Times New Roman"/>
              </w:rPr>
              <w:t xml:space="preserve"> a pod., má byť zaradený do kontroly úžitkovosti </w:t>
            </w:r>
            <w:proofErr w:type="spellStart"/>
            <w:r w:rsidRPr="00917801">
              <w:rPr>
                <w:rFonts w:ascii="Times New Roman" w:hAnsi="Times New Roman"/>
              </w:rPr>
              <w:t>Plemenármi</w:t>
            </w:r>
            <w:proofErr w:type="spellEnd"/>
            <w:r w:rsidRPr="00917801">
              <w:rPr>
                <w:rFonts w:ascii="Times New Roman" w:hAnsi="Times New Roman"/>
              </w:rPr>
              <w:t xml:space="preserve">, keď sú pravidelne sledované kvantitatívne a kvalitatívne vlastnosti mlieka. Chovateľ a producent mlieka na ľudský konzum má nasledovné možnosti: a) byť zmluvným </w:t>
            </w:r>
            <w:r w:rsidRPr="00917801">
              <w:rPr>
                <w:rFonts w:ascii="Times New Roman" w:hAnsi="Times New Roman"/>
              </w:rPr>
              <w:lastRenderedPageBreak/>
              <w:t xml:space="preserve">dodávateľom surového kravského mlieka pre odberateľa (spracovateľa), kde pri dodávke prebieha kontrola minimálne v rozsahu: obsah tuku, bielkovín, somatických buniek a inhibičných látok. Dodané množstvá dokáže preukázať kontrolným orgánom. b) disponovať povolením a technickým zariadením na skladovanie a spracovanie mlieka. V takomto prípade samozrejme má disponovať všetkými potrebnými povoleniami a pod... Produkciu mlieka, spracovanie a zobchodovanie dokáže takisto preukázať. Máme za to, že sú to absolútne základné požiadavky bezpečnosti potravín. Ak chovateľ vyššie uvedené základné požiadavky nespĺňa, môže byť producentom mlieka len na kŕmne účely (pre hospodárske zvieratá). Takéto stádo, kravy nemôžu spĺňať pojem dojnica. A to ani v prípade, že je tam uvedené: „(nie je chovaná bez dojného využitia, jej mlieko sa nepoužíva len na výživu teliat)“. Takáto definícia predsa umožňuje nasledovnú absurditu: Ak krave (s podielom krvi max. 99,99 mäsového plemena) raz za čas </w:t>
            </w:r>
            <w:proofErr w:type="spellStart"/>
            <w:r w:rsidRPr="00917801">
              <w:rPr>
                <w:rFonts w:ascii="Times New Roman" w:hAnsi="Times New Roman"/>
              </w:rPr>
              <w:t>oddojíme</w:t>
            </w:r>
            <w:proofErr w:type="spellEnd"/>
            <w:r w:rsidRPr="00917801">
              <w:rPr>
                <w:rFonts w:ascii="Times New Roman" w:hAnsi="Times New Roman"/>
              </w:rPr>
              <w:t xml:space="preserve"> malé množstvo mlieka napr. pre mačku alebo odstavčaťa, spĺňame požadované parametre. K tomu stačí podstatnú časť dňa pásť... – množstvo súvisiacich otázok si zrejme pamätáme. V SP SPP sa píše: Za potenciálne oprávnené zviera sa považuje: –dojnica, samica hovädzieho dobytka, ktorá sa otelila a mala živo alebo mŕtvo narodené teľa, nemá 100 % podiel mäsových plemien, je v CEHZ označená ako dojnica (nie je chovaná bez dojného využitia, jej mlieko sa nepoužíva len na výživu teliat). Navrhujeme teda do pastevného chovu zaradiť všetky samice HD .- kravy (aby sme nevracali nevyčerpané zdroje do Bruselu). Odôvodnenie – pozitívne (hlavne časť prebratá z ČR a podstata je nižšie zvýraznená podčiarknutím textu): zachovanie pastierstva má zásadný význam pre udržanie poľnohospodárstva. Vplyvom intenzifikácie chovu zvierat sa zvieratá chovajú počas celého roka v ustajňovacích priestoroch, v ktorých sú aj kŕmené spravidla konzervovanými krmivami. Najprirodzenejší extenzívny </w:t>
            </w:r>
            <w:r w:rsidRPr="00917801">
              <w:rPr>
                <w:rFonts w:ascii="Times New Roman" w:hAnsi="Times New Roman"/>
              </w:rPr>
              <w:lastRenderedPageBreak/>
              <w:t xml:space="preserve">spôsob chovu na pasienku je v dôsledku viacerých ťažkostí, ako ohrozovanie stád veľkými predátormi a ekonomicky neefektívnou produkciou obmedzovaný. Z dôvodu intenzifikácie sú ohrozené predovšetkým chovy hovädzieho dobytka na pasienku, čo má dopad aj na zhoršenie životných podmienok týchto zvierat. Chov zvierat na pasienku prispieva aj k ochrane klímy a zníženiu znečistenia ovzdušia vo vzťahu k emisiám amoniaku. Zníženie emisií amoniaku je možné dosiahnuť zvýšením podielu času, ktorý zvieratá strávia na pastve. Dôvodom je najmä to, že do pôdy presiakne veľké množstvo moču ešte predtým, ako močovina degraduje a unikne ako amoniak. Podpora na chov zvierat na pasienku je koncipovaná ako kompenzácia straty príjmu z nižšej úžitkovosti zvierat, často v ťažko dostupnom teréne spôsobenou zvýšenou spotrebou energie v dôsledku zvýšeného pohybu zvierat a zvýšených nákladov pri manipulácii so zvieratami. Počas pasenia je potrebné zabezpečovať aj ochranu zvierat pred predátormi. Zdravie zvierat a ich dobré životné podmienky sú navzájom prepojené, pri chove zvierat v dobrých životných podmienkach je väčšia pravdepodobnosť, že zvieratá sú a zostanú zdravé. Realizácia pastevného chovu hospodárskych zvierat je komplementárna s postupom v celofarmovej </w:t>
            </w:r>
            <w:proofErr w:type="spellStart"/>
            <w:r w:rsidRPr="00917801">
              <w:rPr>
                <w:rFonts w:ascii="Times New Roman" w:hAnsi="Times New Roman"/>
              </w:rPr>
              <w:t>ekoschéme</w:t>
            </w:r>
            <w:proofErr w:type="spellEnd"/>
            <w:r w:rsidRPr="00917801">
              <w:rPr>
                <w:rFonts w:ascii="Times New Roman" w:hAnsi="Times New Roman"/>
              </w:rPr>
              <w:t xml:space="preserve"> (31.1.), v rámci ktorej sa pre plochy trvalých trávnych porastov ako alternatíva pre zlepšenie stavu biodiverzity umožňuje realizovať optimálny manažment formou pasenia hospodárskych zvierat (v kombinácii s diferencovaným termínom kosenia). </w:t>
            </w:r>
            <w:proofErr w:type="spellStart"/>
            <w:r w:rsidRPr="00917801">
              <w:rPr>
                <w:rFonts w:ascii="Times New Roman" w:hAnsi="Times New Roman"/>
              </w:rPr>
              <w:t>Vzhledem</w:t>
            </w:r>
            <w:proofErr w:type="spellEnd"/>
            <w:r w:rsidRPr="00917801">
              <w:rPr>
                <w:rFonts w:ascii="Times New Roman" w:hAnsi="Times New Roman"/>
              </w:rPr>
              <w:t xml:space="preserve"> k záporné </w:t>
            </w:r>
            <w:proofErr w:type="spellStart"/>
            <w:r w:rsidRPr="00917801">
              <w:rPr>
                <w:rFonts w:ascii="Times New Roman" w:hAnsi="Times New Roman"/>
              </w:rPr>
              <w:t>rentabilitě</w:t>
            </w:r>
            <w:proofErr w:type="spellEnd"/>
            <w:r w:rsidRPr="00917801">
              <w:rPr>
                <w:rFonts w:ascii="Times New Roman" w:hAnsi="Times New Roman"/>
              </w:rPr>
              <w:t xml:space="preserve"> výroby </w:t>
            </w:r>
            <w:proofErr w:type="spellStart"/>
            <w:r w:rsidRPr="00917801">
              <w:rPr>
                <w:rFonts w:ascii="Times New Roman" w:hAnsi="Times New Roman"/>
              </w:rPr>
              <w:t>hovězího</w:t>
            </w:r>
            <w:proofErr w:type="spellEnd"/>
            <w:r w:rsidRPr="00917801">
              <w:rPr>
                <w:rFonts w:ascii="Times New Roman" w:hAnsi="Times New Roman"/>
              </w:rPr>
              <w:t xml:space="preserve"> masa, </w:t>
            </w:r>
            <w:proofErr w:type="spellStart"/>
            <w:r w:rsidRPr="00917801">
              <w:rPr>
                <w:rFonts w:ascii="Times New Roman" w:hAnsi="Times New Roman"/>
              </w:rPr>
              <w:t>která</w:t>
            </w:r>
            <w:proofErr w:type="spellEnd"/>
            <w:r w:rsidRPr="00917801">
              <w:rPr>
                <w:rFonts w:ascii="Times New Roman" w:hAnsi="Times New Roman"/>
              </w:rPr>
              <w:t xml:space="preserve"> je mimo </w:t>
            </w:r>
            <w:proofErr w:type="spellStart"/>
            <w:r w:rsidRPr="00917801">
              <w:rPr>
                <w:rFonts w:ascii="Times New Roman" w:hAnsi="Times New Roman"/>
              </w:rPr>
              <w:t>jiné</w:t>
            </w:r>
            <w:proofErr w:type="spellEnd"/>
            <w:r w:rsidRPr="00917801">
              <w:rPr>
                <w:rFonts w:ascii="Times New Roman" w:hAnsi="Times New Roman"/>
              </w:rPr>
              <w:t xml:space="preserve"> </w:t>
            </w:r>
            <w:proofErr w:type="spellStart"/>
            <w:r w:rsidRPr="00917801">
              <w:rPr>
                <w:rFonts w:ascii="Times New Roman" w:hAnsi="Times New Roman"/>
              </w:rPr>
              <w:t>způsobena</w:t>
            </w:r>
            <w:proofErr w:type="spellEnd"/>
            <w:r w:rsidRPr="00917801">
              <w:rPr>
                <w:rFonts w:ascii="Times New Roman" w:hAnsi="Times New Roman"/>
              </w:rPr>
              <w:t xml:space="preserve"> </w:t>
            </w:r>
            <w:proofErr w:type="spellStart"/>
            <w:r w:rsidRPr="00917801">
              <w:rPr>
                <w:rFonts w:ascii="Times New Roman" w:hAnsi="Times New Roman"/>
              </w:rPr>
              <w:t>snižováním</w:t>
            </w:r>
            <w:proofErr w:type="spellEnd"/>
            <w:r w:rsidRPr="00917801">
              <w:rPr>
                <w:rFonts w:ascii="Times New Roman" w:hAnsi="Times New Roman"/>
              </w:rPr>
              <w:t xml:space="preserve"> </w:t>
            </w:r>
            <w:proofErr w:type="spellStart"/>
            <w:r w:rsidRPr="00917801">
              <w:rPr>
                <w:rFonts w:ascii="Times New Roman" w:hAnsi="Times New Roman"/>
              </w:rPr>
              <w:t>cen</w:t>
            </w:r>
            <w:proofErr w:type="spellEnd"/>
            <w:r w:rsidRPr="00917801">
              <w:rPr>
                <w:rFonts w:ascii="Times New Roman" w:hAnsi="Times New Roman"/>
              </w:rPr>
              <w:t xml:space="preserve"> za </w:t>
            </w:r>
            <w:proofErr w:type="spellStart"/>
            <w:r w:rsidRPr="00917801">
              <w:rPr>
                <w:rFonts w:ascii="Times New Roman" w:hAnsi="Times New Roman"/>
              </w:rPr>
              <w:t>jatečný</w:t>
            </w:r>
            <w:proofErr w:type="spellEnd"/>
            <w:r w:rsidRPr="00917801">
              <w:rPr>
                <w:rFonts w:ascii="Times New Roman" w:hAnsi="Times New Roman"/>
              </w:rPr>
              <w:t xml:space="preserve"> </w:t>
            </w:r>
            <w:proofErr w:type="spellStart"/>
            <w:r w:rsidRPr="00917801">
              <w:rPr>
                <w:rFonts w:ascii="Times New Roman" w:hAnsi="Times New Roman"/>
              </w:rPr>
              <w:t>skot</w:t>
            </w:r>
            <w:proofErr w:type="spellEnd"/>
            <w:r w:rsidRPr="00917801">
              <w:rPr>
                <w:rFonts w:ascii="Times New Roman" w:hAnsi="Times New Roman"/>
              </w:rPr>
              <w:t xml:space="preserve">, </w:t>
            </w:r>
            <w:proofErr w:type="spellStart"/>
            <w:r w:rsidRPr="00917801">
              <w:rPr>
                <w:rFonts w:ascii="Times New Roman" w:hAnsi="Times New Roman"/>
              </w:rPr>
              <w:t>dochází</w:t>
            </w:r>
            <w:proofErr w:type="spellEnd"/>
            <w:r w:rsidRPr="00917801">
              <w:rPr>
                <w:rFonts w:ascii="Times New Roman" w:hAnsi="Times New Roman"/>
              </w:rPr>
              <w:t xml:space="preserve"> v </w:t>
            </w:r>
            <w:proofErr w:type="spellStart"/>
            <w:r w:rsidRPr="00917801">
              <w:rPr>
                <w:rFonts w:ascii="Times New Roman" w:hAnsi="Times New Roman"/>
              </w:rPr>
              <w:t>několika</w:t>
            </w:r>
            <w:proofErr w:type="spellEnd"/>
            <w:r w:rsidRPr="00917801">
              <w:rPr>
                <w:rFonts w:ascii="Times New Roman" w:hAnsi="Times New Roman"/>
              </w:rPr>
              <w:t xml:space="preserve"> </w:t>
            </w:r>
            <w:proofErr w:type="spellStart"/>
            <w:r w:rsidRPr="00917801">
              <w:rPr>
                <w:rFonts w:ascii="Times New Roman" w:hAnsi="Times New Roman"/>
              </w:rPr>
              <w:t>posledních</w:t>
            </w:r>
            <w:proofErr w:type="spellEnd"/>
            <w:r w:rsidRPr="00917801">
              <w:rPr>
                <w:rFonts w:ascii="Times New Roman" w:hAnsi="Times New Roman"/>
              </w:rPr>
              <w:t xml:space="preserve"> </w:t>
            </w:r>
            <w:proofErr w:type="spellStart"/>
            <w:r w:rsidRPr="00917801">
              <w:rPr>
                <w:rFonts w:ascii="Times New Roman" w:hAnsi="Times New Roman"/>
              </w:rPr>
              <w:t>letech</w:t>
            </w:r>
            <w:proofErr w:type="spellEnd"/>
            <w:r w:rsidRPr="00917801">
              <w:rPr>
                <w:rFonts w:ascii="Times New Roman" w:hAnsi="Times New Roman"/>
              </w:rPr>
              <w:t xml:space="preserve"> </w:t>
            </w:r>
            <w:proofErr w:type="spellStart"/>
            <w:r w:rsidRPr="00917801">
              <w:rPr>
                <w:rFonts w:ascii="Times New Roman" w:hAnsi="Times New Roman"/>
              </w:rPr>
              <w:t>ke</w:t>
            </w:r>
            <w:proofErr w:type="spellEnd"/>
            <w:r w:rsidRPr="00917801">
              <w:rPr>
                <w:rFonts w:ascii="Times New Roman" w:hAnsi="Times New Roman"/>
              </w:rPr>
              <w:t xml:space="preserve"> </w:t>
            </w:r>
            <w:proofErr w:type="spellStart"/>
            <w:r w:rsidRPr="00917801">
              <w:rPr>
                <w:rFonts w:ascii="Times New Roman" w:hAnsi="Times New Roman"/>
              </w:rPr>
              <w:t>snižování</w:t>
            </w:r>
            <w:proofErr w:type="spellEnd"/>
            <w:r w:rsidRPr="00917801">
              <w:rPr>
                <w:rFonts w:ascii="Times New Roman" w:hAnsi="Times New Roman"/>
              </w:rPr>
              <w:t xml:space="preserve"> </w:t>
            </w:r>
            <w:proofErr w:type="spellStart"/>
            <w:r w:rsidRPr="00917801">
              <w:rPr>
                <w:rFonts w:ascii="Times New Roman" w:hAnsi="Times New Roman"/>
              </w:rPr>
              <w:t>početních</w:t>
            </w:r>
            <w:proofErr w:type="spellEnd"/>
            <w:r w:rsidRPr="00917801">
              <w:rPr>
                <w:rFonts w:ascii="Times New Roman" w:hAnsi="Times New Roman"/>
              </w:rPr>
              <w:t xml:space="preserve"> </w:t>
            </w:r>
            <w:proofErr w:type="spellStart"/>
            <w:r w:rsidRPr="00917801">
              <w:rPr>
                <w:rFonts w:ascii="Times New Roman" w:hAnsi="Times New Roman"/>
              </w:rPr>
              <w:t>stavů</w:t>
            </w:r>
            <w:proofErr w:type="spellEnd"/>
            <w:r w:rsidRPr="00917801">
              <w:rPr>
                <w:rFonts w:ascii="Times New Roman" w:hAnsi="Times New Roman"/>
              </w:rPr>
              <w:t xml:space="preserve"> </w:t>
            </w:r>
            <w:proofErr w:type="spellStart"/>
            <w:r w:rsidRPr="00917801">
              <w:rPr>
                <w:rFonts w:ascii="Times New Roman" w:hAnsi="Times New Roman"/>
              </w:rPr>
              <w:t>krav</w:t>
            </w:r>
            <w:proofErr w:type="spellEnd"/>
            <w:r w:rsidRPr="00917801">
              <w:rPr>
                <w:rFonts w:ascii="Times New Roman" w:hAnsi="Times New Roman"/>
              </w:rPr>
              <w:t xml:space="preserve"> </w:t>
            </w:r>
            <w:proofErr w:type="spellStart"/>
            <w:r w:rsidRPr="00917801">
              <w:rPr>
                <w:rFonts w:ascii="Times New Roman" w:hAnsi="Times New Roman"/>
              </w:rPr>
              <w:t>specializovaných</w:t>
            </w:r>
            <w:proofErr w:type="spellEnd"/>
            <w:r w:rsidRPr="00917801">
              <w:rPr>
                <w:rFonts w:ascii="Times New Roman" w:hAnsi="Times New Roman"/>
              </w:rPr>
              <w:t xml:space="preserve"> </w:t>
            </w:r>
            <w:proofErr w:type="spellStart"/>
            <w:r w:rsidRPr="00917801">
              <w:rPr>
                <w:rFonts w:ascii="Times New Roman" w:hAnsi="Times New Roman"/>
              </w:rPr>
              <w:t>masných</w:t>
            </w:r>
            <w:proofErr w:type="spellEnd"/>
            <w:r w:rsidRPr="00917801">
              <w:rPr>
                <w:rFonts w:ascii="Times New Roman" w:hAnsi="Times New Roman"/>
              </w:rPr>
              <w:t xml:space="preserve"> </w:t>
            </w:r>
            <w:proofErr w:type="spellStart"/>
            <w:r w:rsidRPr="00917801">
              <w:rPr>
                <w:rFonts w:ascii="Times New Roman" w:hAnsi="Times New Roman"/>
              </w:rPr>
              <w:t>plemen</w:t>
            </w:r>
            <w:proofErr w:type="spellEnd"/>
            <w:r w:rsidRPr="00917801">
              <w:rPr>
                <w:rFonts w:ascii="Times New Roman" w:hAnsi="Times New Roman"/>
              </w:rPr>
              <w:t xml:space="preserve"> zapojených do kontroly </w:t>
            </w:r>
            <w:proofErr w:type="spellStart"/>
            <w:r w:rsidRPr="00917801">
              <w:rPr>
                <w:rFonts w:ascii="Times New Roman" w:hAnsi="Times New Roman"/>
              </w:rPr>
              <w:t>masné</w:t>
            </w:r>
            <w:proofErr w:type="spellEnd"/>
            <w:r w:rsidRPr="00917801">
              <w:rPr>
                <w:rFonts w:ascii="Times New Roman" w:hAnsi="Times New Roman"/>
              </w:rPr>
              <w:t xml:space="preserve"> </w:t>
            </w:r>
            <w:proofErr w:type="spellStart"/>
            <w:r w:rsidRPr="00917801">
              <w:rPr>
                <w:rFonts w:ascii="Times New Roman" w:hAnsi="Times New Roman"/>
              </w:rPr>
              <w:t>užitkovosti</w:t>
            </w:r>
            <w:proofErr w:type="spellEnd"/>
            <w:r w:rsidRPr="00917801">
              <w:rPr>
                <w:rFonts w:ascii="Times New Roman" w:hAnsi="Times New Roman"/>
              </w:rPr>
              <w:t xml:space="preserve">, </w:t>
            </w:r>
            <w:proofErr w:type="spellStart"/>
            <w:r w:rsidRPr="00917801">
              <w:rPr>
                <w:rFonts w:ascii="Times New Roman" w:hAnsi="Times New Roman"/>
              </w:rPr>
              <w:t>což</w:t>
            </w:r>
            <w:proofErr w:type="spellEnd"/>
            <w:r w:rsidRPr="00917801">
              <w:rPr>
                <w:rFonts w:ascii="Times New Roman" w:hAnsi="Times New Roman"/>
              </w:rPr>
              <w:t xml:space="preserve"> má za </w:t>
            </w:r>
            <w:proofErr w:type="spellStart"/>
            <w:r w:rsidRPr="00917801">
              <w:rPr>
                <w:rFonts w:ascii="Times New Roman" w:hAnsi="Times New Roman"/>
              </w:rPr>
              <w:t>následek</w:t>
            </w:r>
            <w:proofErr w:type="spellEnd"/>
            <w:r w:rsidRPr="00917801">
              <w:rPr>
                <w:rFonts w:ascii="Times New Roman" w:hAnsi="Times New Roman"/>
              </w:rPr>
              <w:t xml:space="preserve"> </w:t>
            </w:r>
            <w:proofErr w:type="spellStart"/>
            <w:r w:rsidRPr="00917801">
              <w:rPr>
                <w:rFonts w:ascii="Times New Roman" w:hAnsi="Times New Roman"/>
              </w:rPr>
              <w:t>útlum</w:t>
            </w:r>
            <w:proofErr w:type="spellEnd"/>
            <w:r w:rsidRPr="00917801">
              <w:rPr>
                <w:rFonts w:ascii="Times New Roman" w:hAnsi="Times New Roman"/>
              </w:rPr>
              <w:t xml:space="preserve"> </w:t>
            </w:r>
            <w:proofErr w:type="spellStart"/>
            <w:r w:rsidRPr="00917801">
              <w:rPr>
                <w:rFonts w:ascii="Times New Roman" w:hAnsi="Times New Roman"/>
              </w:rPr>
              <w:t>ve</w:t>
            </w:r>
            <w:proofErr w:type="spellEnd"/>
            <w:r w:rsidRPr="00917801">
              <w:rPr>
                <w:rFonts w:ascii="Times New Roman" w:hAnsi="Times New Roman"/>
              </w:rPr>
              <w:t xml:space="preserve"> </w:t>
            </w:r>
            <w:proofErr w:type="spellStart"/>
            <w:r w:rsidRPr="00917801">
              <w:rPr>
                <w:rFonts w:ascii="Times New Roman" w:hAnsi="Times New Roman"/>
              </w:rPr>
              <w:t>šlechtění</w:t>
            </w:r>
            <w:proofErr w:type="spellEnd"/>
            <w:r w:rsidRPr="00917801">
              <w:rPr>
                <w:rFonts w:ascii="Times New Roman" w:hAnsi="Times New Roman"/>
              </w:rPr>
              <w:t xml:space="preserve"> </w:t>
            </w:r>
            <w:proofErr w:type="spellStart"/>
            <w:r w:rsidRPr="00917801">
              <w:rPr>
                <w:rFonts w:ascii="Times New Roman" w:hAnsi="Times New Roman"/>
              </w:rPr>
              <w:t>plemen</w:t>
            </w:r>
            <w:proofErr w:type="spellEnd"/>
            <w:r w:rsidRPr="00917801">
              <w:rPr>
                <w:rFonts w:ascii="Times New Roman" w:hAnsi="Times New Roman"/>
              </w:rPr>
              <w:t xml:space="preserve"> </w:t>
            </w:r>
            <w:proofErr w:type="spellStart"/>
            <w:r w:rsidRPr="00917801">
              <w:rPr>
                <w:rFonts w:ascii="Times New Roman" w:hAnsi="Times New Roman"/>
              </w:rPr>
              <w:t>skotu</w:t>
            </w:r>
            <w:proofErr w:type="spellEnd"/>
            <w:r w:rsidRPr="00917801">
              <w:rPr>
                <w:rFonts w:ascii="Times New Roman" w:hAnsi="Times New Roman"/>
              </w:rPr>
              <w:t xml:space="preserve"> tohoto </w:t>
            </w:r>
            <w:proofErr w:type="spellStart"/>
            <w:r w:rsidRPr="00917801">
              <w:rPr>
                <w:rFonts w:ascii="Times New Roman" w:hAnsi="Times New Roman"/>
              </w:rPr>
              <w:t>výrobního</w:t>
            </w:r>
            <w:proofErr w:type="spellEnd"/>
            <w:r w:rsidRPr="00917801">
              <w:rPr>
                <w:rFonts w:ascii="Times New Roman" w:hAnsi="Times New Roman"/>
              </w:rPr>
              <w:t xml:space="preserve"> </w:t>
            </w:r>
            <w:proofErr w:type="spellStart"/>
            <w:r w:rsidRPr="00917801">
              <w:rPr>
                <w:rFonts w:ascii="Times New Roman" w:hAnsi="Times New Roman"/>
              </w:rPr>
              <w:t>směru</w:t>
            </w:r>
            <w:proofErr w:type="spellEnd"/>
            <w:r w:rsidRPr="00917801">
              <w:rPr>
                <w:rFonts w:ascii="Times New Roman" w:hAnsi="Times New Roman"/>
              </w:rPr>
              <w:t xml:space="preserve"> s postupným </w:t>
            </w:r>
            <w:proofErr w:type="spellStart"/>
            <w:r w:rsidRPr="00917801">
              <w:rPr>
                <w:rFonts w:ascii="Times New Roman" w:hAnsi="Times New Roman"/>
              </w:rPr>
              <w:t>následkem</w:t>
            </w:r>
            <w:proofErr w:type="spellEnd"/>
            <w:r w:rsidRPr="00917801">
              <w:rPr>
                <w:rFonts w:ascii="Times New Roman" w:hAnsi="Times New Roman"/>
              </w:rPr>
              <w:t xml:space="preserve"> </w:t>
            </w:r>
            <w:proofErr w:type="spellStart"/>
            <w:r w:rsidRPr="00917801">
              <w:rPr>
                <w:rFonts w:ascii="Times New Roman" w:hAnsi="Times New Roman"/>
              </w:rPr>
              <w:t>dalšího</w:t>
            </w:r>
            <w:proofErr w:type="spellEnd"/>
            <w:r w:rsidRPr="00917801">
              <w:rPr>
                <w:rFonts w:ascii="Times New Roman" w:hAnsi="Times New Roman"/>
              </w:rPr>
              <w:t xml:space="preserve"> </w:t>
            </w:r>
            <w:proofErr w:type="spellStart"/>
            <w:r w:rsidRPr="00917801">
              <w:rPr>
                <w:rFonts w:ascii="Times New Roman" w:hAnsi="Times New Roman"/>
              </w:rPr>
              <w:t>prohlubování</w:t>
            </w:r>
            <w:proofErr w:type="spellEnd"/>
            <w:r w:rsidRPr="00917801">
              <w:rPr>
                <w:rFonts w:ascii="Times New Roman" w:hAnsi="Times New Roman"/>
              </w:rPr>
              <w:t xml:space="preserve"> </w:t>
            </w:r>
            <w:proofErr w:type="spellStart"/>
            <w:r w:rsidRPr="00917801">
              <w:rPr>
                <w:rFonts w:ascii="Times New Roman" w:hAnsi="Times New Roman"/>
              </w:rPr>
              <w:t>nerentability</w:t>
            </w:r>
            <w:proofErr w:type="spellEnd"/>
            <w:r w:rsidRPr="00917801">
              <w:rPr>
                <w:rFonts w:ascii="Times New Roman" w:hAnsi="Times New Roman"/>
              </w:rPr>
              <w:t xml:space="preserve"> tohoto </w:t>
            </w:r>
            <w:proofErr w:type="spellStart"/>
            <w:r w:rsidRPr="00917801">
              <w:rPr>
                <w:rFonts w:ascii="Times New Roman" w:hAnsi="Times New Roman"/>
              </w:rPr>
              <w:t>směru</w:t>
            </w:r>
            <w:proofErr w:type="spellEnd"/>
            <w:r w:rsidRPr="00917801">
              <w:rPr>
                <w:rFonts w:ascii="Times New Roman" w:hAnsi="Times New Roman"/>
              </w:rPr>
              <w:t xml:space="preserve"> chovu </w:t>
            </w:r>
            <w:proofErr w:type="spellStart"/>
            <w:r w:rsidRPr="00917801">
              <w:rPr>
                <w:rFonts w:ascii="Times New Roman" w:hAnsi="Times New Roman"/>
              </w:rPr>
              <w:t>skotu</w:t>
            </w:r>
            <w:proofErr w:type="spellEnd"/>
            <w:r w:rsidRPr="00917801">
              <w:rPr>
                <w:rFonts w:ascii="Times New Roman" w:hAnsi="Times New Roman"/>
              </w:rPr>
              <w:t xml:space="preserve">. </w:t>
            </w:r>
            <w:proofErr w:type="spellStart"/>
            <w:r w:rsidRPr="00917801">
              <w:rPr>
                <w:rFonts w:ascii="Times New Roman" w:hAnsi="Times New Roman"/>
              </w:rPr>
              <w:t>Dalším</w:t>
            </w:r>
            <w:proofErr w:type="spellEnd"/>
            <w:r w:rsidRPr="00917801">
              <w:rPr>
                <w:rFonts w:ascii="Times New Roman" w:hAnsi="Times New Roman"/>
              </w:rPr>
              <w:t xml:space="preserve"> </w:t>
            </w:r>
            <w:proofErr w:type="spellStart"/>
            <w:r w:rsidRPr="00917801">
              <w:rPr>
                <w:rFonts w:ascii="Times New Roman" w:hAnsi="Times New Roman"/>
              </w:rPr>
              <w:lastRenderedPageBreak/>
              <w:t>problémem</w:t>
            </w:r>
            <w:proofErr w:type="spellEnd"/>
            <w:r w:rsidRPr="00917801">
              <w:rPr>
                <w:rFonts w:ascii="Times New Roman" w:hAnsi="Times New Roman"/>
              </w:rPr>
              <w:t xml:space="preserve"> </w:t>
            </w:r>
            <w:proofErr w:type="spellStart"/>
            <w:r w:rsidRPr="00917801">
              <w:rPr>
                <w:rFonts w:ascii="Times New Roman" w:hAnsi="Times New Roman"/>
              </w:rPr>
              <w:t>odvětví</w:t>
            </w:r>
            <w:proofErr w:type="spellEnd"/>
            <w:r w:rsidRPr="00917801">
              <w:rPr>
                <w:rFonts w:ascii="Times New Roman" w:hAnsi="Times New Roman"/>
              </w:rPr>
              <w:t xml:space="preserve"> je fakt, že Slovenská republika </w:t>
            </w:r>
            <w:proofErr w:type="spellStart"/>
            <w:r w:rsidRPr="00917801">
              <w:rPr>
                <w:rFonts w:ascii="Times New Roman" w:hAnsi="Times New Roman"/>
              </w:rPr>
              <w:t>vyváží</w:t>
            </w:r>
            <w:proofErr w:type="spellEnd"/>
            <w:r w:rsidRPr="00917801">
              <w:rPr>
                <w:rFonts w:ascii="Times New Roman" w:hAnsi="Times New Roman"/>
              </w:rPr>
              <w:t xml:space="preserve"> produkt s nízkou </w:t>
            </w:r>
            <w:proofErr w:type="spellStart"/>
            <w:r w:rsidRPr="00917801">
              <w:rPr>
                <w:rFonts w:ascii="Times New Roman" w:hAnsi="Times New Roman"/>
              </w:rPr>
              <w:t>přidanou</w:t>
            </w:r>
            <w:proofErr w:type="spellEnd"/>
            <w:r w:rsidRPr="00917801">
              <w:rPr>
                <w:rFonts w:ascii="Times New Roman" w:hAnsi="Times New Roman"/>
              </w:rPr>
              <w:t xml:space="preserve"> hodnotou (1/3 </w:t>
            </w:r>
            <w:proofErr w:type="spellStart"/>
            <w:r w:rsidRPr="00917801">
              <w:rPr>
                <w:rFonts w:ascii="Times New Roman" w:hAnsi="Times New Roman"/>
              </w:rPr>
              <w:t>jatečných</w:t>
            </w:r>
            <w:proofErr w:type="spellEnd"/>
            <w:r w:rsidRPr="00917801">
              <w:rPr>
                <w:rFonts w:ascii="Times New Roman" w:hAnsi="Times New Roman"/>
              </w:rPr>
              <w:t xml:space="preserve"> </w:t>
            </w:r>
            <w:proofErr w:type="spellStart"/>
            <w:r w:rsidRPr="00917801">
              <w:rPr>
                <w:rFonts w:ascii="Times New Roman" w:hAnsi="Times New Roman"/>
              </w:rPr>
              <w:t>zvířat</w:t>
            </w:r>
            <w:proofErr w:type="spellEnd"/>
            <w:r w:rsidRPr="00917801">
              <w:rPr>
                <w:rFonts w:ascii="Times New Roman" w:hAnsi="Times New Roman"/>
              </w:rPr>
              <w:t xml:space="preserve"> z SR je </w:t>
            </w:r>
            <w:proofErr w:type="spellStart"/>
            <w:r w:rsidRPr="00917801">
              <w:rPr>
                <w:rFonts w:ascii="Times New Roman" w:hAnsi="Times New Roman"/>
              </w:rPr>
              <w:t>exportována</w:t>
            </w:r>
            <w:proofErr w:type="spellEnd"/>
            <w:r w:rsidRPr="00917801">
              <w:rPr>
                <w:rFonts w:ascii="Times New Roman" w:hAnsi="Times New Roman"/>
              </w:rPr>
              <w:t xml:space="preserve">), </w:t>
            </w:r>
            <w:proofErr w:type="spellStart"/>
            <w:r w:rsidRPr="00917801">
              <w:rPr>
                <w:rFonts w:ascii="Times New Roman" w:hAnsi="Times New Roman"/>
              </w:rPr>
              <w:t>nikoliv</w:t>
            </w:r>
            <w:proofErr w:type="spellEnd"/>
            <w:r w:rsidRPr="00917801">
              <w:rPr>
                <w:rFonts w:ascii="Times New Roman" w:hAnsi="Times New Roman"/>
              </w:rPr>
              <w:t xml:space="preserve"> produkt s vysokou </w:t>
            </w:r>
            <w:proofErr w:type="spellStart"/>
            <w:r w:rsidRPr="00917801">
              <w:rPr>
                <w:rFonts w:ascii="Times New Roman" w:hAnsi="Times New Roman"/>
              </w:rPr>
              <w:t>přidanou</w:t>
            </w:r>
            <w:proofErr w:type="spellEnd"/>
            <w:r w:rsidRPr="00917801">
              <w:rPr>
                <w:rFonts w:ascii="Times New Roman" w:hAnsi="Times New Roman"/>
              </w:rPr>
              <w:t xml:space="preserve"> hodnotou, </w:t>
            </w:r>
            <w:proofErr w:type="spellStart"/>
            <w:r w:rsidRPr="00917801">
              <w:rPr>
                <w:rFonts w:ascii="Times New Roman" w:hAnsi="Times New Roman"/>
              </w:rPr>
              <w:t>tj</w:t>
            </w:r>
            <w:proofErr w:type="spellEnd"/>
            <w:r w:rsidRPr="00917801">
              <w:rPr>
                <w:rFonts w:ascii="Times New Roman" w:hAnsi="Times New Roman"/>
              </w:rPr>
              <w:t xml:space="preserve">. </w:t>
            </w:r>
            <w:proofErr w:type="spellStart"/>
            <w:r w:rsidRPr="00917801">
              <w:rPr>
                <w:rFonts w:ascii="Times New Roman" w:hAnsi="Times New Roman"/>
              </w:rPr>
              <w:t>maso</w:t>
            </w:r>
            <w:proofErr w:type="spellEnd"/>
            <w:r w:rsidRPr="00917801">
              <w:rPr>
                <w:rFonts w:ascii="Times New Roman" w:hAnsi="Times New Roman"/>
              </w:rPr>
              <w:t xml:space="preserve"> a výrobky z </w:t>
            </w:r>
            <w:proofErr w:type="spellStart"/>
            <w:r w:rsidRPr="00917801">
              <w:rPr>
                <w:rFonts w:ascii="Times New Roman" w:hAnsi="Times New Roman"/>
              </w:rPr>
              <w:t>něj</w:t>
            </w:r>
            <w:proofErr w:type="spellEnd"/>
            <w:r w:rsidRPr="00917801">
              <w:rPr>
                <w:rFonts w:ascii="Times New Roman" w:hAnsi="Times New Roman"/>
              </w:rPr>
              <w:t xml:space="preserve">. </w:t>
            </w:r>
            <w:proofErr w:type="spellStart"/>
            <w:r w:rsidRPr="00917801">
              <w:rPr>
                <w:rFonts w:ascii="Times New Roman" w:hAnsi="Times New Roman"/>
              </w:rPr>
              <w:t>Důvodem</w:t>
            </w:r>
            <w:proofErr w:type="spellEnd"/>
            <w:r w:rsidRPr="00917801">
              <w:rPr>
                <w:rFonts w:ascii="Times New Roman" w:hAnsi="Times New Roman"/>
              </w:rPr>
              <w:t xml:space="preserve"> je </w:t>
            </w:r>
            <w:proofErr w:type="spellStart"/>
            <w:r w:rsidRPr="00917801">
              <w:rPr>
                <w:rFonts w:ascii="Times New Roman" w:hAnsi="Times New Roman"/>
              </w:rPr>
              <w:t>nízká</w:t>
            </w:r>
            <w:proofErr w:type="spellEnd"/>
            <w:r w:rsidRPr="00917801">
              <w:rPr>
                <w:rFonts w:ascii="Times New Roman" w:hAnsi="Times New Roman"/>
              </w:rPr>
              <w:t xml:space="preserve"> </w:t>
            </w:r>
            <w:proofErr w:type="spellStart"/>
            <w:r w:rsidRPr="00917801">
              <w:rPr>
                <w:rFonts w:ascii="Times New Roman" w:hAnsi="Times New Roman"/>
              </w:rPr>
              <w:t>konkurenceschopnost</w:t>
            </w:r>
            <w:proofErr w:type="spellEnd"/>
            <w:r w:rsidRPr="00917801">
              <w:rPr>
                <w:rFonts w:ascii="Times New Roman" w:hAnsi="Times New Roman"/>
              </w:rPr>
              <w:t xml:space="preserve"> a </w:t>
            </w:r>
            <w:proofErr w:type="spellStart"/>
            <w:r w:rsidRPr="00917801">
              <w:rPr>
                <w:rFonts w:ascii="Times New Roman" w:hAnsi="Times New Roman"/>
              </w:rPr>
              <w:t>koncentrace</w:t>
            </w:r>
            <w:proofErr w:type="spellEnd"/>
            <w:r w:rsidRPr="00917801">
              <w:rPr>
                <w:rFonts w:ascii="Times New Roman" w:hAnsi="Times New Roman"/>
              </w:rPr>
              <w:t xml:space="preserve"> </w:t>
            </w:r>
            <w:proofErr w:type="spellStart"/>
            <w:r w:rsidRPr="00917801">
              <w:rPr>
                <w:rFonts w:ascii="Times New Roman" w:hAnsi="Times New Roman"/>
              </w:rPr>
              <w:t>masného</w:t>
            </w:r>
            <w:proofErr w:type="spellEnd"/>
            <w:r w:rsidRPr="00917801">
              <w:rPr>
                <w:rFonts w:ascii="Times New Roman" w:hAnsi="Times New Roman"/>
              </w:rPr>
              <w:t xml:space="preserve"> </w:t>
            </w:r>
            <w:proofErr w:type="spellStart"/>
            <w:r w:rsidRPr="00917801">
              <w:rPr>
                <w:rFonts w:ascii="Times New Roman" w:hAnsi="Times New Roman"/>
              </w:rPr>
              <w:t>zpracovatelského</w:t>
            </w:r>
            <w:proofErr w:type="spellEnd"/>
            <w:r w:rsidRPr="00917801">
              <w:rPr>
                <w:rFonts w:ascii="Times New Roman" w:hAnsi="Times New Roman"/>
              </w:rPr>
              <w:t xml:space="preserve"> </w:t>
            </w:r>
            <w:proofErr w:type="spellStart"/>
            <w:r w:rsidRPr="00917801">
              <w:rPr>
                <w:rFonts w:ascii="Times New Roman" w:hAnsi="Times New Roman"/>
              </w:rPr>
              <w:t>průmyslu</w:t>
            </w:r>
            <w:proofErr w:type="spellEnd"/>
            <w:r w:rsidRPr="00917801">
              <w:rPr>
                <w:rFonts w:ascii="Times New Roman" w:hAnsi="Times New Roman"/>
              </w:rPr>
              <w:t xml:space="preserve">. K </w:t>
            </w:r>
            <w:proofErr w:type="spellStart"/>
            <w:r w:rsidRPr="00917801">
              <w:rPr>
                <w:rFonts w:ascii="Times New Roman" w:hAnsi="Times New Roman"/>
              </w:rPr>
              <w:t>další</w:t>
            </w:r>
            <w:proofErr w:type="spellEnd"/>
            <w:r w:rsidRPr="00917801">
              <w:rPr>
                <w:rFonts w:ascii="Times New Roman" w:hAnsi="Times New Roman"/>
              </w:rPr>
              <w:t xml:space="preserve"> slabé </w:t>
            </w:r>
            <w:proofErr w:type="spellStart"/>
            <w:r w:rsidRPr="00917801">
              <w:rPr>
                <w:rFonts w:ascii="Times New Roman" w:hAnsi="Times New Roman"/>
              </w:rPr>
              <w:t>stránce</w:t>
            </w:r>
            <w:proofErr w:type="spellEnd"/>
            <w:r w:rsidRPr="00917801">
              <w:rPr>
                <w:rFonts w:ascii="Times New Roman" w:hAnsi="Times New Roman"/>
              </w:rPr>
              <w:t xml:space="preserve"> daného </w:t>
            </w:r>
            <w:proofErr w:type="spellStart"/>
            <w:r w:rsidRPr="00917801">
              <w:rPr>
                <w:rFonts w:ascii="Times New Roman" w:hAnsi="Times New Roman"/>
              </w:rPr>
              <w:t>odvětví</w:t>
            </w:r>
            <w:proofErr w:type="spellEnd"/>
            <w:r w:rsidRPr="00917801">
              <w:rPr>
                <w:rFonts w:ascii="Times New Roman" w:hAnsi="Times New Roman"/>
              </w:rPr>
              <w:t xml:space="preserve"> </w:t>
            </w:r>
            <w:proofErr w:type="spellStart"/>
            <w:r w:rsidRPr="00917801">
              <w:rPr>
                <w:rFonts w:ascii="Times New Roman" w:hAnsi="Times New Roman"/>
              </w:rPr>
              <w:t>patří</w:t>
            </w:r>
            <w:proofErr w:type="spellEnd"/>
            <w:r w:rsidRPr="00917801">
              <w:rPr>
                <w:rFonts w:ascii="Times New Roman" w:hAnsi="Times New Roman"/>
              </w:rPr>
              <w:t xml:space="preserve"> </w:t>
            </w:r>
            <w:proofErr w:type="spellStart"/>
            <w:r w:rsidRPr="00917801">
              <w:rPr>
                <w:rFonts w:ascii="Times New Roman" w:hAnsi="Times New Roman"/>
              </w:rPr>
              <w:t>nízká</w:t>
            </w:r>
            <w:proofErr w:type="spellEnd"/>
            <w:r w:rsidRPr="00917801">
              <w:rPr>
                <w:rFonts w:ascii="Times New Roman" w:hAnsi="Times New Roman"/>
              </w:rPr>
              <w:t xml:space="preserve"> </w:t>
            </w:r>
            <w:proofErr w:type="spellStart"/>
            <w:r w:rsidRPr="00917801">
              <w:rPr>
                <w:rFonts w:ascii="Times New Roman" w:hAnsi="Times New Roman"/>
              </w:rPr>
              <w:t>domácí</w:t>
            </w:r>
            <w:proofErr w:type="spellEnd"/>
            <w:r w:rsidRPr="00917801">
              <w:rPr>
                <w:rFonts w:ascii="Times New Roman" w:hAnsi="Times New Roman"/>
              </w:rPr>
              <w:t xml:space="preserve"> </w:t>
            </w:r>
            <w:proofErr w:type="spellStart"/>
            <w:r w:rsidRPr="00917801">
              <w:rPr>
                <w:rFonts w:ascii="Times New Roman" w:hAnsi="Times New Roman"/>
              </w:rPr>
              <w:t>spotřeba</w:t>
            </w:r>
            <w:proofErr w:type="spellEnd"/>
            <w:r w:rsidRPr="00917801">
              <w:rPr>
                <w:rFonts w:ascii="Times New Roman" w:hAnsi="Times New Roman"/>
              </w:rPr>
              <w:t xml:space="preserve"> </w:t>
            </w:r>
            <w:proofErr w:type="spellStart"/>
            <w:r w:rsidRPr="00917801">
              <w:rPr>
                <w:rFonts w:ascii="Times New Roman" w:hAnsi="Times New Roman"/>
              </w:rPr>
              <w:t>hovězího</w:t>
            </w:r>
            <w:proofErr w:type="spellEnd"/>
            <w:r w:rsidRPr="00917801">
              <w:rPr>
                <w:rFonts w:ascii="Times New Roman" w:hAnsi="Times New Roman"/>
              </w:rPr>
              <w:t xml:space="preserve"> masa, </w:t>
            </w:r>
            <w:proofErr w:type="spellStart"/>
            <w:r w:rsidRPr="00917801">
              <w:rPr>
                <w:rFonts w:ascii="Times New Roman" w:hAnsi="Times New Roman"/>
              </w:rPr>
              <w:t>která</w:t>
            </w:r>
            <w:proofErr w:type="spellEnd"/>
            <w:r w:rsidRPr="00917801">
              <w:rPr>
                <w:rFonts w:ascii="Times New Roman" w:hAnsi="Times New Roman"/>
              </w:rPr>
              <w:t xml:space="preserve"> je </w:t>
            </w:r>
            <w:proofErr w:type="spellStart"/>
            <w:r w:rsidRPr="00917801">
              <w:rPr>
                <w:rFonts w:ascii="Times New Roman" w:hAnsi="Times New Roman"/>
              </w:rPr>
              <w:t>dána</w:t>
            </w:r>
            <w:proofErr w:type="spellEnd"/>
            <w:r w:rsidRPr="00917801">
              <w:rPr>
                <w:rFonts w:ascii="Times New Roman" w:hAnsi="Times New Roman"/>
              </w:rPr>
              <w:t xml:space="preserve"> jednak vyšší cenou v </w:t>
            </w:r>
            <w:proofErr w:type="spellStart"/>
            <w:r w:rsidRPr="00917801">
              <w:rPr>
                <w:rFonts w:ascii="Times New Roman" w:hAnsi="Times New Roman"/>
              </w:rPr>
              <w:t>porovnání</w:t>
            </w:r>
            <w:proofErr w:type="spellEnd"/>
            <w:r w:rsidRPr="00917801">
              <w:rPr>
                <w:rFonts w:ascii="Times New Roman" w:hAnsi="Times New Roman"/>
              </w:rPr>
              <w:t xml:space="preserve"> s </w:t>
            </w:r>
            <w:proofErr w:type="spellStart"/>
            <w:r w:rsidRPr="00917801">
              <w:rPr>
                <w:rFonts w:ascii="Times New Roman" w:hAnsi="Times New Roman"/>
              </w:rPr>
              <w:t>jinými</w:t>
            </w:r>
            <w:proofErr w:type="spellEnd"/>
            <w:r w:rsidRPr="00917801">
              <w:rPr>
                <w:rFonts w:ascii="Times New Roman" w:hAnsi="Times New Roman"/>
              </w:rPr>
              <w:t xml:space="preserve"> druhy masa, tak i </w:t>
            </w:r>
            <w:proofErr w:type="spellStart"/>
            <w:r w:rsidRPr="00917801">
              <w:rPr>
                <w:rFonts w:ascii="Times New Roman" w:hAnsi="Times New Roman"/>
              </w:rPr>
              <w:t>chybějící</w:t>
            </w:r>
            <w:proofErr w:type="spellEnd"/>
            <w:r w:rsidRPr="00917801">
              <w:rPr>
                <w:rFonts w:ascii="Times New Roman" w:hAnsi="Times New Roman"/>
              </w:rPr>
              <w:t xml:space="preserve"> </w:t>
            </w:r>
            <w:proofErr w:type="spellStart"/>
            <w:r w:rsidRPr="00917801">
              <w:rPr>
                <w:rFonts w:ascii="Times New Roman" w:hAnsi="Times New Roman"/>
              </w:rPr>
              <w:t>tradicí</w:t>
            </w:r>
            <w:proofErr w:type="spellEnd"/>
            <w:r w:rsidRPr="00917801">
              <w:rPr>
                <w:rFonts w:ascii="Times New Roman" w:hAnsi="Times New Roman"/>
              </w:rPr>
              <w:t xml:space="preserve"> </w:t>
            </w:r>
            <w:proofErr w:type="spellStart"/>
            <w:r w:rsidRPr="00917801">
              <w:rPr>
                <w:rFonts w:ascii="Times New Roman" w:hAnsi="Times New Roman"/>
              </w:rPr>
              <w:t>ke</w:t>
            </w:r>
            <w:proofErr w:type="spellEnd"/>
            <w:r w:rsidRPr="00917801">
              <w:rPr>
                <w:rFonts w:ascii="Times New Roman" w:hAnsi="Times New Roman"/>
              </w:rPr>
              <w:t xml:space="preserve"> </w:t>
            </w:r>
            <w:proofErr w:type="spellStart"/>
            <w:r w:rsidRPr="00917801">
              <w:rPr>
                <w:rFonts w:ascii="Times New Roman" w:hAnsi="Times New Roman"/>
              </w:rPr>
              <w:t>spotřebě</w:t>
            </w:r>
            <w:proofErr w:type="spellEnd"/>
            <w:r w:rsidRPr="00917801">
              <w:rPr>
                <w:rFonts w:ascii="Times New Roman" w:hAnsi="Times New Roman"/>
              </w:rPr>
              <w:t xml:space="preserve"> </w:t>
            </w:r>
            <w:proofErr w:type="spellStart"/>
            <w:r w:rsidRPr="00917801">
              <w:rPr>
                <w:rFonts w:ascii="Times New Roman" w:hAnsi="Times New Roman"/>
              </w:rPr>
              <w:t>výrobků</w:t>
            </w:r>
            <w:proofErr w:type="spellEnd"/>
            <w:r w:rsidRPr="00917801">
              <w:rPr>
                <w:rFonts w:ascii="Times New Roman" w:hAnsi="Times New Roman"/>
              </w:rPr>
              <w:t xml:space="preserve"> z </w:t>
            </w:r>
            <w:proofErr w:type="spellStart"/>
            <w:r w:rsidRPr="00917801">
              <w:rPr>
                <w:rFonts w:ascii="Times New Roman" w:hAnsi="Times New Roman"/>
              </w:rPr>
              <w:t>čistě</w:t>
            </w:r>
            <w:proofErr w:type="spellEnd"/>
            <w:r w:rsidRPr="00917801">
              <w:rPr>
                <w:rFonts w:ascii="Times New Roman" w:hAnsi="Times New Roman"/>
              </w:rPr>
              <w:t xml:space="preserve"> </w:t>
            </w:r>
            <w:proofErr w:type="spellStart"/>
            <w:r w:rsidRPr="00917801">
              <w:rPr>
                <w:rFonts w:ascii="Times New Roman" w:hAnsi="Times New Roman"/>
              </w:rPr>
              <w:t>hovězího</w:t>
            </w:r>
            <w:proofErr w:type="spellEnd"/>
            <w:r w:rsidRPr="00917801">
              <w:rPr>
                <w:rFonts w:ascii="Times New Roman" w:hAnsi="Times New Roman"/>
              </w:rPr>
              <w:t xml:space="preserve"> masa. Pastevným chovom </w:t>
            </w:r>
            <w:proofErr w:type="spellStart"/>
            <w:r w:rsidRPr="00917801">
              <w:rPr>
                <w:rFonts w:ascii="Times New Roman" w:hAnsi="Times New Roman"/>
              </w:rPr>
              <w:t>masného</w:t>
            </w:r>
            <w:proofErr w:type="spellEnd"/>
            <w:r w:rsidRPr="00917801">
              <w:rPr>
                <w:rFonts w:ascii="Times New Roman" w:hAnsi="Times New Roman"/>
              </w:rPr>
              <w:t xml:space="preserve"> </w:t>
            </w:r>
            <w:proofErr w:type="spellStart"/>
            <w:r w:rsidRPr="00917801">
              <w:rPr>
                <w:rFonts w:ascii="Times New Roman" w:hAnsi="Times New Roman"/>
              </w:rPr>
              <w:t>skotu</w:t>
            </w:r>
            <w:proofErr w:type="spellEnd"/>
            <w:r w:rsidRPr="00917801">
              <w:rPr>
                <w:rFonts w:ascii="Times New Roman" w:hAnsi="Times New Roman"/>
              </w:rPr>
              <w:t xml:space="preserve"> tím, že bude </w:t>
            </w:r>
            <w:proofErr w:type="spellStart"/>
            <w:r w:rsidRPr="00917801">
              <w:rPr>
                <w:rFonts w:ascii="Times New Roman" w:hAnsi="Times New Roman"/>
              </w:rPr>
              <w:t>chovatele</w:t>
            </w:r>
            <w:proofErr w:type="spellEnd"/>
            <w:r w:rsidRPr="00917801">
              <w:rPr>
                <w:rFonts w:ascii="Times New Roman" w:hAnsi="Times New Roman"/>
              </w:rPr>
              <w:t xml:space="preserve"> </w:t>
            </w:r>
            <w:proofErr w:type="spellStart"/>
            <w:r w:rsidRPr="00917801">
              <w:rPr>
                <w:rFonts w:ascii="Times New Roman" w:hAnsi="Times New Roman"/>
              </w:rPr>
              <w:t>motivovat</w:t>
            </w:r>
            <w:proofErr w:type="spellEnd"/>
            <w:r w:rsidRPr="00917801">
              <w:rPr>
                <w:rFonts w:ascii="Times New Roman" w:hAnsi="Times New Roman"/>
              </w:rPr>
              <w:t xml:space="preserve"> </w:t>
            </w:r>
            <w:proofErr w:type="spellStart"/>
            <w:r w:rsidRPr="00917801">
              <w:rPr>
                <w:rFonts w:ascii="Times New Roman" w:hAnsi="Times New Roman"/>
              </w:rPr>
              <w:t>ke</w:t>
            </w:r>
            <w:proofErr w:type="spellEnd"/>
            <w:r w:rsidRPr="00917801">
              <w:rPr>
                <w:rFonts w:ascii="Times New Roman" w:hAnsi="Times New Roman"/>
              </w:rPr>
              <w:t xml:space="preserve"> </w:t>
            </w:r>
            <w:proofErr w:type="spellStart"/>
            <w:r w:rsidRPr="00917801">
              <w:rPr>
                <w:rFonts w:ascii="Times New Roman" w:hAnsi="Times New Roman"/>
              </w:rPr>
              <w:t>zlepšování</w:t>
            </w:r>
            <w:proofErr w:type="spellEnd"/>
            <w:r w:rsidRPr="00917801">
              <w:rPr>
                <w:rFonts w:ascii="Times New Roman" w:hAnsi="Times New Roman"/>
              </w:rPr>
              <w:t xml:space="preserve"> </w:t>
            </w:r>
            <w:proofErr w:type="spellStart"/>
            <w:r w:rsidRPr="00917801">
              <w:rPr>
                <w:rFonts w:ascii="Times New Roman" w:hAnsi="Times New Roman"/>
              </w:rPr>
              <w:t>ukazatelů</w:t>
            </w:r>
            <w:proofErr w:type="spellEnd"/>
            <w:r w:rsidRPr="00917801">
              <w:rPr>
                <w:rFonts w:ascii="Times New Roman" w:hAnsi="Times New Roman"/>
              </w:rPr>
              <w:t xml:space="preserve"> </w:t>
            </w:r>
            <w:proofErr w:type="spellStart"/>
            <w:r w:rsidRPr="00917801">
              <w:rPr>
                <w:rFonts w:ascii="Times New Roman" w:hAnsi="Times New Roman"/>
              </w:rPr>
              <w:t>reprodukce</w:t>
            </w:r>
            <w:proofErr w:type="spellEnd"/>
            <w:r w:rsidRPr="00917801">
              <w:rPr>
                <w:rFonts w:ascii="Times New Roman" w:hAnsi="Times New Roman"/>
              </w:rPr>
              <w:t xml:space="preserve"> a tím i ekonomické </w:t>
            </w:r>
            <w:proofErr w:type="spellStart"/>
            <w:r w:rsidRPr="00917801">
              <w:rPr>
                <w:rFonts w:ascii="Times New Roman" w:hAnsi="Times New Roman"/>
              </w:rPr>
              <w:t>efektivitě</w:t>
            </w:r>
            <w:proofErr w:type="spellEnd"/>
            <w:r w:rsidRPr="00917801">
              <w:rPr>
                <w:rFonts w:ascii="Times New Roman" w:hAnsi="Times New Roman"/>
              </w:rPr>
              <w:t xml:space="preserve"> chovu </w:t>
            </w:r>
            <w:proofErr w:type="spellStart"/>
            <w:r w:rsidRPr="00917801">
              <w:rPr>
                <w:rFonts w:ascii="Times New Roman" w:hAnsi="Times New Roman"/>
              </w:rPr>
              <w:t>masného</w:t>
            </w:r>
            <w:proofErr w:type="spellEnd"/>
            <w:r w:rsidRPr="00917801">
              <w:rPr>
                <w:rFonts w:ascii="Times New Roman" w:hAnsi="Times New Roman"/>
              </w:rPr>
              <w:t xml:space="preserve"> </w:t>
            </w:r>
            <w:proofErr w:type="spellStart"/>
            <w:r w:rsidRPr="00917801">
              <w:rPr>
                <w:rFonts w:ascii="Times New Roman" w:hAnsi="Times New Roman"/>
              </w:rPr>
              <w:t>skotu</w:t>
            </w:r>
            <w:proofErr w:type="spellEnd"/>
            <w:r w:rsidRPr="00917801">
              <w:rPr>
                <w:rFonts w:ascii="Times New Roman" w:hAnsi="Times New Roman"/>
              </w:rPr>
              <w:t xml:space="preserve">. </w:t>
            </w:r>
            <w:proofErr w:type="spellStart"/>
            <w:r w:rsidRPr="00917801">
              <w:rPr>
                <w:rFonts w:ascii="Times New Roman" w:hAnsi="Times New Roman"/>
              </w:rPr>
              <w:t>Dále</w:t>
            </w:r>
            <w:proofErr w:type="spellEnd"/>
            <w:r w:rsidRPr="00917801">
              <w:rPr>
                <w:rFonts w:ascii="Times New Roman" w:hAnsi="Times New Roman"/>
              </w:rPr>
              <w:t xml:space="preserve"> </w:t>
            </w:r>
            <w:proofErr w:type="spellStart"/>
            <w:r w:rsidRPr="00917801">
              <w:rPr>
                <w:rFonts w:ascii="Times New Roman" w:hAnsi="Times New Roman"/>
              </w:rPr>
              <w:t>zlepšit</w:t>
            </w:r>
            <w:proofErr w:type="spellEnd"/>
            <w:r w:rsidRPr="00917801">
              <w:rPr>
                <w:rFonts w:ascii="Times New Roman" w:hAnsi="Times New Roman"/>
              </w:rPr>
              <w:t xml:space="preserve"> postavení producenta na trhu tím, že bude </w:t>
            </w:r>
            <w:proofErr w:type="spellStart"/>
            <w:r w:rsidRPr="00917801">
              <w:rPr>
                <w:rFonts w:ascii="Times New Roman" w:hAnsi="Times New Roman"/>
              </w:rPr>
              <w:t>více</w:t>
            </w:r>
            <w:proofErr w:type="spellEnd"/>
            <w:r w:rsidRPr="00917801">
              <w:rPr>
                <w:rFonts w:ascii="Times New Roman" w:hAnsi="Times New Roman"/>
              </w:rPr>
              <w:t xml:space="preserve"> </w:t>
            </w:r>
            <w:proofErr w:type="spellStart"/>
            <w:r w:rsidRPr="00917801">
              <w:rPr>
                <w:rFonts w:ascii="Times New Roman" w:hAnsi="Times New Roman"/>
              </w:rPr>
              <w:t>motivován</w:t>
            </w:r>
            <w:proofErr w:type="spellEnd"/>
            <w:r w:rsidRPr="00917801">
              <w:rPr>
                <w:rFonts w:ascii="Times New Roman" w:hAnsi="Times New Roman"/>
              </w:rPr>
              <w:t xml:space="preserve"> k </w:t>
            </w:r>
            <w:proofErr w:type="spellStart"/>
            <w:r w:rsidRPr="00917801">
              <w:rPr>
                <w:rFonts w:ascii="Times New Roman" w:hAnsi="Times New Roman"/>
              </w:rPr>
              <w:t>investicím</w:t>
            </w:r>
            <w:proofErr w:type="spellEnd"/>
            <w:r w:rsidRPr="00917801">
              <w:rPr>
                <w:rFonts w:ascii="Times New Roman" w:hAnsi="Times New Roman"/>
              </w:rPr>
              <w:t xml:space="preserve"> </w:t>
            </w:r>
            <w:proofErr w:type="spellStart"/>
            <w:r w:rsidRPr="00917801">
              <w:rPr>
                <w:rFonts w:ascii="Times New Roman" w:hAnsi="Times New Roman"/>
              </w:rPr>
              <w:t>směřujícím</w:t>
            </w:r>
            <w:proofErr w:type="spellEnd"/>
            <w:r w:rsidRPr="00917801">
              <w:rPr>
                <w:rFonts w:ascii="Times New Roman" w:hAnsi="Times New Roman"/>
              </w:rPr>
              <w:t xml:space="preserve"> </w:t>
            </w:r>
            <w:proofErr w:type="spellStart"/>
            <w:r w:rsidRPr="00917801">
              <w:rPr>
                <w:rFonts w:ascii="Times New Roman" w:hAnsi="Times New Roman"/>
              </w:rPr>
              <w:t>ke</w:t>
            </w:r>
            <w:proofErr w:type="spellEnd"/>
            <w:r w:rsidRPr="00917801">
              <w:rPr>
                <w:rFonts w:ascii="Times New Roman" w:hAnsi="Times New Roman"/>
              </w:rPr>
              <w:t xml:space="preserve"> zlepšení kvality masa. </w:t>
            </w:r>
            <w:proofErr w:type="spellStart"/>
            <w:r w:rsidRPr="00917801">
              <w:rPr>
                <w:rFonts w:ascii="Times New Roman" w:hAnsi="Times New Roman"/>
              </w:rPr>
              <w:t>Cílem</w:t>
            </w:r>
            <w:proofErr w:type="spellEnd"/>
            <w:r w:rsidRPr="00917801">
              <w:rPr>
                <w:rFonts w:ascii="Times New Roman" w:hAnsi="Times New Roman"/>
              </w:rPr>
              <w:t xml:space="preserve"> tohoto </w:t>
            </w:r>
            <w:proofErr w:type="spellStart"/>
            <w:r w:rsidRPr="00917801">
              <w:rPr>
                <w:rFonts w:ascii="Times New Roman" w:hAnsi="Times New Roman"/>
              </w:rPr>
              <w:t>opatření</w:t>
            </w:r>
            <w:proofErr w:type="spellEnd"/>
            <w:r w:rsidRPr="00917801">
              <w:rPr>
                <w:rFonts w:ascii="Times New Roman" w:hAnsi="Times New Roman"/>
              </w:rPr>
              <w:t xml:space="preserve"> je </w:t>
            </w:r>
            <w:proofErr w:type="spellStart"/>
            <w:r w:rsidRPr="00917801">
              <w:rPr>
                <w:rFonts w:ascii="Times New Roman" w:hAnsi="Times New Roman"/>
              </w:rPr>
              <w:t>rovněž</w:t>
            </w:r>
            <w:proofErr w:type="spellEnd"/>
            <w:r w:rsidRPr="00917801">
              <w:rPr>
                <w:rFonts w:ascii="Times New Roman" w:hAnsi="Times New Roman"/>
              </w:rPr>
              <w:t xml:space="preserve"> </w:t>
            </w:r>
            <w:proofErr w:type="spellStart"/>
            <w:r w:rsidRPr="00917801">
              <w:rPr>
                <w:rFonts w:ascii="Times New Roman" w:hAnsi="Times New Roman"/>
              </w:rPr>
              <w:t>udržet</w:t>
            </w:r>
            <w:proofErr w:type="spellEnd"/>
            <w:r w:rsidRPr="00917801">
              <w:rPr>
                <w:rFonts w:ascii="Times New Roman" w:hAnsi="Times New Roman"/>
              </w:rPr>
              <w:t xml:space="preserve"> chovaná </w:t>
            </w:r>
            <w:proofErr w:type="spellStart"/>
            <w:r w:rsidRPr="00917801">
              <w:rPr>
                <w:rFonts w:ascii="Times New Roman" w:hAnsi="Times New Roman"/>
              </w:rPr>
              <w:t>zvířata</w:t>
            </w:r>
            <w:proofErr w:type="spellEnd"/>
            <w:r w:rsidRPr="00917801">
              <w:rPr>
                <w:rFonts w:ascii="Times New Roman" w:hAnsi="Times New Roman"/>
              </w:rPr>
              <w:t xml:space="preserve"> </w:t>
            </w:r>
            <w:proofErr w:type="spellStart"/>
            <w:r w:rsidRPr="00917801">
              <w:rPr>
                <w:rFonts w:ascii="Times New Roman" w:hAnsi="Times New Roman"/>
              </w:rPr>
              <w:t>ve</w:t>
            </w:r>
            <w:proofErr w:type="spellEnd"/>
            <w:r w:rsidRPr="00917801">
              <w:rPr>
                <w:rFonts w:ascii="Times New Roman" w:hAnsi="Times New Roman"/>
              </w:rPr>
              <w:t xml:space="preserve"> vysoké genetické </w:t>
            </w:r>
            <w:proofErr w:type="spellStart"/>
            <w:r w:rsidRPr="00917801">
              <w:rPr>
                <w:rFonts w:ascii="Times New Roman" w:hAnsi="Times New Roman"/>
              </w:rPr>
              <w:t>kvalitě</w:t>
            </w:r>
            <w:proofErr w:type="spellEnd"/>
            <w:r w:rsidRPr="00917801">
              <w:rPr>
                <w:rFonts w:ascii="Times New Roman" w:hAnsi="Times New Roman"/>
              </w:rPr>
              <w:t xml:space="preserve"> a </w:t>
            </w:r>
            <w:proofErr w:type="spellStart"/>
            <w:r w:rsidRPr="00917801">
              <w:rPr>
                <w:rFonts w:ascii="Times New Roman" w:hAnsi="Times New Roman"/>
              </w:rPr>
              <w:t>motivovat</w:t>
            </w:r>
            <w:proofErr w:type="spellEnd"/>
            <w:r w:rsidRPr="00917801">
              <w:rPr>
                <w:rFonts w:ascii="Times New Roman" w:hAnsi="Times New Roman"/>
              </w:rPr>
              <w:t xml:space="preserve"> </w:t>
            </w:r>
            <w:proofErr w:type="spellStart"/>
            <w:r w:rsidRPr="00917801">
              <w:rPr>
                <w:rFonts w:ascii="Times New Roman" w:hAnsi="Times New Roman"/>
              </w:rPr>
              <w:t>chovatele</w:t>
            </w:r>
            <w:proofErr w:type="spellEnd"/>
            <w:r w:rsidRPr="00917801">
              <w:rPr>
                <w:rFonts w:ascii="Times New Roman" w:hAnsi="Times New Roman"/>
              </w:rPr>
              <w:t xml:space="preserve"> k </w:t>
            </w:r>
            <w:proofErr w:type="spellStart"/>
            <w:r w:rsidRPr="00917801">
              <w:rPr>
                <w:rFonts w:ascii="Times New Roman" w:hAnsi="Times New Roman"/>
              </w:rPr>
              <w:t>přirozené</w:t>
            </w:r>
            <w:proofErr w:type="spellEnd"/>
            <w:r w:rsidRPr="00917801">
              <w:rPr>
                <w:rFonts w:ascii="Times New Roman" w:hAnsi="Times New Roman"/>
              </w:rPr>
              <w:t xml:space="preserve"> </w:t>
            </w:r>
            <w:proofErr w:type="spellStart"/>
            <w:r w:rsidRPr="00917801">
              <w:rPr>
                <w:rFonts w:ascii="Times New Roman" w:hAnsi="Times New Roman"/>
              </w:rPr>
              <w:t>obnově</w:t>
            </w:r>
            <w:proofErr w:type="spellEnd"/>
            <w:r w:rsidRPr="00917801">
              <w:rPr>
                <w:rFonts w:ascii="Times New Roman" w:hAnsi="Times New Roman"/>
              </w:rPr>
              <w:t xml:space="preserve"> stáda a </w:t>
            </w:r>
            <w:proofErr w:type="spellStart"/>
            <w:r w:rsidRPr="00917801">
              <w:rPr>
                <w:rFonts w:ascii="Times New Roman" w:hAnsi="Times New Roman"/>
              </w:rPr>
              <w:t>zachovat</w:t>
            </w:r>
            <w:proofErr w:type="spellEnd"/>
            <w:r w:rsidRPr="00917801">
              <w:rPr>
                <w:rFonts w:ascii="Times New Roman" w:hAnsi="Times New Roman"/>
              </w:rPr>
              <w:t xml:space="preserve"> </w:t>
            </w:r>
            <w:proofErr w:type="spellStart"/>
            <w:r w:rsidRPr="00917801">
              <w:rPr>
                <w:rFonts w:ascii="Times New Roman" w:hAnsi="Times New Roman"/>
              </w:rPr>
              <w:t>specializaci</w:t>
            </w:r>
            <w:proofErr w:type="spellEnd"/>
            <w:r w:rsidRPr="00917801">
              <w:rPr>
                <w:rFonts w:ascii="Times New Roman" w:hAnsi="Times New Roman"/>
              </w:rPr>
              <w:t xml:space="preserve"> jednotlivých </w:t>
            </w:r>
            <w:proofErr w:type="spellStart"/>
            <w:r w:rsidRPr="00917801">
              <w:rPr>
                <w:rFonts w:ascii="Times New Roman" w:hAnsi="Times New Roman"/>
              </w:rPr>
              <w:t>plemen</w:t>
            </w:r>
            <w:proofErr w:type="spellEnd"/>
            <w:r w:rsidRPr="00917801">
              <w:rPr>
                <w:rFonts w:ascii="Times New Roman" w:hAnsi="Times New Roman"/>
              </w:rPr>
              <w:t xml:space="preserve"> </w:t>
            </w:r>
            <w:proofErr w:type="spellStart"/>
            <w:r w:rsidRPr="00917801">
              <w:rPr>
                <w:rFonts w:ascii="Times New Roman" w:hAnsi="Times New Roman"/>
              </w:rPr>
              <w:t>dle</w:t>
            </w:r>
            <w:proofErr w:type="spellEnd"/>
            <w:r w:rsidRPr="00917801">
              <w:rPr>
                <w:rFonts w:ascii="Times New Roman" w:hAnsi="Times New Roman"/>
              </w:rPr>
              <w:t xml:space="preserve"> </w:t>
            </w:r>
            <w:proofErr w:type="spellStart"/>
            <w:r w:rsidRPr="00917801">
              <w:rPr>
                <w:rFonts w:ascii="Times New Roman" w:hAnsi="Times New Roman"/>
              </w:rPr>
              <w:t>různých</w:t>
            </w:r>
            <w:proofErr w:type="spellEnd"/>
            <w:r w:rsidRPr="00917801">
              <w:rPr>
                <w:rFonts w:ascii="Times New Roman" w:hAnsi="Times New Roman"/>
              </w:rPr>
              <w:t xml:space="preserve"> </w:t>
            </w:r>
            <w:proofErr w:type="spellStart"/>
            <w:r w:rsidRPr="00917801">
              <w:rPr>
                <w:rFonts w:ascii="Times New Roman" w:hAnsi="Times New Roman"/>
              </w:rPr>
              <w:t>podmínek</w:t>
            </w:r>
            <w:proofErr w:type="spellEnd"/>
            <w:r w:rsidRPr="00917801">
              <w:rPr>
                <w:rFonts w:ascii="Times New Roman" w:hAnsi="Times New Roman"/>
              </w:rPr>
              <w:t xml:space="preserve"> </w:t>
            </w:r>
            <w:proofErr w:type="spellStart"/>
            <w:r w:rsidRPr="00917801">
              <w:rPr>
                <w:rFonts w:ascii="Times New Roman" w:hAnsi="Times New Roman"/>
              </w:rPr>
              <w:t>přírodních</w:t>
            </w:r>
            <w:proofErr w:type="spellEnd"/>
            <w:r w:rsidRPr="00917801">
              <w:rPr>
                <w:rFonts w:ascii="Times New Roman" w:hAnsi="Times New Roman"/>
              </w:rPr>
              <w:t xml:space="preserve"> oblastí Slovenskej republiky. </w:t>
            </w:r>
            <w:proofErr w:type="spellStart"/>
            <w:r w:rsidRPr="00917801">
              <w:rPr>
                <w:rFonts w:ascii="Times New Roman" w:hAnsi="Times New Roman"/>
              </w:rPr>
              <w:t>Proto</w:t>
            </w:r>
            <w:proofErr w:type="spellEnd"/>
            <w:r w:rsidRPr="00917801">
              <w:rPr>
                <w:rFonts w:ascii="Times New Roman" w:hAnsi="Times New Roman"/>
              </w:rPr>
              <w:t xml:space="preserve"> u </w:t>
            </w:r>
            <w:proofErr w:type="spellStart"/>
            <w:r w:rsidRPr="00917801">
              <w:rPr>
                <w:rFonts w:ascii="Times New Roman" w:hAnsi="Times New Roman"/>
              </w:rPr>
              <w:t>této</w:t>
            </w:r>
            <w:proofErr w:type="spellEnd"/>
            <w:r w:rsidRPr="00917801">
              <w:rPr>
                <w:rFonts w:ascii="Times New Roman" w:hAnsi="Times New Roman"/>
              </w:rPr>
              <w:t xml:space="preserve"> </w:t>
            </w:r>
            <w:proofErr w:type="spellStart"/>
            <w:r w:rsidRPr="00917801">
              <w:rPr>
                <w:rFonts w:ascii="Times New Roman" w:hAnsi="Times New Roman"/>
              </w:rPr>
              <w:t>intervence</w:t>
            </w:r>
            <w:proofErr w:type="spellEnd"/>
            <w:r w:rsidRPr="00917801">
              <w:rPr>
                <w:rFonts w:ascii="Times New Roman" w:hAnsi="Times New Roman"/>
              </w:rPr>
              <w:t xml:space="preserve"> </w:t>
            </w:r>
            <w:proofErr w:type="spellStart"/>
            <w:r w:rsidRPr="00917801">
              <w:rPr>
                <w:rFonts w:ascii="Times New Roman" w:hAnsi="Times New Roman"/>
              </w:rPr>
              <w:t>dochází</w:t>
            </w:r>
            <w:proofErr w:type="spellEnd"/>
            <w:r w:rsidRPr="00917801">
              <w:rPr>
                <w:rFonts w:ascii="Times New Roman" w:hAnsi="Times New Roman"/>
              </w:rPr>
              <w:t xml:space="preserve"> oproti </w:t>
            </w:r>
            <w:proofErr w:type="spellStart"/>
            <w:r w:rsidRPr="00917801">
              <w:rPr>
                <w:rFonts w:ascii="Times New Roman" w:hAnsi="Times New Roman"/>
              </w:rPr>
              <w:t>současnému</w:t>
            </w:r>
            <w:proofErr w:type="spellEnd"/>
            <w:r w:rsidRPr="00917801">
              <w:rPr>
                <w:rFonts w:ascii="Times New Roman" w:hAnsi="Times New Roman"/>
              </w:rPr>
              <w:t xml:space="preserve"> nastavení </w:t>
            </w:r>
            <w:proofErr w:type="spellStart"/>
            <w:r w:rsidRPr="00917801">
              <w:rPr>
                <w:rFonts w:ascii="Times New Roman" w:hAnsi="Times New Roman"/>
              </w:rPr>
              <w:t>ke</w:t>
            </w:r>
            <w:proofErr w:type="spellEnd"/>
            <w:r w:rsidRPr="00917801">
              <w:rPr>
                <w:rFonts w:ascii="Times New Roman" w:hAnsi="Times New Roman"/>
              </w:rPr>
              <w:t xml:space="preserve"> </w:t>
            </w:r>
            <w:proofErr w:type="spellStart"/>
            <w:r w:rsidRPr="00917801">
              <w:rPr>
                <w:rFonts w:ascii="Times New Roman" w:hAnsi="Times New Roman"/>
              </w:rPr>
              <w:t>kvalitativnímu</w:t>
            </w:r>
            <w:proofErr w:type="spellEnd"/>
            <w:r w:rsidRPr="00917801">
              <w:rPr>
                <w:rFonts w:ascii="Times New Roman" w:hAnsi="Times New Roman"/>
              </w:rPr>
              <w:t xml:space="preserve"> posunu v rámci </w:t>
            </w:r>
            <w:proofErr w:type="spellStart"/>
            <w:r w:rsidRPr="00917801">
              <w:rPr>
                <w:rFonts w:ascii="Times New Roman" w:hAnsi="Times New Roman"/>
              </w:rPr>
              <w:t>podmínky</w:t>
            </w:r>
            <w:proofErr w:type="spellEnd"/>
            <w:r w:rsidRPr="00917801">
              <w:rPr>
                <w:rFonts w:ascii="Times New Roman" w:hAnsi="Times New Roman"/>
              </w:rPr>
              <w:t xml:space="preserve"> chovu </w:t>
            </w:r>
            <w:proofErr w:type="spellStart"/>
            <w:r w:rsidRPr="00917801">
              <w:rPr>
                <w:rFonts w:ascii="Times New Roman" w:hAnsi="Times New Roman"/>
              </w:rPr>
              <w:t>masného</w:t>
            </w:r>
            <w:proofErr w:type="spellEnd"/>
            <w:r w:rsidRPr="00917801">
              <w:rPr>
                <w:rFonts w:ascii="Times New Roman" w:hAnsi="Times New Roman"/>
              </w:rPr>
              <w:t xml:space="preserve"> plemene </w:t>
            </w:r>
            <w:proofErr w:type="spellStart"/>
            <w:r w:rsidRPr="00917801">
              <w:rPr>
                <w:rFonts w:ascii="Times New Roman" w:hAnsi="Times New Roman"/>
              </w:rPr>
              <w:t>nejen</w:t>
            </w:r>
            <w:proofErr w:type="spellEnd"/>
            <w:r w:rsidRPr="00917801">
              <w:rPr>
                <w:rFonts w:ascii="Times New Roman" w:hAnsi="Times New Roman"/>
              </w:rPr>
              <w:t xml:space="preserve"> po </w:t>
            </w:r>
            <w:proofErr w:type="spellStart"/>
            <w:r w:rsidRPr="00917801">
              <w:rPr>
                <w:rFonts w:ascii="Times New Roman" w:hAnsi="Times New Roman"/>
              </w:rPr>
              <w:t>stránce</w:t>
            </w:r>
            <w:proofErr w:type="spellEnd"/>
            <w:r w:rsidRPr="00917801">
              <w:rPr>
                <w:rFonts w:ascii="Times New Roman" w:hAnsi="Times New Roman"/>
              </w:rPr>
              <w:t xml:space="preserve"> </w:t>
            </w:r>
            <w:proofErr w:type="spellStart"/>
            <w:r w:rsidRPr="00917801">
              <w:rPr>
                <w:rFonts w:ascii="Times New Roman" w:hAnsi="Times New Roman"/>
              </w:rPr>
              <w:t>otce</w:t>
            </w:r>
            <w:proofErr w:type="spellEnd"/>
            <w:r w:rsidRPr="00917801">
              <w:rPr>
                <w:rFonts w:ascii="Times New Roman" w:hAnsi="Times New Roman"/>
              </w:rPr>
              <w:t xml:space="preserve"> </w:t>
            </w:r>
            <w:proofErr w:type="spellStart"/>
            <w:r w:rsidRPr="00917801">
              <w:rPr>
                <w:rFonts w:ascii="Times New Roman" w:hAnsi="Times New Roman"/>
              </w:rPr>
              <w:t>jako</w:t>
            </w:r>
            <w:proofErr w:type="spellEnd"/>
            <w:r w:rsidRPr="00917801">
              <w:rPr>
                <w:rFonts w:ascii="Times New Roman" w:hAnsi="Times New Roman"/>
              </w:rPr>
              <w:t xml:space="preserve"> plemenné býky, ale i </w:t>
            </w:r>
            <w:proofErr w:type="spellStart"/>
            <w:r w:rsidRPr="00917801">
              <w:rPr>
                <w:rFonts w:ascii="Times New Roman" w:hAnsi="Times New Roman"/>
              </w:rPr>
              <w:t>krávy</w:t>
            </w:r>
            <w:proofErr w:type="spellEnd"/>
            <w:r w:rsidRPr="00917801">
              <w:rPr>
                <w:rFonts w:ascii="Times New Roman" w:hAnsi="Times New Roman"/>
              </w:rPr>
              <w:t xml:space="preserve"> - matky, </w:t>
            </w:r>
            <w:proofErr w:type="spellStart"/>
            <w:r w:rsidRPr="00917801">
              <w:rPr>
                <w:rFonts w:ascii="Times New Roman" w:hAnsi="Times New Roman"/>
              </w:rPr>
              <w:t>která</w:t>
            </w:r>
            <w:proofErr w:type="spellEnd"/>
            <w:r w:rsidRPr="00917801">
              <w:rPr>
                <w:rFonts w:ascii="Times New Roman" w:hAnsi="Times New Roman"/>
              </w:rPr>
              <w:t xml:space="preserve"> musí </w:t>
            </w:r>
            <w:proofErr w:type="spellStart"/>
            <w:r w:rsidRPr="00917801">
              <w:rPr>
                <w:rFonts w:ascii="Times New Roman" w:hAnsi="Times New Roman"/>
              </w:rPr>
              <w:t>mít</w:t>
            </w:r>
            <w:proofErr w:type="spellEnd"/>
            <w:r w:rsidRPr="00917801">
              <w:rPr>
                <w:rFonts w:ascii="Times New Roman" w:hAnsi="Times New Roman"/>
              </w:rPr>
              <w:t xml:space="preserve"> </w:t>
            </w:r>
            <w:proofErr w:type="spellStart"/>
            <w:r w:rsidRPr="00917801">
              <w:rPr>
                <w:rFonts w:ascii="Times New Roman" w:hAnsi="Times New Roman"/>
              </w:rPr>
              <w:t>nejméně</w:t>
            </w:r>
            <w:proofErr w:type="spellEnd"/>
            <w:r w:rsidRPr="00917801">
              <w:rPr>
                <w:rFonts w:ascii="Times New Roman" w:hAnsi="Times New Roman"/>
              </w:rPr>
              <w:t xml:space="preserve"> 50 % </w:t>
            </w:r>
            <w:proofErr w:type="spellStart"/>
            <w:r w:rsidRPr="00917801">
              <w:rPr>
                <w:rFonts w:ascii="Times New Roman" w:hAnsi="Times New Roman"/>
              </w:rPr>
              <w:t>podíl</w:t>
            </w:r>
            <w:proofErr w:type="spellEnd"/>
            <w:r w:rsidRPr="00917801">
              <w:rPr>
                <w:rFonts w:ascii="Times New Roman" w:hAnsi="Times New Roman"/>
              </w:rPr>
              <w:t xml:space="preserve"> </w:t>
            </w:r>
            <w:proofErr w:type="spellStart"/>
            <w:r w:rsidRPr="00917801">
              <w:rPr>
                <w:rFonts w:ascii="Times New Roman" w:hAnsi="Times New Roman"/>
              </w:rPr>
              <w:t>krve</w:t>
            </w:r>
            <w:proofErr w:type="spellEnd"/>
            <w:r w:rsidRPr="00917801">
              <w:rPr>
                <w:rFonts w:ascii="Times New Roman" w:hAnsi="Times New Roman"/>
              </w:rPr>
              <w:t xml:space="preserve"> </w:t>
            </w:r>
            <w:proofErr w:type="spellStart"/>
            <w:r w:rsidRPr="00917801">
              <w:rPr>
                <w:rFonts w:ascii="Times New Roman" w:hAnsi="Times New Roman"/>
              </w:rPr>
              <w:t>masného</w:t>
            </w:r>
            <w:proofErr w:type="spellEnd"/>
            <w:r w:rsidRPr="00917801">
              <w:rPr>
                <w:rFonts w:ascii="Times New Roman" w:hAnsi="Times New Roman"/>
              </w:rPr>
              <w:t xml:space="preserve"> plemene a musí </w:t>
            </w:r>
            <w:proofErr w:type="spellStart"/>
            <w:r w:rsidRPr="00917801">
              <w:rPr>
                <w:rFonts w:ascii="Times New Roman" w:hAnsi="Times New Roman"/>
              </w:rPr>
              <w:t>být</w:t>
            </w:r>
            <w:proofErr w:type="spellEnd"/>
            <w:r w:rsidRPr="00917801">
              <w:rPr>
                <w:rFonts w:ascii="Times New Roman" w:hAnsi="Times New Roman"/>
              </w:rPr>
              <w:t xml:space="preserve"> v rámci </w:t>
            </w:r>
            <w:proofErr w:type="spellStart"/>
            <w:r w:rsidRPr="00917801">
              <w:rPr>
                <w:rFonts w:ascii="Times New Roman" w:hAnsi="Times New Roman"/>
              </w:rPr>
              <w:t>způsobu</w:t>
            </w:r>
            <w:proofErr w:type="spellEnd"/>
            <w:r w:rsidRPr="00917801">
              <w:rPr>
                <w:rFonts w:ascii="Times New Roman" w:hAnsi="Times New Roman"/>
              </w:rPr>
              <w:t xml:space="preserve"> chovu od 1. otelení </w:t>
            </w:r>
            <w:proofErr w:type="spellStart"/>
            <w:r w:rsidRPr="00917801">
              <w:rPr>
                <w:rFonts w:ascii="Times New Roman" w:hAnsi="Times New Roman"/>
              </w:rPr>
              <w:t>chována</w:t>
            </w:r>
            <w:proofErr w:type="spellEnd"/>
            <w:r w:rsidRPr="00917801">
              <w:rPr>
                <w:rFonts w:ascii="Times New Roman" w:hAnsi="Times New Roman"/>
              </w:rPr>
              <w:t xml:space="preserve"> v systému chovu bez tržní </w:t>
            </w:r>
            <w:proofErr w:type="spellStart"/>
            <w:r w:rsidRPr="00917801">
              <w:rPr>
                <w:rFonts w:ascii="Times New Roman" w:hAnsi="Times New Roman"/>
              </w:rPr>
              <w:t>produkce</w:t>
            </w:r>
            <w:proofErr w:type="spellEnd"/>
            <w:r w:rsidRPr="00917801">
              <w:rPr>
                <w:rFonts w:ascii="Times New Roman" w:hAnsi="Times New Roman"/>
              </w:rPr>
              <w:t xml:space="preserve"> </w:t>
            </w:r>
            <w:proofErr w:type="spellStart"/>
            <w:r w:rsidRPr="00917801">
              <w:rPr>
                <w:rFonts w:ascii="Times New Roman" w:hAnsi="Times New Roman"/>
              </w:rPr>
              <w:t>mléka</w:t>
            </w:r>
            <w:proofErr w:type="spellEnd"/>
            <w:r w:rsidRPr="00917801">
              <w:rPr>
                <w:rFonts w:ascii="Times New Roman" w:hAnsi="Times New Roman"/>
              </w:rPr>
              <w:t xml:space="preserve">. – tu ide o výchovu a osvetu nasmerovanú ku kvalite a nie ku špekuláciám !!! </w:t>
            </w:r>
            <w:proofErr w:type="spellStart"/>
            <w:r w:rsidRPr="00917801">
              <w:rPr>
                <w:rFonts w:ascii="Times New Roman" w:hAnsi="Times New Roman"/>
              </w:rPr>
              <w:t>Intervence</w:t>
            </w:r>
            <w:proofErr w:type="spellEnd"/>
            <w:r w:rsidRPr="00917801">
              <w:rPr>
                <w:rFonts w:ascii="Times New Roman" w:hAnsi="Times New Roman"/>
              </w:rPr>
              <w:t xml:space="preserve"> CIS na </w:t>
            </w:r>
            <w:proofErr w:type="spellStart"/>
            <w:r w:rsidRPr="00917801">
              <w:rPr>
                <w:rFonts w:ascii="Times New Roman" w:hAnsi="Times New Roman"/>
              </w:rPr>
              <w:t>produkci</w:t>
            </w:r>
            <w:proofErr w:type="spellEnd"/>
            <w:r w:rsidRPr="00917801">
              <w:rPr>
                <w:rFonts w:ascii="Times New Roman" w:hAnsi="Times New Roman"/>
              </w:rPr>
              <w:t xml:space="preserve"> </w:t>
            </w:r>
            <w:proofErr w:type="spellStart"/>
            <w:r w:rsidRPr="00917801">
              <w:rPr>
                <w:rFonts w:ascii="Times New Roman" w:hAnsi="Times New Roman"/>
              </w:rPr>
              <w:t>hovězího</w:t>
            </w:r>
            <w:proofErr w:type="spellEnd"/>
            <w:r w:rsidRPr="00917801">
              <w:rPr>
                <w:rFonts w:ascii="Times New Roman" w:hAnsi="Times New Roman"/>
              </w:rPr>
              <w:t xml:space="preserve"> masa má z </w:t>
            </w:r>
            <w:proofErr w:type="spellStart"/>
            <w:r w:rsidRPr="00917801">
              <w:rPr>
                <w:rFonts w:ascii="Times New Roman" w:hAnsi="Times New Roman"/>
              </w:rPr>
              <w:t>dlouhodobého</w:t>
            </w:r>
            <w:proofErr w:type="spellEnd"/>
            <w:r w:rsidRPr="00917801">
              <w:rPr>
                <w:rFonts w:ascii="Times New Roman" w:hAnsi="Times New Roman"/>
              </w:rPr>
              <w:t xml:space="preserve"> </w:t>
            </w:r>
            <w:proofErr w:type="spellStart"/>
            <w:r w:rsidRPr="00917801">
              <w:rPr>
                <w:rFonts w:ascii="Times New Roman" w:hAnsi="Times New Roman"/>
              </w:rPr>
              <w:t>hlediska</w:t>
            </w:r>
            <w:proofErr w:type="spellEnd"/>
            <w:r w:rsidRPr="00917801">
              <w:rPr>
                <w:rFonts w:ascii="Times New Roman" w:hAnsi="Times New Roman"/>
              </w:rPr>
              <w:t xml:space="preserve"> </w:t>
            </w:r>
            <w:proofErr w:type="spellStart"/>
            <w:r w:rsidRPr="00917801">
              <w:rPr>
                <w:rFonts w:ascii="Times New Roman" w:hAnsi="Times New Roman"/>
              </w:rPr>
              <w:t>primárně</w:t>
            </w:r>
            <w:proofErr w:type="spellEnd"/>
            <w:r w:rsidRPr="00917801">
              <w:rPr>
                <w:rFonts w:ascii="Times New Roman" w:hAnsi="Times New Roman"/>
              </w:rPr>
              <w:t xml:space="preserve"> </w:t>
            </w:r>
            <w:proofErr w:type="spellStart"/>
            <w:r w:rsidRPr="00917801">
              <w:rPr>
                <w:rFonts w:ascii="Times New Roman" w:hAnsi="Times New Roman"/>
              </w:rPr>
              <w:t>přispět</w:t>
            </w:r>
            <w:proofErr w:type="spellEnd"/>
            <w:r w:rsidRPr="00917801">
              <w:rPr>
                <w:rFonts w:ascii="Times New Roman" w:hAnsi="Times New Roman"/>
              </w:rPr>
              <w:t xml:space="preserve"> k </w:t>
            </w:r>
            <w:proofErr w:type="spellStart"/>
            <w:r w:rsidRPr="00917801">
              <w:rPr>
                <w:rFonts w:ascii="Times New Roman" w:hAnsi="Times New Roman"/>
              </w:rPr>
              <w:t>udržení</w:t>
            </w:r>
            <w:proofErr w:type="spellEnd"/>
            <w:r w:rsidRPr="00917801">
              <w:rPr>
                <w:rFonts w:ascii="Times New Roman" w:hAnsi="Times New Roman"/>
              </w:rPr>
              <w:t xml:space="preserve"> chovaných </w:t>
            </w:r>
            <w:proofErr w:type="spellStart"/>
            <w:r w:rsidRPr="00917801">
              <w:rPr>
                <w:rFonts w:ascii="Times New Roman" w:hAnsi="Times New Roman"/>
              </w:rPr>
              <w:t>zvířat</w:t>
            </w:r>
            <w:proofErr w:type="spellEnd"/>
            <w:r w:rsidRPr="00917801">
              <w:rPr>
                <w:rFonts w:ascii="Times New Roman" w:hAnsi="Times New Roman"/>
              </w:rPr>
              <w:t xml:space="preserve"> </w:t>
            </w:r>
            <w:proofErr w:type="spellStart"/>
            <w:r w:rsidRPr="00917801">
              <w:rPr>
                <w:rFonts w:ascii="Times New Roman" w:hAnsi="Times New Roman"/>
              </w:rPr>
              <w:t>ve</w:t>
            </w:r>
            <w:proofErr w:type="spellEnd"/>
            <w:r w:rsidRPr="00917801">
              <w:rPr>
                <w:rFonts w:ascii="Times New Roman" w:hAnsi="Times New Roman"/>
              </w:rPr>
              <w:t xml:space="preserve"> vysoké genetické </w:t>
            </w:r>
            <w:proofErr w:type="spellStart"/>
            <w:r w:rsidRPr="00917801">
              <w:rPr>
                <w:rFonts w:ascii="Times New Roman" w:hAnsi="Times New Roman"/>
              </w:rPr>
              <w:t>kvalitě</w:t>
            </w:r>
            <w:proofErr w:type="spellEnd"/>
            <w:r w:rsidRPr="00917801">
              <w:rPr>
                <w:rFonts w:ascii="Times New Roman" w:hAnsi="Times New Roman"/>
              </w:rPr>
              <w:t xml:space="preserve"> (zlepšení </w:t>
            </w:r>
            <w:proofErr w:type="spellStart"/>
            <w:r w:rsidRPr="00917801">
              <w:rPr>
                <w:rFonts w:ascii="Times New Roman" w:hAnsi="Times New Roman"/>
              </w:rPr>
              <w:t>jakosti</w:t>
            </w:r>
            <w:proofErr w:type="spellEnd"/>
            <w:r w:rsidRPr="00917801">
              <w:rPr>
                <w:rFonts w:ascii="Times New Roman" w:hAnsi="Times New Roman"/>
              </w:rPr>
              <w:t xml:space="preserve">). V </w:t>
            </w:r>
            <w:proofErr w:type="spellStart"/>
            <w:r w:rsidRPr="00917801">
              <w:rPr>
                <w:rFonts w:ascii="Times New Roman" w:hAnsi="Times New Roman"/>
              </w:rPr>
              <w:t>provazbě</w:t>
            </w:r>
            <w:proofErr w:type="spellEnd"/>
            <w:r w:rsidRPr="00917801">
              <w:rPr>
                <w:rFonts w:ascii="Times New Roman" w:hAnsi="Times New Roman"/>
              </w:rPr>
              <w:t xml:space="preserve"> na zlepšení </w:t>
            </w:r>
            <w:proofErr w:type="spellStart"/>
            <w:r w:rsidRPr="00917801">
              <w:rPr>
                <w:rFonts w:ascii="Times New Roman" w:hAnsi="Times New Roman"/>
              </w:rPr>
              <w:t>jakosti</w:t>
            </w:r>
            <w:proofErr w:type="spellEnd"/>
            <w:r w:rsidRPr="00917801">
              <w:rPr>
                <w:rFonts w:ascii="Times New Roman" w:hAnsi="Times New Roman"/>
              </w:rPr>
              <w:t xml:space="preserve"> </w:t>
            </w:r>
            <w:proofErr w:type="spellStart"/>
            <w:r w:rsidRPr="00917801">
              <w:rPr>
                <w:rFonts w:ascii="Times New Roman" w:hAnsi="Times New Roman"/>
              </w:rPr>
              <w:t>jsou</w:t>
            </w:r>
            <w:proofErr w:type="spellEnd"/>
            <w:r w:rsidRPr="00917801">
              <w:rPr>
                <w:rFonts w:ascii="Times New Roman" w:hAnsi="Times New Roman"/>
              </w:rPr>
              <w:t xml:space="preserve"> </w:t>
            </w:r>
            <w:proofErr w:type="spellStart"/>
            <w:r w:rsidRPr="00917801">
              <w:rPr>
                <w:rFonts w:ascii="Times New Roman" w:hAnsi="Times New Roman"/>
              </w:rPr>
              <w:t>stanoveny</w:t>
            </w:r>
            <w:proofErr w:type="spellEnd"/>
            <w:r w:rsidRPr="00917801">
              <w:rPr>
                <w:rFonts w:ascii="Times New Roman" w:hAnsi="Times New Roman"/>
              </w:rPr>
              <w:t xml:space="preserve"> i jednotlivé </w:t>
            </w:r>
            <w:proofErr w:type="spellStart"/>
            <w:r w:rsidRPr="00917801">
              <w:rPr>
                <w:rFonts w:ascii="Times New Roman" w:hAnsi="Times New Roman"/>
              </w:rPr>
              <w:t>podmínky</w:t>
            </w:r>
            <w:proofErr w:type="spellEnd"/>
            <w:r w:rsidRPr="00917801">
              <w:rPr>
                <w:rFonts w:ascii="Times New Roman" w:hAnsi="Times New Roman"/>
              </w:rPr>
              <w:t xml:space="preserve"> </w:t>
            </w:r>
            <w:proofErr w:type="spellStart"/>
            <w:r w:rsidRPr="00917801">
              <w:rPr>
                <w:rFonts w:ascii="Times New Roman" w:hAnsi="Times New Roman"/>
              </w:rPr>
              <w:t>způsobilosti</w:t>
            </w:r>
            <w:proofErr w:type="spellEnd"/>
            <w:r w:rsidRPr="00917801">
              <w:rPr>
                <w:rFonts w:ascii="Times New Roman" w:hAnsi="Times New Roman"/>
              </w:rPr>
              <w:t xml:space="preserve"> </w:t>
            </w:r>
            <w:proofErr w:type="spellStart"/>
            <w:r w:rsidRPr="00917801">
              <w:rPr>
                <w:rFonts w:ascii="Times New Roman" w:hAnsi="Times New Roman"/>
              </w:rPr>
              <w:t>jako</w:t>
            </w:r>
            <w:proofErr w:type="spellEnd"/>
            <w:r w:rsidRPr="00917801">
              <w:rPr>
                <w:rFonts w:ascii="Times New Roman" w:hAnsi="Times New Roman"/>
              </w:rPr>
              <w:t xml:space="preserve"> </w:t>
            </w:r>
            <w:proofErr w:type="spellStart"/>
            <w:r w:rsidRPr="00917801">
              <w:rPr>
                <w:rFonts w:ascii="Times New Roman" w:hAnsi="Times New Roman"/>
              </w:rPr>
              <w:t>řádná</w:t>
            </w:r>
            <w:proofErr w:type="spellEnd"/>
            <w:r w:rsidRPr="00917801">
              <w:rPr>
                <w:rFonts w:ascii="Times New Roman" w:hAnsi="Times New Roman"/>
              </w:rPr>
              <w:t xml:space="preserve"> </w:t>
            </w:r>
            <w:proofErr w:type="spellStart"/>
            <w:r w:rsidRPr="00917801">
              <w:rPr>
                <w:rFonts w:ascii="Times New Roman" w:hAnsi="Times New Roman"/>
              </w:rPr>
              <w:t>evidence</w:t>
            </w:r>
            <w:proofErr w:type="spellEnd"/>
            <w:r w:rsidRPr="00917801">
              <w:rPr>
                <w:rFonts w:ascii="Times New Roman" w:hAnsi="Times New Roman"/>
              </w:rPr>
              <w:t xml:space="preserve"> a </w:t>
            </w:r>
            <w:proofErr w:type="spellStart"/>
            <w:r w:rsidRPr="00917801">
              <w:rPr>
                <w:rFonts w:ascii="Times New Roman" w:hAnsi="Times New Roman"/>
              </w:rPr>
              <w:t>identifikace</w:t>
            </w:r>
            <w:proofErr w:type="spellEnd"/>
            <w:r w:rsidRPr="00917801">
              <w:rPr>
                <w:rFonts w:ascii="Times New Roman" w:hAnsi="Times New Roman"/>
              </w:rPr>
              <w:t xml:space="preserve"> </w:t>
            </w:r>
            <w:proofErr w:type="spellStart"/>
            <w:r w:rsidRPr="00917801">
              <w:rPr>
                <w:rFonts w:ascii="Times New Roman" w:hAnsi="Times New Roman"/>
              </w:rPr>
              <w:t>zvířat</w:t>
            </w:r>
            <w:proofErr w:type="spellEnd"/>
            <w:r w:rsidRPr="00917801">
              <w:rPr>
                <w:rFonts w:ascii="Times New Roman" w:hAnsi="Times New Roman"/>
              </w:rPr>
              <w:t xml:space="preserve">, </w:t>
            </w:r>
            <w:proofErr w:type="spellStart"/>
            <w:r w:rsidRPr="00917801">
              <w:rPr>
                <w:rFonts w:ascii="Times New Roman" w:hAnsi="Times New Roman"/>
              </w:rPr>
              <w:t>podíl</w:t>
            </w:r>
            <w:proofErr w:type="spellEnd"/>
            <w:r w:rsidRPr="00917801">
              <w:rPr>
                <w:rFonts w:ascii="Times New Roman" w:hAnsi="Times New Roman"/>
              </w:rPr>
              <w:t xml:space="preserve"> </w:t>
            </w:r>
            <w:proofErr w:type="spellStart"/>
            <w:r w:rsidRPr="00917801">
              <w:rPr>
                <w:rFonts w:ascii="Times New Roman" w:hAnsi="Times New Roman"/>
              </w:rPr>
              <w:t>krve</w:t>
            </w:r>
            <w:proofErr w:type="spellEnd"/>
            <w:r w:rsidRPr="00917801">
              <w:rPr>
                <w:rFonts w:ascii="Times New Roman" w:hAnsi="Times New Roman"/>
              </w:rPr>
              <w:t xml:space="preserve"> </w:t>
            </w:r>
            <w:proofErr w:type="spellStart"/>
            <w:r w:rsidRPr="00917801">
              <w:rPr>
                <w:rFonts w:ascii="Times New Roman" w:hAnsi="Times New Roman"/>
              </w:rPr>
              <w:t>masného</w:t>
            </w:r>
            <w:proofErr w:type="spellEnd"/>
            <w:r w:rsidRPr="00917801">
              <w:rPr>
                <w:rFonts w:ascii="Times New Roman" w:hAnsi="Times New Roman"/>
              </w:rPr>
              <w:t xml:space="preserve"> plemene u matky </w:t>
            </w:r>
            <w:proofErr w:type="spellStart"/>
            <w:r w:rsidRPr="00917801">
              <w:rPr>
                <w:rFonts w:ascii="Times New Roman" w:hAnsi="Times New Roman"/>
              </w:rPr>
              <w:t>telete</w:t>
            </w:r>
            <w:proofErr w:type="spellEnd"/>
            <w:r w:rsidRPr="00917801">
              <w:rPr>
                <w:rFonts w:ascii="Times New Roman" w:hAnsi="Times New Roman"/>
              </w:rPr>
              <w:t xml:space="preserve"> či otec </w:t>
            </w:r>
            <w:proofErr w:type="spellStart"/>
            <w:r w:rsidRPr="00917801">
              <w:rPr>
                <w:rFonts w:ascii="Times New Roman" w:hAnsi="Times New Roman"/>
              </w:rPr>
              <w:t>masného</w:t>
            </w:r>
            <w:proofErr w:type="spellEnd"/>
            <w:r w:rsidRPr="00917801">
              <w:rPr>
                <w:rFonts w:ascii="Times New Roman" w:hAnsi="Times New Roman"/>
              </w:rPr>
              <w:t xml:space="preserve"> </w:t>
            </w:r>
            <w:proofErr w:type="spellStart"/>
            <w:r w:rsidRPr="00917801">
              <w:rPr>
                <w:rFonts w:ascii="Times New Roman" w:hAnsi="Times New Roman"/>
              </w:rPr>
              <w:t>telete</w:t>
            </w:r>
            <w:proofErr w:type="spellEnd"/>
            <w:r w:rsidRPr="00917801">
              <w:rPr>
                <w:rFonts w:ascii="Times New Roman" w:hAnsi="Times New Roman"/>
              </w:rPr>
              <w:t xml:space="preserve"> musí </w:t>
            </w:r>
            <w:proofErr w:type="spellStart"/>
            <w:r w:rsidRPr="00917801">
              <w:rPr>
                <w:rFonts w:ascii="Times New Roman" w:hAnsi="Times New Roman"/>
              </w:rPr>
              <w:t>být</w:t>
            </w:r>
            <w:proofErr w:type="spellEnd"/>
            <w:r w:rsidRPr="00917801">
              <w:rPr>
                <w:rFonts w:ascii="Times New Roman" w:hAnsi="Times New Roman"/>
              </w:rPr>
              <w:t xml:space="preserve"> </w:t>
            </w:r>
            <w:proofErr w:type="spellStart"/>
            <w:r w:rsidRPr="00917801">
              <w:rPr>
                <w:rFonts w:ascii="Times New Roman" w:hAnsi="Times New Roman"/>
              </w:rPr>
              <w:t>řádně</w:t>
            </w:r>
            <w:proofErr w:type="spellEnd"/>
            <w:r w:rsidRPr="00917801">
              <w:rPr>
                <w:rFonts w:ascii="Times New Roman" w:hAnsi="Times New Roman"/>
              </w:rPr>
              <w:t xml:space="preserve"> </w:t>
            </w:r>
            <w:proofErr w:type="spellStart"/>
            <w:r w:rsidRPr="00917801">
              <w:rPr>
                <w:rFonts w:ascii="Times New Roman" w:hAnsi="Times New Roman"/>
              </w:rPr>
              <w:t>registrován</w:t>
            </w:r>
            <w:proofErr w:type="spellEnd"/>
            <w:r w:rsidRPr="00917801">
              <w:rPr>
                <w:rFonts w:ascii="Times New Roman" w:hAnsi="Times New Roman"/>
              </w:rPr>
              <w:t xml:space="preserve"> v </w:t>
            </w:r>
            <w:proofErr w:type="spellStart"/>
            <w:r w:rsidRPr="00917801">
              <w:rPr>
                <w:rFonts w:ascii="Times New Roman" w:hAnsi="Times New Roman"/>
              </w:rPr>
              <w:t>příslušném</w:t>
            </w:r>
            <w:proofErr w:type="spellEnd"/>
            <w:r w:rsidRPr="00917801">
              <w:rPr>
                <w:rFonts w:ascii="Times New Roman" w:hAnsi="Times New Roman"/>
              </w:rPr>
              <w:t xml:space="preserve"> registru </w:t>
            </w:r>
            <w:proofErr w:type="spellStart"/>
            <w:r w:rsidRPr="00917801">
              <w:rPr>
                <w:rFonts w:ascii="Times New Roman" w:hAnsi="Times New Roman"/>
              </w:rPr>
              <w:t>plemeníků</w:t>
            </w:r>
            <w:proofErr w:type="spellEnd"/>
            <w:r w:rsidRPr="00917801">
              <w:rPr>
                <w:rFonts w:ascii="Times New Roman" w:hAnsi="Times New Roman"/>
              </w:rPr>
              <w:t xml:space="preserve"> Chov </w:t>
            </w:r>
            <w:proofErr w:type="spellStart"/>
            <w:r w:rsidRPr="00917801">
              <w:rPr>
                <w:rFonts w:ascii="Times New Roman" w:hAnsi="Times New Roman"/>
              </w:rPr>
              <w:t>masného</w:t>
            </w:r>
            <w:proofErr w:type="spellEnd"/>
            <w:r w:rsidRPr="00917801">
              <w:rPr>
                <w:rFonts w:ascii="Times New Roman" w:hAnsi="Times New Roman"/>
              </w:rPr>
              <w:t xml:space="preserve"> </w:t>
            </w:r>
            <w:proofErr w:type="spellStart"/>
            <w:r w:rsidRPr="00917801">
              <w:rPr>
                <w:rFonts w:ascii="Times New Roman" w:hAnsi="Times New Roman"/>
              </w:rPr>
              <w:t>skotu</w:t>
            </w:r>
            <w:proofErr w:type="spellEnd"/>
            <w:r w:rsidRPr="00917801">
              <w:rPr>
                <w:rFonts w:ascii="Times New Roman" w:hAnsi="Times New Roman"/>
              </w:rPr>
              <w:t xml:space="preserve"> je </w:t>
            </w:r>
            <w:proofErr w:type="spellStart"/>
            <w:r w:rsidRPr="00917801">
              <w:rPr>
                <w:rFonts w:ascii="Times New Roman" w:hAnsi="Times New Roman"/>
              </w:rPr>
              <w:t>klíčový</w:t>
            </w:r>
            <w:proofErr w:type="spellEnd"/>
            <w:r w:rsidRPr="00917801">
              <w:rPr>
                <w:rFonts w:ascii="Times New Roman" w:hAnsi="Times New Roman"/>
              </w:rPr>
              <w:t xml:space="preserve"> pro jeho význam </w:t>
            </w:r>
            <w:proofErr w:type="spellStart"/>
            <w:r w:rsidRPr="00917801">
              <w:rPr>
                <w:rFonts w:ascii="Times New Roman" w:hAnsi="Times New Roman"/>
              </w:rPr>
              <w:t>při</w:t>
            </w:r>
            <w:proofErr w:type="spellEnd"/>
            <w:r w:rsidRPr="00917801">
              <w:rPr>
                <w:rFonts w:ascii="Times New Roman" w:hAnsi="Times New Roman"/>
              </w:rPr>
              <w:t xml:space="preserve"> </w:t>
            </w:r>
            <w:proofErr w:type="spellStart"/>
            <w:r w:rsidRPr="00917801">
              <w:rPr>
                <w:rFonts w:ascii="Times New Roman" w:hAnsi="Times New Roman"/>
              </w:rPr>
              <w:t>udržování</w:t>
            </w:r>
            <w:proofErr w:type="spellEnd"/>
            <w:r w:rsidRPr="00917801">
              <w:rPr>
                <w:rFonts w:ascii="Times New Roman" w:hAnsi="Times New Roman"/>
              </w:rPr>
              <w:t xml:space="preserve"> </w:t>
            </w:r>
            <w:proofErr w:type="spellStart"/>
            <w:r w:rsidRPr="00917801">
              <w:rPr>
                <w:rFonts w:ascii="Times New Roman" w:hAnsi="Times New Roman"/>
              </w:rPr>
              <w:t>velmi</w:t>
            </w:r>
            <w:proofErr w:type="spellEnd"/>
            <w:r w:rsidRPr="00917801">
              <w:rPr>
                <w:rFonts w:ascii="Times New Roman" w:hAnsi="Times New Roman"/>
              </w:rPr>
              <w:t xml:space="preserve"> </w:t>
            </w:r>
            <w:proofErr w:type="spellStart"/>
            <w:r w:rsidRPr="00917801">
              <w:rPr>
                <w:rFonts w:ascii="Times New Roman" w:hAnsi="Times New Roman"/>
              </w:rPr>
              <w:t>velkých</w:t>
            </w:r>
            <w:proofErr w:type="spellEnd"/>
            <w:r w:rsidRPr="00917801">
              <w:rPr>
                <w:rFonts w:ascii="Times New Roman" w:hAnsi="Times New Roman"/>
              </w:rPr>
              <w:t xml:space="preserve"> </w:t>
            </w:r>
            <w:proofErr w:type="spellStart"/>
            <w:r w:rsidRPr="00917801">
              <w:rPr>
                <w:rFonts w:ascii="Times New Roman" w:hAnsi="Times New Roman"/>
              </w:rPr>
              <w:t>ploch</w:t>
            </w:r>
            <w:proofErr w:type="spellEnd"/>
            <w:r w:rsidRPr="00917801">
              <w:rPr>
                <w:rFonts w:ascii="Times New Roman" w:hAnsi="Times New Roman"/>
              </w:rPr>
              <w:t xml:space="preserve"> trvalých </w:t>
            </w:r>
            <w:proofErr w:type="spellStart"/>
            <w:r w:rsidRPr="00917801">
              <w:rPr>
                <w:rFonts w:ascii="Times New Roman" w:hAnsi="Times New Roman"/>
              </w:rPr>
              <w:t>travních</w:t>
            </w:r>
            <w:proofErr w:type="spellEnd"/>
            <w:r w:rsidRPr="00917801">
              <w:rPr>
                <w:rFonts w:ascii="Times New Roman" w:hAnsi="Times New Roman"/>
              </w:rPr>
              <w:t xml:space="preserve"> </w:t>
            </w:r>
            <w:proofErr w:type="spellStart"/>
            <w:r w:rsidRPr="00917801">
              <w:rPr>
                <w:rFonts w:ascii="Times New Roman" w:hAnsi="Times New Roman"/>
              </w:rPr>
              <w:t>porostů</w:t>
            </w:r>
            <w:proofErr w:type="spellEnd"/>
            <w:r w:rsidRPr="00917801">
              <w:rPr>
                <w:rFonts w:ascii="Times New Roman" w:hAnsi="Times New Roman"/>
              </w:rPr>
              <w:t xml:space="preserve">, kde je </w:t>
            </w:r>
            <w:proofErr w:type="spellStart"/>
            <w:r w:rsidRPr="00917801">
              <w:rPr>
                <w:rFonts w:ascii="Times New Roman" w:hAnsi="Times New Roman"/>
              </w:rPr>
              <w:t>reálná</w:t>
            </w:r>
            <w:proofErr w:type="spellEnd"/>
            <w:r w:rsidRPr="00917801">
              <w:rPr>
                <w:rFonts w:ascii="Times New Roman" w:hAnsi="Times New Roman"/>
              </w:rPr>
              <w:t xml:space="preserve"> hrozba, že v </w:t>
            </w:r>
            <w:proofErr w:type="spellStart"/>
            <w:r w:rsidRPr="00917801">
              <w:rPr>
                <w:rFonts w:ascii="Times New Roman" w:hAnsi="Times New Roman"/>
              </w:rPr>
              <w:t>případě</w:t>
            </w:r>
            <w:proofErr w:type="spellEnd"/>
            <w:r w:rsidRPr="00917801">
              <w:rPr>
                <w:rFonts w:ascii="Times New Roman" w:hAnsi="Times New Roman"/>
              </w:rPr>
              <w:t xml:space="preserve"> odchodu z tohoto </w:t>
            </w:r>
            <w:proofErr w:type="spellStart"/>
            <w:r w:rsidRPr="00917801">
              <w:rPr>
                <w:rFonts w:ascii="Times New Roman" w:hAnsi="Times New Roman"/>
              </w:rPr>
              <w:lastRenderedPageBreak/>
              <w:t>odvětví</w:t>
            </w:r>
            <w:proofErr w:type="spellEnd"/>
            <w:r w:rsidRPr="00917801">
              <w:rPr>
                <w:rFonts w:ascii="Times New Roman" w:hAnsi="Times New Roman"/>
              </w:rPr>
              <w:t xml:space="preserve"> z </w:t>
            </w:r>
            <w:proofErr w:type="spellStart"/>
            <w:r w:rsidRPr="00917801">
              <w:rPr>
                <w:rFonts w:ascii="Times New Roman" w:hAnsi="Times New Roman"/>
              </w:rPr>
              <w:t>důvodu</w:t>
            </w:r>
            <w:proofErr w:type="spellEnd"/>
            <w:r w:rsidRPr="00917801">
              <w:rPr>
                <w:rFonts w:ascii="Times New Roman" w:hAnsi="Times New Roman"/>
              </w:rPr>
              <w:t xml:space="preserve"> </w:t>
            </w:r>
            <w:proofErr w:type="spellStart"/>
            <w:r w:rsidRPr="00917801">
              <w:rPr>
                <w:rFonts w:ascii="Times New Roman" w:hAnsi="Times New Roman"/>
              </w:rPr>
              <w:t>nízké</w:t>
            </w:r>
            <w:proofErr w:type="spellEnd"/>
            <w:r w:rsidRPr="00917801">
              <w:rPr>
                <w:rFonts w:ascii="Times New Roman" w:hAnsi="Times New Roman"/>
              </w:rPr>
              <w:t xml:space="preserve"> rentability, tato </w:t>
            </w:r>
            <w:proofErr w:type="spellStart"/>
            <w:r w:rsidRPr="00917801">
              <w:rPr>
                <w:rFonts w:ascii="Times New Roman" w:hAnsi="Times New Roman"/>
              </w:rPr>
              <w:t>činnost</w:t>
            </w:r>
            <w:proofErr w:type="spellEnd"/>
            <w:r w:rsidRPr="00917801">
              <w:rPr>
                <w:rFonts w:ascii="Times New Roman" w:hAnsi="Times New Roman"/>
              </w:rPr>
              <w:t xml:space="preserve"> </w:t>
            </w:r>
            <w:proofErr w:type="spellStart"/>
            <w:r w:rsidRPr="00917801">
              <w:rPr>
                <w:rFonts w:ascii="Times New Roman" w:hAnsi="Times New Roman"/>
              </w:rPr>
              <w:t>vykonávána</w:t>
            </w:r>
            <w:proofErr w:type="spellEnd"/>
            <w:r w:rsidRPr="00917801">
              <w:rPr>
                <w:rFonts w:ascii="Times New Roman" w:hAnsi="Times New Roman"/>
              </w:rPr>
              <w:t xml:space="preserve"> nebude. S </w:t>
            </w:r>
            <w:proofErr w:type="spellStart"/>
            <w:r w:rsidRPr="00917801">
              <w:rPr>
                <w:rFonts w:ascii="Times New Roman" w:hAnsi="Times New Roman"/>
              </w:rPr>
              <w:t>ohledem</w:t>
            </w:r>
            <w:proofErr w:type="spellEnd"/>
            <w:r w:rsidRPr="00917801">
              <w:rPr>
                <w:rFonts w:ascii="Times New Roman" w:hAnsi="Times New Roman"/>
              </w:rPr>
              <w:t xml:space="preserve"> na </w:t>
            </w:r>
            <w:proofErr w:type="spellStart"/>
            <w:r w:rsidRPr="00917801">
              <w:rPr>
                <w:rFonts w:ascii="Times New Roman" w:hAnsi="Times New Roman"/>
              </w:rPr>
              <w:t>skutečnost</w:t>
            </w:r>
            <w:proofErr w:type="spellEnd"/>
            <w:r w:rsidRPr="00917801">
              <w:rPr>
                <w:rFonts w:ascii="Times New Roman" w:hAnsi="Times New Roman"/>
              </w:rPr>
              <w:t xml:space="preserve">, že </w:t>
            </w:r>
            <w:proofErr w:type="spellStart"/>
            <w:r w:rsidRPr="00917801">
              <w:rPr>
                <w:rFonts w:ascii="Times New Roman" w:hAnsi="Times New Roman"/>
              </w:rPr>
              <w:t>masný</w:t>
            </w:r>
            <w:proofErr w:type="spellEnd"/>
            <w:r w:rsidRPr="00917801">
              <w:rPr>
                <w:rFonts w:ascii="Times New Roman" w:hAnsi="Times New Roman"/>
              </w:rPr>
              <w:t xml:space="preserve"> </w:t>
            </w:r>
            <w:proofErr w:type="spellStart"/>
            <w:r w:rsidRPr="00917801">
              <w:rPr>
                <w:rFonts w:ascii="Times New Roman" w:hAnsi="Times New Roman"/>
              </w:rPr>
              <w:t>skot</w:t>
            </w:r>
            <w:proofErr w:type="spellEnd"/>
            <w:r w:rsidRPr="00917801">
              <w:rPr>
                <w:rFonts w:ascii="Times New Roman" w:hAnsi="Times New Roman"/>
              </w:rPr>
              <w:t xml:space="preserve"> je </w:t>
            </w:r>
            <w:proofErr w:type="spellStart"/>
            <w:r w:rsidRPr="00917801">
              <w:rPr>
                <w:rFonts w:ascii="Times New Roman" w:hAnsi="Times New Roman"/>
              </w:rPr>
              <w:t>chován</w:t>
            </w:r>
            <w:proofErr w:type="spellEnd"/>
            <w:r w:rsidRPr="00917801">
              <w:rPr>
                <w:rFonts w:ascii="Times New Roman" w:hAnsi="Times New Roman"/>
              </w:rPr>
              <w:t xml:space="preserve"> </w:t>
            </w:r>
            <w:proofErr w:type="spellStart"/>
            <w:r w:rsidRPr="00917801">
              <w:rPr>
                <w:rFonts w:ascii="Times New Roman" w:hAnsi="Times New Roman"/>
              </w:rPr>
              <w:t>především</w:t>
            </w:r>
            <w:proofErr w:type="spellEnd"/>
            <w:r w:rsidRPr="00917801">
              <w:rPr>
                <w:rFonts w:ascii="Times New Roman" w:hAnsi="Times New Roman"/>
              </w:rPr>
              <w:t xml:space="preserve"> v </w:t>
            </w:r>
            <w:proofErr w:type="spellStart"/>
            <w:r w:rsidRPr="00917801">
              <w:rPr>
                <w:rFonts w:ascii="Times New Roman" w:hAnsi="Times New Roman"/>
              </w:rPr>
              <w:t>marginálních</w:t>
            </w:r>
            <w:proofErr w:type="spellEnd"/>
            <w:r w:rsidRPr="00917801">
              <w:rPr>
                <w:rFonts w:ascii="Times New Roman" w:hAnsi="Times New Roman"/>
              </w:rPr>
              <w:t xml:space="preserve"> </w:t>
            </w:r>
            <w:proofErr w:type="spellStart"/>
            <w:r w:rsidRPr="00917801">
              <w:rPr>
                <w:rFonts w:ascii="Times New Roman" w:hAnsi="Times New Roman"/>
              </w:rPr>
              <w:t>oblastech</w:t>
            </w:r>
            <w:proofErr w:type="spellEnd"/>
            <w:r w:rsidRPr="00917801">
              <w:rPr>
                <w:rFonts w:ascii="Times New Roman" w:hAnsi="Times New Roman"/>
              </w:rPr>
              <w:t xml:space="preserve"> a v </w:t>
            </w:r>
            <w:proofErr w:type="spellStart"/>
            <w:r w:rsidRPr="00917801">
              <w:rPr>
                <w:rFonts w:ascii="Times New Roman" w:hAnsi="Times New Roman"/>
              </w:rPr>
              <w:t>oblastech</w:t>
            </w:r>
            <w:proofErr w:type="spellEnd"/>
            <w:r w:rsidRPr="00917801">
              <w:rPr>
                <w:rFonts w:ascii="Times New Roman" w:hAnsi="Times New Roman"/>
              </w:rPr>
              <w:t xml:space="preserve"> s </w:t>
            </w:r>
            <w:proofErr w:type="spellStart"/>
            <w:r w:rsidRPr="00917801">
              <w:rPr>
                <w:rFonts w:ascii="Times New Roman" w:hAnsi="Times New Roman"/>
              </w:rPr>
              <w:t>přírodním</w:t>
            </w:r>
            <w:proofErr w:type="spellEnd"/>
            <w:r w:rsidRPr="00917801">
              <w:rPr>
                <w:rFonts w:ascii="Times New Roman" w:hAnsi="Times New Roman"/>
              </w:rPr>
              <w:t xml:space="preserve"> </w:t>
            </w:r>
            <w:proofErr w:type="spellStart"/>
            <w:r w:rsidRPr="00917801">
              <w:rPr>
                <w:rFonts w:ascii="Times New Roman" w:hAnsi="Times New Roman"/>
              </w:rPr>
              <w:t>omezením</w:t>
            </w:r>
            <w:proofErr w:type="spellEnd"/>
            <w:r w:rsidRPr="00917801">
              <w:rPr>
                <w:rFonts w:ascii="Times New Roman" w:hAnsi="Times New Roman"/>
              </w:rPr>
              <w:t xml:space="preserve">, hrozí v </w:t>
            </w:r>
            <w:proofErr w:type="spellStart"/>
            <w:r w:rsidRPr="00917801">
              <w:rPr>
                <w:rFonts w:ascii="Times New Roman" w:hAnsi="Times New Roman"/>
              </w:rPr>
              <w:t>případě</w:t>
            </w:r>
            <w:proofErr w:type="spellEnd"/>
            <w:r w:rsidRPr="00917801">
              <w:rPr>
                <w:rFonts w:ascii="Times New Roman" w:hAnsi="Times New Roman"/>
              </w:rPr>
              <w:t xml:space="preserve"> trendu poklesu </w:t>
            </w:r>
            <w:proofErr w:type="spellStart"/>
            <w:r w:rsidRPr="00917801">
              <w:rPr>
                <w:rFonts w:ascii="Times New Roman" w:hAnsi="Times New Roman"/>
              </w:rPr>
              <w:t>stavů</w:t>
            </w:r>
            <w:proofErr w:type="spellEnd"/>
            <w:r w:rsidRPr="00917801">
              <w:rPr>
                <w:rFonts w:ascii="Times New Roman" w:hAnsi="Times New Roman"/>
              </w:rPr>
              <w:t xml:space="preserve"> </w:t>
            </w:r>
            <w:proofErr w:type="spellStart"/>
            <w:r w:rsidRPr="00917801">
              <w:rPr>
                <w:rFonts w:ascii="Times New Roman" w:hAnsi="Times New Roman"/>
              </w:rPr>
              <w:t>skotu</w:t>
            </w:r>
            <w:proofErr w:type="spellEnd"/>
            <w:r w:rsidRPr="00917801">
              <w:rPr>
                <w:rFonts w:ascii="Times New Roman" w:hAnsi="Times New Roman"/>
              </w:rPr>
              <w:t xml:space="preserve"> </w:t>
            </w:r>
            <w:proofErr w:type="spellStart"/>
            <w:r w:rsidRPr="00917801">
              <w:rPr>
                <w:rFonts w:ascii="Times New Roman" w:hAnsi="Times New Roman"/>
              </w:rPr>
              <w:t>reálné</w:t>
            </w:r>
            <w:proofErr w:type="spellEnd"/>
            <w:r w:rsidRPr="00917801">
              <w:rPr>
                <w:rFonts w:ascii="Times New Roman" w:hAnsi="Times New Roman"/>
              </w:rPr>
              <w:t xml:space="preserve"> riziko </w:t>
            </w:r>
            <w:proofErr w:type="spellStart"/>
            <w:r w:rsidRPr="00917801">
              <w:rPr>
                <w:rFonts w:ascii="Times New Roman" w:hAnsi="Times New Roman"/>
              </w:rPr>
              <w:t>opouštění</w:t>
            </w:r>
            <w:proofErr w:type="spellEnd"/>
            <w:r w:rsidRPr="00917801">
              <w:rPr>
                <w:rFonts w:ascii="Times New Roman" w:hAnsi="Times New Roman"/>
              </w:rPr>
              <w:t xml:space="preserve"> </w:t>
            </w:r>
            <w:proofErr w:type="spellStart"/>
            <w:r w:rsidRPr="00917801">
              <w:rPr>
                <w:rFonts w:ascii="Times New Roman" w:hAnsi="Times New Roman"/>
              </w:rPr>
              <w:t>půdy</w:t>
            </w:r>
            <w:proofErr w:type="spellEnd"/>
            <w:r w:rsidRPr="00917801">
              <w:rPr>
                <w:rFonts w:ascii="Times New Roman" w:hAnsi="Times New Roman"/>
              </w:rPr>
              <w:t xml:space="preserve">, nebo </w:t>
            </w:r>
            <w:proofErr w:type="spellStart"/>
            <w:r w:rsidRPr="00917801">
              <w:rPr>
                <w:rFonts w:ascii="Times New Roman" w:hAnsi="Times New Roman"/>
              </w:rPr>
              <w:t>rozorávání</w:t>
            </w:r>
            <w:proofErr w:type="spellEnd"/>
            <w:r w:rsidRPr="00917801">
              <w:rPr>
                <w:rFonts w:ascii="Times New Roman" w:hAnsi="Times New Roman"/>
              </w:rPr>
              <w:t xml:space="preserve"> </w:t>
            </w:r>
            <w:proofErr w:type="spellStart"/>
            <w:r w:rsidRPr="00917801">
              <w:rPr>
                <w:rFonts w:ascii="Times New Roman" w:hAnsi="Times New Roman"/>
              </w:rPr>
              <w:t>travních</w:t>
            </w:r>
            <w:proofErr w:type="spellEnd"/>
            <w:r w:rsidRPr="00917801">
              <w:rPr>
                <w:rFonts w:ascii="Times New Roman" w:hAnsi="Times New Roman"/>
              </w:rPr>
              <w:t xml:space="preserve"> </w:t>
            </w:r>
            <w:proofErr w:type="spellStart"/>
            <w:r w:rsidRPr="00917801">
              <w:rPr>
                <w:rFonts w:ascii="Times New Roman" w:hAnsi="Times New Roman"/>
              </w:rPr>
              <w:t>porostů</w:t>
            </w:r>
            <w:proofErr w:type="spellEnd"/>
            <w:r w:rsidRPr="00917801">
              <w:rPr>
                <w:rFonts w:ascii="Times New Roman" w:hAnsi="Times New Roman"/>
              </w:rPr>
              <w:t xml:space="preserve">, </w:t>
            </w:r>
            <w:proofErr w:type="spellStart"/>
            <w:r w:rsidRPr="00917801">
              <w:rPr>
                <w:rFonts w:ascii="Times New Roman" w:hAnsi="Times New Roman"/>
              </w:rPr>
              <w:t>při</w:t>
            </w:r>
            <w:proofErr w:type="spellEnd"/>
            <w:r w:rsidRPr="00917801">
              <w:rPr>
                <w:rFonts w:ascii="Times New Roman" w:hAnsi="Times New Roman"/>
              </w:rPr>
              <w:t xml:space="preserve"> </w:t>
            </w:r>
            <w:proofErr w:type="spellStart"/>
            <w:r w:rsidRPr="00917801">
              <w:rPr>
                <w:rFonts w:ascii="Times New Roman" w:hAnsi="Times New Roman"/>
              </w:rPr>
              <w:t>změně</w:t>
            </w:r>
            <w:proofErr w:type="spellEnd"/>
            <w:r w:rsidRPr="00917801">
              <w:rPr>
                <w:rFonts w:ascii="Times New Roman" w:hAnsi="Times New Roman"/>
              </w:rPr>
              <w:t xml:space="preserve"> </w:t>
            </w:r>
            <w:proofErr w:type="spellStart"/>
            <w:r w:rsidRPr="00917801">
              <w:rPr>
                <w:rFonts w:ascii="Times New Roman" w:hAnsi="Times New Roman"/>
              </w:rPr>
              <w:t>hospodaření</w:t>
            </w:r>
            <w:proofErr w:type="spellEnd"/>
            <w:r w:rsidRPr="00917801">
              <w:rPr>
                <w:rFonts w:ascii="Times New Roman" w:hAnsi="Times New Roman"/>
              </w:rPr>
              <w:t xml:space="preserve"> </w:t>
            </w:r>
            <w:proofErr w:type="spellStart"/>
            <w:r w:rsidRPr="00917801">
              <w:rPr>
                <w:rFonts w:ascii="Times New Roman" w:hAnsi="Times New Roman"/>
              </w:rPr>
              <w:t>ze</w:t>
            </w:r>
            <w:proofErr w:type="spellEnd"/>
            <w:r w:rsidRPr="00917801">
              <w:rPr>
                <w:rFonts w:ascii="Times New Roman" w:hAnsi="Times New Roman"/>
              </w:rPr>
              <w:t xml:space="preserve"> strany </w:t>
            </w:r>
            <w:proofErr w:type="spellStart"/>
            <w:r w:rsidRPr="00917801">
              <w:rPr>
                <w:rFonts w:ascii="Times New Roman" w:hAnsi="Times New Roman"/>
              </w:rPr>
              <w:t>zemědělce</w:t>
            </w:r>
            <w:proofErr w:type="spellEnd"/>
            <w:r w:rsidRPr="00917801">
              <w:rPr>
                <w:rFonts w:ascii="Times New Roman" w:hAnsi="Times New Roman"/>
              </w:rPr>
              <w:t xml:space="preserve">. Chov </w:t>
            </w:r>
            <w:proofErr w:type="spellStart"/>
            <w:r w:rsidRPr="00917801">
              <w:rPr>
                <w:rFonts w:ascii="Times New Roman" w:hAnsi="Times New Roman"/>
              </w:rPr>
              <w:t>skotu</w:t>
            </w:r>
            <w:proofErr w:type="spellEnd"/>
            <w:r w:rsidRPr="00917801">
              <w:rPr>
                <w:rFonts w:ascii="Times New Roman" w:hAnsi="Times New Roman"/>
              </w:rPr>
              <w:t xml:space="preserve"> bez tržní </w:t>
            </w:r>
            <w:proofErr w:type="spellStart"/>
            <w:r w:rsidRPr="00917801">
              <w:rPr>
                <w:rFonts w:ascii="Times New Roman" w:hAnsi="Times New Roman"/>
              </w:rPr>
              <w:t>produkce</w:t>
            </w:r>
            <w:proofErr w:type="spellEnd"/>
            <w:r w:rsidRPr="00917801">
              <w:rPr>
                <w:rFonts w:ascii="Times New Roman" w:hAnsi="Times New Roman"/>
              </w:rPr>
              <w:t xml:space="preserve"> </w:t>
            </w:r>
            <w:proofErr w:type="spellStart"/>
            <w:r w:rsidRPr="00917801">
              <w:rPr>
                <w:rFonts w:ascii="Times New Roman" w:hAnsi="Times New Roman"/>
              </w:rPr>
              <w:t>mléka</w:t>
            </w:r>
            <w:proofErr w:type="spellEnd"/>
            <w:r w:rsidRPr="00917801">
              <w:rPr>
                <w:rFonts w:ascii="Times New Roman" w:hAnsi="Times New Roman"/>
              </w:rPr>
              <w:t xml:space="preserve"> </w:t>
            </w:r>
            <w:proofErr w:type="spellStart"/>
            <w:r w:rsidRPr="00917801">
              <w:rPr>
                <w:rFonts w:ascii="Times New Roman" w:hAnsi="Times New Roman"/>
              </w:rPr>
              <w:t>zaujímá</w:t>
            </w:r>
            <w:proofErr w:type="spellEnd"/>
            <w:r w:rsidRPr="00917801">
              <w:rPr>
                <w:rFonts w:ascii="Times New Roman" w:hAnsi="Times New Roman"/>
              </w:rPr>
              <w:t xml:space="preserve"> v </w:t>
            </w:r>
            <w:proofErr w:type="spellStart"/>
            <w:r w:rsidRPr="00917801">
              <w:rPr>
                <w:rFonts w:ascii="Times New Roman" w:hAnsi="Times New Roman"/>
              </w:rPr>
              <w:t>komplexním</w:t>
            </w:r>
            <w:proofErr w:type="spellEnd"/>
            <w:r w:rsidRPr="00917801">
              <w:rPr>
                <w:rFonts w:ascii="Times New Roman" w:hAnsi="Times New Roman"/>
              </w:rPr>
              <w:t xml:space="preserve"> </w:t>
            </w:r>
            <w:proofErr w:type="spellStart"/>
            <w:r w:rsidRPr="00917801">
              <w:rPr>
                <w:rFonts w:ascii="Times New Roman" w:hAnsi="Times New Roman"/>
              </w:rPr>
              <w:t>pojetí</w:t>
            </w:r>
            <w:proofErr w:type="spellEnd"/>
            <w:r w:rsidRPr="00917801">
              <w:rPr>
                <w:rFonts w:ascii="Times New Roman" w:hAnsi="Times New Roman"/>
              </w:rPr>
              <w:t xml:space="preserve"> ochrany </w:t>
            </w:r>
            <w:proofErr w:type="spellStart"/>
            <w:r w:rsidRPr="00917801">
              <w:rPr>
                <w:rFonts w:ascii="Times New Roman" w:hAnsi="Times New Roman"/>
              </w:rPr>
              <w:t>přírody</w:t>
            </w:r>
            <w:proofErr w:type="spellEnd"/>
            <w:r w:rsidRPr="00917801">
              <w:rPr>
                <w:rFonts w:ascii="Times New Roman" w:hAnsi="Times New Roman"/>
              </w:rPr>
              <w:t xml:space="preserve"> </w:t>
            </w:r>
            <w:proofErr w:type="spellStart"/>
            <w:r w:rsidRPr="00917801">
              <w:rPr>
                <w:rFonts w:ascii="Times New Roman" w:hAnsi="Times New Roman"/>
              </w:rPr>
              <w:t>své</w:t>
            </w:r>
            <w:proofErr w:type="spellEnd"/>
            <w:r w:rsidRPr="00917801">
              <w:rPr>
                <w:rFonts w:ascii="Times New Roman" w:hAnsi="Times New Roman"/>
              </w:rPr>
              <w:t xml:space="preserve"> </w:t>
            </w:r>
            <w:proofErr w:type="spellStart"/>
            <w:r w:rsidRPr="00917801">
              <w:rPr>
                <w:rFonts w:ascii="Times New Roman" w:hAnsi="Times New Roman"/>
              </w:rPr>
              <w:t>nezastupitelné</w:t>
            </w:r>
            <w:proofErr w:type="spellEnd"/>
            <w:r w:rsidRPr="00917801">
              <w:rPr>
                <w:rFonts w:ascii="Times New Roman" w:hAnsi="Times New Roman"/>
              </w:rPr>
              <w:t xml:space="preserve"> </w:t>
            </w:r>
            <w:proofErr w:type="spellStart"/>
            <w:r w:rsidRPr="00917801">
              <w:rPr>
                <w:rFonts w:ascii="Times New Roman" w:hAnsi="Times New Roman"/>
              </w:rPr>
              <w:t>místo</w:t>
            </w:r>
            <w:proofErr w:type="spellEnd"/>
            <w:r w:rsidRPr="00917801">
              <w:rPr>
                <w:rFonts w:ascii="Times New Roman" w:hAnsi="Times New Roman"/>
              </w:rPr>
              <w:t xml:space="preserve"> a </w:t>
            </w:r>
            <w:proofErr w:type="spellStart"/>
            <w:r w:rsidRPr="00917801">
              <w:rPr>
                <w:rFonts w:ascii="Times New Roman" w:hAnsi="Times New Roman"/>
              </w:rPr>
              <w:t>lze</w:t>
            </w:r>
            <w:proofErr w:type="spellEnd"/>
            <w:r w:rsidRPr="00917801">
              <w:rPr>
                <w:rFonts w:ascii="Times New Roman" w:hAnsi="Times New Roman"/>
              </w:rPr>
              <w:t xml:space="preserve"> </w:t>
            </w:r>
            <w:proofErr w:type="spellStart"/>
            <w:r w:rsidRPr="00917801">
              <w:rPr>
                <w:rFonts w:ascii="Times New Roman" w:hAnsi="Times New Roman"/>
              </w:rPr>
              <w:t>říci</w:t>
            </w:r>
            <w:proofErr w:type="spellEnd"/>
            <w:r w:rsidRPr="00917801">
              <w:rPr>
                <w:rFonts w:ascii="Times New Roman" w:hAnsi="Times New Roman"/>
              </w:rPr>
              <w:t xml:space="preserve">, že </w:t>
            </w:r>
            <w:proofErr w:type="spellStart"/>
            <w:r w:rsidRPr="00917801">
              <w:rPr>
                <w:rFonts w:ascii="Times New Roman" w:hAnsi="Times New Roman"/>
              </w:rPr>
              <w:t>současné</w:t>
            </w:r>
            <w:proofErr w:type="spellEnd"/>
            <w:r w:rsidRPr="00917801">
              <w:rPr>
                <w:rFonts w:ascii="Times New Roman" w:hAnsi="Times New Roman"/>
              </w:rPr>
              <w:t xml:space="preserve"> </w:t>
            </w:r>
            <w:proofErr w:type="spellStart"/>
            <w:r w:rsidRPr="00917801">
              <w:rPr>
                <w:rFonts w:ascii="Times New Roman" w:hAnsi="Times New Roman"/>
              </w:rPr>
              <w:t>nízké</w:t>
            </w:r>
            <w:proofErr w:type="spellEnd"/>
            <w:r w:rsidRPr="00917801">
              <w:rPr>
                <w:rFonts w:ascii="Times New Roman" w:hAnsi="Times New Roman"/>
              </w:rPr>
              <w:t xml:space="preserve"> počty chovaného </w:t>
            </w:r>
            <w:proofErr w:type="spellStart"/>
            <w:r w:rsidRPr="00917801">
              <w:rPr>
                <w:rFonts w:ascii="Times New Roman" w:hAnsi="Times New Roman"/>
              </w:rPr>
              <w:t>skotu</w:t>
            </w:r>
            <w:proofErr w:type="spellEnd"/>
            <w:r w:rsidRPr="00917801">
              <w:rPr>
                <w:rFonts w:ascii="Times New Roman" w:hAnsi="Times New Roman"/>
              </w:rPr>
              <w:t xml:space="preserve"> </w:t>
            </w:r>
            <w:proofErr w:type="spellStart"/>
            <w:r w:rsidRPr="00917801">
              <w:rPr>
                <w:rFonts w:ascii="Times New Roman" w:hAnsi="Times New Roman"/>
              </w:rPr>
              <w:t>jsou</w:t>
            </w:r>
            <w:proofErr w:type="spellEnd"/>
            <w:r w:rsidRPr="00917801">
              <w:rPr>
                <w:rFonts w:ascii="Times New Roman" w:hAnsi="Times New Roman"/>
              </w:rPr>
              <w:t xml:space="preserve"> </w:t>
            </w:r>
            <w:proofErr w:type="spellStart"/>
            <w:r w:rsidRPr="00917801">
              <w:rPr>
                <w:rFonts w:ascii="Times New Roman" w:hAnsi="Times New Roman"/>
              </w:rPr>
              <w:t>nedostatečné</w:t>
            </w:r>
            <w:proofErr w:type="spellEnd"/>
            <w:r w:rsidRPr="00917801">
              <w:rPr>
                <w:rFonts w:ascii="Times New Roman" w:hAnsi="Times New Roman"/>
              </w:rPr>
              <w:t xml:space="preserve"> </w:t>
            </w:r>
            <w:proofErr w:type="spellStart"/>
            <w:r w:rsidRPr="00917801">
              <w:rPr>
                <w:rFonts w:ascii="Times New Roman" w:hAnsi="Times New Roman"/>
              </w:rPr>
              <w:t>nejen</w:t>
            </w:r>
            <w:proofErr w:type="spellEnd"/>
            <w:r w:rsidRPr="00917801">
              <w:rPr>
                <w:rFonts w:ascii="Times New Roman" w:hAnsi="Times New Roman"/>
              </w:rPr>
              <w:t xml:space="preserve"> z </w:t>
            </w:r>
            <w:proofErr w:type="spellStart"/>
            <w:r w:rsidRPr="00917801">
              <w:rPr>
                <w:rFonts w:ascii="Times New Roman" w:hAnsi="Times New Roman"/>
              </w:rPr>
              <w:t>hlediska</w:t>
            </w:r>
            <w:proofErr w:type="spellEnd"/>
            <w:r w:rsidRPr="00917801">
              <w:rPr>
                <w:rFonts w:ascii="Times New Roman" w:hAnsi="Times New Roman"/>
              </w:rPr>
              <w:t xml:space="preserve"> variability </w:t>
            </w:r>
            <w:proofErr w:type="spellStart"/>
            <w:r w:rsidRPr="00917801">
              <w:rPr>
                <w:rFonts w:ascii="Times New Roman" w:hAnsi="Times New Roman"/>
              </w:rPr>
              <w:t>pěstování</w:t>
            </w:r>
            <w:proofErr w:type="spellEnd"/>
            <w:r w:rsidRPr="00917801">
              <w:rPr>
                <w:rFonts w:ascii="Times New Roman" w:hAnsi="Times New Roman"/>
              </w:rPr>
              <w:t xml:space="preserve"> </w:t>
            </w:r>
            <w:proofErr w:type="spellStart"/>
            <w:r w:rsidRPr="00917801">
              <w:rPr>
                <w:rFonts w:ascii="Times New Roman" w:hAnsi="Times New Roman"/>
              </w:rPr>
              <w:t>polních</w:t>
            </w:r>
            <w:proofErr w:type="spellEnd"/>
            <w:r w:rsidRPr="00917801">
              <w:rPr>
                <w:rFonts w:ascii="Times New Roman" w:hAnsi="Times New Roman"/>
              </w:rPr>
              <w:t xml:space="preserve"> </w:t>
            </w:r>
            <w:proofErr w:type="spellStart"/>
            <w:r w:rsidRPr="00917801">
              <w:rPr>
                <w:rFonts w:ascii="Times New Roman" w:hAnsi="Times New Roman"/>
              </w:rPr>
              <w:t>plodin</w:t>
            </w:r>
            <w:proofErr w:type="spellEnd"/>
            <w:r w:rsidRPr="00917801">
              <w:rPr>
                <w:rFonts w:ascii="Times New Roman" w:hAnsi="Times New Roman"/>
              </w:rPr>
              <w:t xml:space="preserve"> a ochrany </w:t>
            </w:r>
            <w:proofErr w:type="spellStart"/>
            <w:r w:rsidRPr="00917801">
              <w:rPr>
                <w:rFonts w:ascii="Times New Roman" w:hAnsi="Times New Roman"/>
              </w:rPr>
              <w:t>půdy</w:t>
            </w:r>
            <w:proofErr w:type="spellEnd"/>
            <w:r w:rsidRPr="00917801">
              <w:rPr>
                <w:rFonts w:ascii="Times New Roman" w:hAnsi="Times New Roman"/>
              </w:rPr>
              <w:t xml:space="preserve"> </w:t>
            </w:r>
            <w:proofErr w:type="spellStart"/>
            <w:r w:rsidRPr="00917801">
              <w:rPr>
                <w:rFonts w:ascii="Times New Roman" w:hAnsi="Times New Roman"/>
              </w:rPr>
              <w:t>před</w:t>
            </w:r>
            <w:proofErr w:type="spellEnd"/>
            <w:r w:rsidRPr="00917801">
              <w:rPr>
                <w:rFonts w:ascii="Times New Roman" w:hAnsi="Times New Roman"/>
              </w:rPr>
              <w:t xml:space="preserve"> </w:t>
            </w:r>
            <w:proofErr w:type="spellStart"/>
            <w:r w:rsidRPr="00917801">
              <w:rPr>
                <w:rFonts w:ascii="Times New Roman" w:hAnsi="Times New Roman"/>
              </w:rPr>
              <w:t>erozí</w:t>
            </w:r>
            <w:proofErr w:type="spellEnd"/>
            <w:r w:rsidRPr="00917801">
              <w:rPr>
                <w:rFonts w:ascii="Times New Roman" w:hAnsi="Times New Roman"/>
              </w:rPr>
              <w:t xml:space="preserve">, ale také i z </w:t>
            </w:r>
            <w:proofErr w:type="spellStart"/>
            <w:r w:rsidRPr="00917801">
              <w:rPr>
                <w:rFonts w:ascii="Times New Roman" w:hAnsi="Times New Roman"/>
              </w:rPr>
              <w:t>hlediska</w:t>
            </w:r>
            <w:proofErr w:type="spellEnd"/>
            <w:r w:rsidRPr="00917801">
              <w:rPr>
                <w:rFonts w:ascii="Times New Roman" w:hAnsi="Times New Roman"/>
              </w:rPr>
              <w:t xml:space="preserve"> </w:t>
            </w:r>
            <w:proofErr w:type="spellStart"/>
            <w:r w:rsidRPr="00917801">
              <w:rPr>
                <w:rFonts w:ascii="Times New Roman" w:hAnsi="Times New Roman"/>
              </w:rPr>
              <w:t>mnoha</w:t>
            </w:r>
            <w:proofErr w:type="spellEnd"/>
            <w:r w:rsidRPr="00917801">
              <w:rPr>
                <w:rFonts w:ascii="Times New Roman" w:hAnsi="Times New Roman"/>
              </w:rPr>
              <w:t xml:space="preserve"> </w:t>
            </w:r>
            <w:proofErr w:type="spellStart"/>
            <w:r w:rsidRPr="00917801">
              <w:rPr>
                <w:rFonts w:ascii="Times New Roman" w:hAnsi="Times New Roman"/>
              </w:rPr>
              <w:t>dalších</w:t>
            </w:r>
            <w:proofErr w:type="spellEnd"/>
            <w:r w:rsidRPr="00917801">
              <w:rPr>
                <w:rFonts w:ascii="Times New Roman" w:hAnsi="Times New Roman"/>
              </w:rPr>
              <w:t xml:space="preserve"> </w:t>
            </w:r>
            <w:proofErr w:type="spellStart"/>
            <w:r w:rsidRPr="00917801">
              <w:rPr>
                <w:rFonts w:ascii="Times New Roman" w:hAnsi="Times New Roman"/>
              </w:rPr>
              <w:t>návazností</w:t>
            </w:r>
            <w:proofErr w:type="spellEnd"/>
            <w:r w:rsidRPr="00917801">
              <w:rPr>
                <w:rFonts w:ascii="Times New Roman" w:hAnsi="Times New Roman"/>
              </w:rPr>
              <w:t xml:space="preserve"> </w:t>
            </w:r>
            <w:proofErr w:type="spellStart"/>
            <w:r w:rsidRPr="00917801">
              <w:rPr>
                <w:rFonts w:ascii="Times New Roman" w:hAnsi="Times New Roman"/>
              </w:rPr>
              <w:t>jako</w:t>
            </w:r>
            <w:proofErr w:type="spellEnd"/>
            <w:r w:rsidRPr="00917801">
              <w:rPr>
                <w:rFonts w:ascii="Times New Roman" w:hAnsi="Times New Roman"/>
              </w:rPr>
              <w:t xml:space="preserve"> je </w:t>
            </w:r>
            <w:proofErr w:type="spellStart"/>
            <w:r w:rsidRPr="00917801">
              <w:rPr>
                <w:rFonts w:ascii="Times New Roman" w:hAnsi="Times New Roman"/>
              </w:rPr>
              <w:t>např</w:t>
            </w:r>
            <w:proofErr w:type="spellEnd"/>
            <w:r w:rsidRPr="00917801">
              <w:rPr>
                <w:rFonts w:ascii="Times New Roman" w:hAnsi="Times New Roman"/>
              </w:rPr>
              <w:t xml:space="preserve">. kvalita života </w:t>
            </w:r>
            <w:proofErr w:type="spellStart"/>
            <w:r w:rsidRPr="00917801">
              <w:rPr>
                <w:rFonts w:ascii="Times New Roman" w:hAnsi="Times New Roman"/>
              </w:rPr>
              <w:t>venkovského</w:t>
            </w:r>
            <w:proofErr w:type="spellEnd"/>
            <w:r w:rsidRPr="00917801">
              <w:rPr>
                <w:rFonts w:ascii="Times New Roman" w:hAnsi="Times New Roman"/>
              </w:rPr>
              <w:t xml:space="preserve"> </w:t>
            </w:r>
            <w:proofErr w:type="spellStart"/>
            <w:r w:rsidRPr="00917801">
              <w:rPr>
                <w:rFonts w:ascii="Times New Roman" w:hAnsi="Times New Roman"/>
              </w:rPr>
              <w:t>obyvatelstva</w:t>
            </w:r>
            <w:proofErr w:type="spellEnd"/>
            <w:r w:rsidRPr="00917801">
              <w:rPr>
                <w:rFonts w:ascii="Times New Roman" w:hAnsi="Times New Roman"/>
              </w:rPr>
              <w:t xml:space="preserve">. Jedná </w:t>
            </w:r>
            <w:proofErr w:type="spellStart"/>
            <w:r w:rsidRPr="00917801">
              <w:rPr>
                <w:rFonts w:ascii="Times New Roman" w:hAnsi="Times New Roman"/>
              </w:rPr>
              <w:t>se</w:t>
            </w:r>
            <w:proofErr w:type="spellEnd"/>
            <w:r w:rsidRPr="00917801">
              <w:rPr>
                <w:rFonts w:ascii="Times New Roman" w:hAnsi="Times New Roman"/>
              </w:rPr>
              <w:t xml:space="preserve"> </w:t>
            </w:r>
            <w:proofErr w:type="spellStart"/>
            <w:r w:rsidRPr="00917801">
              <w:rPr>
                <w:rFonts w:ascii="Times New Roman" w:hAnsi="Times New Roman"/>
              </w:rPr>
              <w:t>nejen</w:t>
            </w:r>
            <w:proofErr w:type="spellEnd"/>
            <w:r w:rsidRPr="00917801">
              <w:rPr>
                <w:rFonts w:ascii="Times New Roman" w:hAnsi="Times New Roman"/>
              </w:rPr>
              <w:t xml:space="preserve"> o významnou </w:t>
            </w:r>
            <w:proofErr w:type="spellStart"/>
            <w:r w:rsidRPr="00917801">
              <w:rPr>
                <w:rFonts w:ascii="Times New Roman" w:hAnsi="Times New Roman"/>
              </w:rPr>
              <w:t>nabídku</w:t>
            </w:r>
            <w:proofErr w:type="spellEnd"/>
            <w:r w:rsidRPr="00917801">
              <w:rPr>
                <w:rFonts w:ascii="Times New Roman" w:hAnsi="Times New Roman"/>
              </w:rPr>
              <w:t xml:space="preserve"> </w:t>
            </w:r>
            <w:proofErr w:type="spellStart"/>
            <w:r w:rsidRPr="00917801">
              <w:rPr>
                <w:rFonts w:ascii="Times New Roman" w:hAnsi="Times New Roman"/>
              </w:rPr>
              <w:t>pracovních</w:t>
            </w:r>
            <w:proofErr w:type="spellEnd"/>
            <w:r w:rsidRPr="00917801">
              <w:rPr>
                <w:rFonts w:ascii="Times New Roman" w:hAnsi="Times New Roman"/>
              </w:rPr>
              <w:t xml:space="preserve"> </w:t>
            </w:r>
            <w:proofErr w:type="spellStart"/>
            <w:r w:rsidRPr="00917801">
              <w:rPr>
                <w:rFonts w:ascii="Times New Roman" w:hAnsi="Times New Roman"/>
              </w:rPr>
              <w:t>příležitostí</w:t>
            </w:r>
            <w:proofErr w:type="spellEnd"/>
            <w:r w:rsidRPr="00917801">
              <w:rPr>
                <w:rFonts w:ascii="Times New Roman" w:hAnsi="Times New Roman"/>
              </w:rPr>
              <w:t xml:space="preserve"> </w:t>
            </w:r>
            <w:proofErr w:type="spellStart"/>
            <w:r w:rsidRPr="00917801">
              <w:rPr>
                <w:rFonts w:ascii="Times New Roman" w:hAnsi="Times New Roman"/>
              </w:rPr>
              <w:t>přímo</w:t>
            </w:r>
            <w:proofErr w:type="spellEnd"/>
            <w:r w:rsidRPr="00917801">
              <w:rPr>
                <w:rFonts w:ascii="Times New Roman" w:hAnsi="Times New Roman"/>
              </w:rPr>
              <w:t xml:space="preserve"> v chovu </w:t>
            </w:r>
            <w:proofErr w:type="spellStart"/>
            <w:r w:rsidRPr="00917801">
              <w:rPr>
                <w:rFonts w:ascii="Times New Roman" w:hAnsi="Times New Roman"/>
              </w:rPr>
              <w:t>hospodářských</w:t>
            </w:r>
            <w:proofErr w:type="spellEnd"/>
            <w:r w:rsidRPr="00917801">
              <w:rPr>
                <w:rFonts w:ascii="Times New Roman" w:hAnsi="Times New Roman"/>
              </w:rPr>
              <w:t xml:space="preserve"> </w:t>
            </w:r>
            <w:proofErr w:type="spellStart"/>
            <w:r w:rsidRPr="00917801">
              <w:rPr>
                <w:rFonts w:ascii="Times New Roman" w:hAnsi="Times New Roman"/>
              </w:rPr>
              <w:t>zvířat</w:t>
            </w:r>
            <w:proofErr w:type="spellEnd"/>
            <w:r w:rsidRPr="00917801">
              <w:rPr>
                <w:rFonts w:ascii="Times New Roman" w:hAnsi="Times New Roman"/>
              </w:rPr>
              <w:t xml:space="preserve">, ale také pracovní </w:t>
            </w:r>
            <w:proofErr w:type="spellStart"/>
            <w:r w:rsidRPr="00917801">
              <w:rPr>
                <w:rFonts w:ascii="Times New Roman" w:hAnsi="Times New Roman"/>
              </w:rPr>
              <w:t>příležitosti</w:t>
            </w:r>
            <w:proofErr w:type="spellEnd"/>
            <w:r w:rsidRPr="00917801">
              <w:rPr>
                <w:rFonts w:ascii="Times New Roman" w:hAnsi="Times New Roman"/>
              </w:rPr>
              <w:t xml:space="preserve"> spojené s následným </w:t>
            </w:r>
            <w:proofErr w:type="spellStart"/>
            <w:r w:rsidRPr="00917801">
              <w:rPr>
                <w:rFonts w:ascii="Times New Roman" w:hAnsi="Times New Roman"/>
              </w:rPr>
              <w:t>zpracováním</w:t>
            </w:r>
            <w:proofErr w:type="spellEnd"/>
            <w:r w:rsidRPr="00917801">
              <w:rPr>
                <w:rFonts w:ascii="Times New Roman" w:hAnsi="Times New Roman"/>
              </w:rPr>
              <w:t xml:space="preserve"> </w:t>
            </w:r>
            <w:proofErr w:type="spellStart"/>
            <w:r w:rsidRPr="00917801">
              <w:rPr>
                <w:rFonts w:ascii="Times New Roman" w:hAnsi="Times New Roman"/>
              </w:rPr>
              <w:t>živočišných</w:t>
            </w:r>
            <w:proofErr w:type="spellEnd"/>
            <w:r w:rsidRPr="00917801">
              <w:rPr>
                <w:rFonts w:ascii="Times New Roman" w:hAnsi="Times New Roman"/>
              </w:rPr>
              <w:t xml:space="preserve"> </w:t>
            </w:r>
            <w:proofErr w:type="spellStart"/>
            <w:r w:rsidRPr="00917801">
              <w:rPr>
                <w:rFonts w:ascii="Times New Roman" w:hAnsi="Times New Roman"/>
              </w:rPr>
              <w:t>produktů</w:t>
            </w:r>
            <w:proofErr w:type="spellEnd"/>
            <w:r w:rsidRPr="00917801">
              <w:rPr>
                <w:rFonts w:ascii="Times New Roman" w:hAnsi="Times New Roman"/>
              </w:rPr>
              <w:t xml:space="preserve"> a </w:t>
            </w:r>
            <w:proofErr w:type="spellStart"/>
            <w:r w:rsidRPr="00917801">
              <w:rPr>
                <w:rFonts w:ascii="Times New Roman" w:hAnsi="Times New Roman"/>
              </w:rPr>
              <w:t>potřebou</w:t>
            </w:r>
            <w:proofErr w:type="spellEnd"/>
            <w:r w:rsidRPr="00917801">
              <w:rPr>
                <w:rFonts w:ascii="Times New Roman" w:hAnsi="Times New Roman"/>
              </w:rPr>
              <w:t xml:space="preserve"> </w:t>
            </w:r>
            <w:proofErr w:type="spellStart"/>
            <w:r w:rsidRPr="00917801">
              <w:rPr>
                <w:rFonts w:ascii="Times New Roman" w:hAnsi="Times New Roman"/>
              </w:rPr>
              <w:t>dalších</w:t>
            </w:r>
            <w:proofErr w:type="spellEnd"/>
            <w:r w:rsidRPr="00917801">
              <w:rPr>
                <w:rFonts w:ascii="Times New Roman" w:hAnsi="Times New Roman"/>
              </w:rPr>
              <w:t xml:space="preserve"> </w:t>
            </w:r>
            <w:proofErr w:type="spellStart"/>
            <w:r w:rsidRPr="00917801">
              <w:rPr>
                <w:rFonts w:ascii="Times New Roman" w:hAnsi="Times New Roman"/>
              </w:rPr>
              <w:t>služeb</w:t>
            </w:r>
            <w:proofErr w:type="spellEnd"/>
            <w:r w:rsidRPr="00917801">
              <w:rPr>
                <w:rFonts w:ascii="Times New Roman" w:hAnsi="Times New Roman"/>
              </w:rPr>
              <w:t xml:space="preserve"> </w:t>
            </w:r>
            <w:proofErr w:type="spellStart"/>
            <w:r w:rsidRPr="00917801">
              <w:rPr>
                <w:rFonts w:ascii="Times New Roman" w:hAnsi="Times New Roman"/>
              </w:rPr>
              <w:t>vstupujících</w:t>
            </w:r>
            <w:proofErr w:type="spellEnd"/>
            <w:r w:rsidRPr="00917801">
              <w:rPr>
                <w:rFonts w:ascii="Times New Roman" w:hAnsi="Times New Roman"/>
              </w:rPr>
              <w:t xml:space="preserve"> do chovu </w:t>
            </w:r>
            <w:proofErr w:type="spellStart"/>
            <w:r w:rsidRPr="00917801">
              <w:rPr>
                <w:rFonts w:ascii="Times New Roman" w:hAnsi="Times New Roman"/>
              </w:rPr>
              <w:t>zvířat</w:t>
            </w:r>
            <w:proofErr w:type="spellEnd"/>
            <w:r w:rsidRPr="00917801">
              <w:rPr>
                <w:rFonts w:ascii="Times New Roman" w:hAnsi="Times New Roman"/>
              </w:rPr>
              <w:t xml:space="preserve"> (</w:t>
            </w:r>
            <w:proofErr w:type="spellStart"/>
            <w:r w:rsidRPr="00917801">
              <w:rPr>
                <w:rFonts w:ascii="Times New Roman" w:hAnsi="Times New Roman"/>
              </w:rPr>
              <w:t>pícninářství</w:t>
            </w:r>
            <w:proofErr w:type="spellEnd"/>
            <w:r w:rsidRPr="00917801">
              <w:rPr>
                <w:rFonts w:ascii="Times New Roman" w:hAnsi="Times New Roman"/>
              </w:rPr>
              <w:t xml:space="preserve">, </w:t>
            </w:r>
            <w:proofErr w:type="spellStart"/>
            <w:r w:rsidRPr="00917801">
              <w:rPr>
                <w:rFonts w:ascii="Times New Roman" w:hAnsi="Times New Roman"/>
              </w:rPr>
              <w:t>krmivářství</w:t>
            </w:r>
            <w:proofErr w:type="spellEnd"/>
            <w:r w:rsidRPr="00917801">
              <w:rPr>
                <w:rFonts w:ascii="Times New Roman" w:hAnsi="Times New Roman"/>
              </w:rPr>
              <w:t xml:space="preserve">, </w:t>
            </w:r>
            <w:proofErr w:type="spellStart"/>
            <w:r w:rsidRPr="00917801">
              <w:rPr>
                <w:rFonts w:ascii="Times New Roman" w:hAnsi="Times New Roman"/>
              </w:rPr>
              <w:t>plemenářství</w:t>
            </w:r>
            <w:proofErr w:type="spellEnd"/>
            <w:r w:rsidRPr="00917801">
              <w:rPr>
                <w:rFonts w:ascii="Times New Roman" w:hAnsi="Times New Roman"/>
              </w:rPr>
              <w:t xml:space="preserve">, </w:t>
            </w:r>
            <w:proofErr w:type="spellStart"/>
            <w:r w:rsidRPr="00917801">
              <w:rPr>
                <w:rFonts w:ascii="Times New Roman" w:hAnsi="Times New Roman"/>
              </w:rPr>
              <w:t>veterinární</w:t>
            </w:r>
            <w:proofErr w:type="spellEnd"/>
            <w:r w:rsidRPr="00917801">
              <w:rPr>
                <w:rFonts w:ascii="Times New Roman" w:hAnsi="Times New Roman"/>
              </w:rPr>
              <w:t xml:space="preserve"> činnosti, výroba </w:t>
            </w:r>
            <w:proofErr w:type="spellStart"/>
            <w:r w:rsidRPr="00917801">
              <w:rPr>
                <w:rFonts w:ascii="Times New Roman" w:hAnsi="Times New Roman"/>
              </w:rPr>
              <w:t>technologií</w:t>
            </w:r>
            <w:proofErr w:type="spellEnd"/>
            <w:r w:rsidRPr="00917801">
              <w:rPr>
                <w:rFonts w:ascii="Times New Roman" w:hAnsi="Times New Roman"/>
              </w:rPr>
              <w:t xml:space="preserve"> pro chov </w:t>
            </w:r>
            <w:proofErr w:type="spellStart"/>
            <w:r w:rsidRPr="00917801">
              <w:rPr>
                <w:rFonts w:ascii="Times New Roman" w:hAnsi="Times New Roman"/>
              </w:rPr>
              <w:t>hospodářských</w:t>
            </w:r>
            <w:proofErr w:type="spellEnd"/>
            <w:r w:rsidRPr="00917801">
              <w:rPr>
                <w:rFonts w:ascii="Times New Roman" w:hAnsi="Times New Roman"/>
              </w:rPr>
              <w:t xml:space="preserve"> </w:t>
            </w:r>
            <w:proofErr w:type="spellStart"/>
            <w:r w:rsidRPr="00917801">
              <w:rPr>
                <w:rFonts w:ascii="Times New Roman" w:hAnsi="Times New Roman"/>
              </w:rPr>
              <w:t>zvířat</w:t>
            </w:r>
            <w:proofErr w:type="spellEnd"/>
            <w:r w:rsidRPr="00917801">
              <w:rPr>
                <w:rFonts w:ascii="Times New Roman" w:hAnsi="Times New Roman"/>
              </w:rPr>
              <w:t xml:space="preserve"> </w:t>
            </w:r>
            <w:proofErr w:type="spellStart"/>
            <w:r w:rsidRPr="00917801">
              <w:rPr>
                <w:rFonts w:ascii="Times New Roman" w:hAnsi="Times New Roman"/>
              </w:rPr>
              <w:t>včetně</w:t>
            </w:r>
            <w:proofErr w:type="spellEnd"/>
            <w:r w:rsidRPr="00917801">
              <w:rPr>
                <w:rFonts w:ascii="Times New Roman" w:hAnsi="Times New Roman"/>
              </w:rPr>
              <w:t xml:space="preserve"> </w:t>
            </w:r>
            <w:proofErr w:type="spellStart"/>
            <w:r w:rsidRPr="00917801">
              <w:rPr>
                <w:rFonts w:ascii="Times New Roman" w:hAnsi="Times New Roman"/>
              </w:rPr>
              <w:t>stavebnictví</w:t>
            </w:r>
            <w:proofErr w:type="spellEnd"/>
            <w:r w:rsidRPr="00917801">
              <w:rPr>
                <w:rFonts w:ascii="Times New Roman" w:hAnsi="Times New Roman"/>
              </w:rPr>
              <w:t xml:space="preserve">, </w:t>
            </w:r>
            <w:proofErr w:type="spellStart"/>
            <w:r w:rsidRPr="00917801">
              <w:rPr>
                <w:rFonts w:ascii="Times New Roman" w:hAnsi="Times New Roman"/>
              </w:rPr>
              <w:t>zpracovatelský</w:t>
            </w:r>
            <w:proofErr w:type="spellEnd"/>
            <w:r w:rsidRPr="00917801">
              <w:rPr>
                <w:rFonts w:ascii="Times New Roman" w:hAnsi="Times New Roman"/>
              </w:rPr>
              <w:t xml:space="preserve"> </w:t>
            </w:r>
            <w:proofErr w:type="spellStart"/>
            <w:r w:rsidRPr="00917801">
              <w:rPr>
                <w:rFonts w:ascii="Times New Roman" w:hAnsi="Times New Roman"/>
              </w:rPr>
              <w:t>masný</w:t>
            </w:r>
            <w:proofErr w:type="spellEnd"/>
            <w:r w:rsidRPr="00917801">
              <w:rPr>
                <w:rFonts w:ascii="Times New Roman" w:hAnsi="Times New Roman"/>
              </w:rPr>
              <w:t xml:space="preserve"> </w:t>
            </w:r>
            <w:proofErr w:type="spellStart"/>
            <w:r w:rsidRPr="00917801">
              <w:rPr>
                <w:rFonts w:ascii="Times New Roman" w:hAnsi="Times New Roman"/>
              </w:rPr>
              <w:t>průmysl</w:t>
            </w:r>
            <w:proofErr w:type="spellEnd"/>
            <w:r w:rsidRPr="00917801">
              <w:rPr>
                <w:rFonts w:ascii="Times New Roman" w:hAnsi="Times New Roman"/>
              </w:rPr>
              <w:t xml:space="preserve">, </w:t>
            </w:r>
            <w:proofErr w:type="spellStart"/>
            <w:r w:rsidRPr="00917801">
              <w:rPr>
                <w:rFonts w:ascii="Times New Roman" w:hAnsi="Times New Roman"/>
              </w:rPr>
              <w:t>atd</w:t>
            </w:r>
            <w:proofErr w:type="spellEnd"/>
            <w:r w:rsidRPr="00917801">
              <w:rPr>
                <w:rFonts w:ascii="Times New Roman" w:hAnsi="Times New Roman"/>
              </w:rPr>
              <w:t xml:space="preserve">.). </w:t>
            </w:r>
            <w:proofErr w:type="spellStart"/>
            <w:r w:rsidRPr="00917801">
              <w:rPr>
                <w:rFonts w:ascii="Times New Roman" w:hAnsi="Times New Roman"/>
              </w:rPr>
              <w:t>Vysvětlení</w:t>
            </w:r>
            <w:proofErr w:type="spellEnd"/>
            <w:r w:rsidRPr="00917801">
              <w:rPr>
                <w:rFonts w:ascii="Times New Roman" w:hAnsi="Times New Roman"/>
              </w:rPr>
              <w:t xml:space="preserve">, jak je </w:t>
            </w:r>
            <w:proofErr w:type="spellStart"/>
            <w:r w:rsidRPr="00917801">
              <w:rPr>
                <w:rFonts w:ascii="Times New Roman" w:hAnsi="Times New Roman"/>
              </w:rPr>
              <w:t>intervence</w:t>
            </w:r>
            <w:proofErr w:type="spellEnd"/>
            <w:r w:rsidRPr="00917801">
              <w:rPr>
                <w:rFonts w:ascii="Times New Roman" w:hAnsi="Times New Roman"/>
              </w:rPr>
              <w:t xml:space="preserve"> v </w:t>
            </w:r>
            <w:proofErr w:type="spellStart"/>
            <w:r w:rsidRPr="00917801">
              <w:rPr>
                <w:rFonts w:ascii="Times New Roman" w:hAnsi="Times New Roman"/>
              </w:rPr>
              <w:t>souladu</w:t>
            </w:r>
            <w:proofErr w:type="spellEnd"/>
            <w:r w:rsidRPr="00917801">
              <w:rPr>
                <w:rFonts w:ascii="Times New Roman" w:hAnsi="Times New Roman"/>
              </w:rPr>
              <w:t xml:space="preserve"> s rámcovou </w:t>
            </w:r>
            <w:proofErr w:type="spellStart"/>
            <w:r w:rsidRPr="00917801">
              <w:rPr>
                <w:rFonts w:ascii="Times New Roman" w:hAnsi="Times New Roman"/>
              </w:rPr>
              <w:t>směrnicí</w:t>
            </w:r>
            <w:proofErr w:type="spellEnd"/>
            <w:r w:rsidRPr="00917801">
              <w:rPr>
                <w:rFonts w:ascii="Times New Roman" w:hAnsi="Times New Roman"/>
              </w:rPr>
              <w:t xml:space="preserve"> o </w:t>
            </w:r>
            <w:proofErr w:type="spellStart"/>
            <w:r w:rsidRPr="00917801">
              <w:rPr>
                <w:rFonts w:ascii="Times New Roman" w:hAnsi="Times New Roman"/>
              </w:rPr>
              <w:t>vodě</w:t>
            </w:r>
            <w:proofErr w:type="spellEnd"/>
            <w:r w:rsidRPr="00917801">
              <w:rPr>
                <w:rFonts w:ascii="Times New Roman" w:hAnsi="Times New Roman"/>
              </w:rPr>
              <w:t xml:space="preserve"> (</w:t>
            </w:r>
            <w:proofErr w:type="spellStart"/>
            <w:r w:rsidRPr="00917801">
              <w:rPr>
                <w:rFonts w:ascii="Times New Roman" w:hAnsi="Times New Roman"/>
              </w:rPr>
              <w:t>tj</w:t>
            </w:r>
            <w:proofErr w:type="spellEnd"/>
            <w:r w:rsidRPr="00917801">
              <w:rPr>
                <w:rFonts w:ascii="Times New Roman" w:hAnsi="Times New Roman"/>
              </w:rPr>
              <w:t xml:space="preserve">. 2000/60/ES). </w:t>
            </w:r>
            <w:proofErr w:type="spellStart"/>
            <w:r w:rsidRPr="00917801">
              <w:rPr>
                <w:rFonts w:ascii="Times New Roman" w:hAnsi="Times New Roman"/>
              </w:rPr>
              <w:t>Soulad</w:t>
            </w:r>
            <w:proofErr w:type="spellEnd"/>
            <w:r w:rsidRPr="00917801">
              <w:rPr>
                <w:rFonts w:ascii="Times New Roman" w:hAnsi="Times New Roman"/>
              </w:rPr>
              <w:t xml:space="preserve"> </w:t>
            </w:r>
            <w:proofErr w:type="spellStart"/>
            <w:r w:rsidRPr="00917801">
              <w:rPr>
                <w:rFonts w:ascii="Times New Roman" w:hAnsi="Times New Roman"/>
              </w:rPr>
              <w:t>intervencí</w:t>
            </w:r>
            <w:proofErr w:type="spellEnd"/>
            <w:r w:rsidRPr="00917801">
              <w:rPr>
                <w:rFonts w:ascii="Times New Roman" w:hAnsi="Times New Roman"/>
              </w:rPr>
              <w:t xml:space="preserve"> </w:t>
            </w:r>
            <w:proofErr w:type="spellStart"/>
            <w:r w:rsidRPr="00917801">
              <w:rPr>
                <w:rFonts w:ascii="Times New Roman" w:hAnsi="Times New Roman"/>
              </w:rPr>
              <w:t>se</w:t>
            </w:r>
            <w:proofErr w:type="spellEnd"/>
            <w:r w:rsidRPr="00917801">
              <w:rPr>
                <w:rFonts w:ascii="Times New Roman" w:hAnsi="Times New Roman"/>
              </w:rPr>
              <w:t xml:space="preserve"> </w:t>
            </w:r>
            <w:proofErr w:type="spellStart"/>
            <w:r w:rsidRPr="00917801">
              <w:rPr>
                <w:rFonts w:ascii="Times New Roman" w:hAnsi="Times New Roman"/>
              </w:rPr>
              <w:t>Směrnicí</w:t>
            </w:r>
            <w:proofErr w:type="spellEnd"/>
            <w:r w:rsidRPr="00917801">
              <w:rPr>
                <w:rFonts w:ascii="Times New Roman" w:hAnsi="Times New Roman"/>
              </w:rPr>
              <w:t xml:space="preserve"> </w:t>
            </w:r>
            <w:proofErr w:type="spellStart"/>
            <w:r w:rsidRPr="00917801">
              <w:rPr>
                <w:rFonts w:ascii="Times New Roman" w:hAnsi="Times New Roman"/>
              </w:rPr>
              <w:t>Evropského</w:t>
            </w:r>
            <w:proofErr w:type="spellEnd"/>
            <w:r w:rsidRPr="00917801">
              <w:rPr>
                <w:rFonts w:ascii="Times New Roman" w:hAnsi="Times New Roman"/>
              </w:rPr>
              <w:t xml:space="preserve"> parlamentu a Rady 2000/60/ES, </w:t>
            </w:r>
            <w:proofErr w:type="spellStart"/>
            <w:r w:rsidRPr="00917801">
              <w:rPr>
                <w:rFonts w:ascii="Times New Roman" w:hAnsi="Times New Roman"/>
              </w:rPr>
              <w:t>kterou</w:t>
            </w:r>
            <w:proofErr w:type="spellEnd"/>
            <w:r w:rsidRPr="00917801">
              <w:rPr>
                <w:rFonts w:ascii="Times New Roman" w:hAnsi="Times New Roman"/>
              </w:rPr>
              <w:t xml:space="preserve"> </w:t>
            </w:r>
            <w:proofErr w:type="spellStart"/>
            <w:r w:rsidRPr="00917801">
              <w:rPr>
                <w:rFonts w:ascii="Times New Roman" w:hAnsi="Times New Roman"/>
              </w:rPr>
              <w:t>se</w:t>
            </w:r>
            <w:proofErr w:type="spellEnd"/>
            <w:r w:rsidRPr="00917801">
              <w:rPr>
                <w:rFonts w:ascii="Times New Roman" w:hAnsi="Times New Roman"/>
              </w:rPr>
              <w:t xml:space="preserve"> stanoví rámec pro </w:t>
            </w:r>
            <w:proofErr w:type="spellStart"/>
            <w:r w:rsidRPr="00917801">
              <w:rPr>
                <w:rFonts w:ascii="Times New Roman" w:hAnsi="Times New Roman"/>
              </w:rPr>
              <w:t>činnost</w:t>
            </w:r>
            <w:proofErr w:type="spellEnd"/>
            <w:r w:rsidRPr="00917801">
              <w:rPr>
                <w:rFonts w:ascii="Times New Roman" w:hAnsi="Times New Roman"/>
              </w:rPr>
              <w:t xml:space="preserve"> </w:t>
            </w:r>
            <w:proofErr w:type="spellStart"/>
            <w:r w:rsidRPr="00917801">
              <w:rPr>
                <w:rFonts w:ascii="Times New Roman" w:hAnsi="Times New Roman"/>
              </w:rPr>
              <w:t>Společenství</w:t>
            </w:r>
            <w:proofErr w:type="spellEnd"/>
            <w:r w:rsidRPr="00917801">
              <w:rPr>
                <w:rFonts w:ascii="Times New Roman" w:hAnsi="Times New Roman"/>
              </w:rPr>
              <w:t xml:space="preserve"> v oblasti vodní politiky (Rámcová </w:t>
            </w:r>
            <w:proofErr w:type="spellStart"/>
            <w:r w:rsidRPr="00917801">
              <w:rPr>
                <w:rFonts w:ascii="Times New Roman" w:hAnsi="Times New Roman"/>
              </w:rPr>
              <w:t>směrnice</w:t>
            </w:r>
            <w:proofErr w:type="spellEnd"/>
            <w:r w:rsidRPr="00917801">
              <w:rPr>
                <w:rFonts w:ascii="Times New Roman" w:hAnsi="Times New Roman"/>
              </w:rPr>
              <w:t xml:space="preserve"> o vodách, </w:t>
            </w:r>
            <w:proofErr w:type="spellStart"/>
            <w:r w:rsidRPr="00917801">
              <w:rPr>
                <w:rFonts w:ascii="Times New Roman" w:hAnsi="Times New Roman"/>
              </w:rPr>
              <w:t>zkráceně</w:t>
            </w:r>
            <w:proofErr w:type="spellEnd"/>
            <w:r w:rsidRPr="00917801">
              <w:rPr>
                <w:rFonts w:ascii="Times New Roman" w:hAnsi="Times New Roman"/>
              </w:rPr>
              <w:t xml:space="preserve"> RSV) je </w:t>
            </w:r>
            <w:proofErr w:type="spellStart"/>
            <w:r w:rsidRPr="00917801">
              <w:rPr>
                <w:rFonts w:ascii="Times New Roman" w:hAnsi="Times New Roman"/>
              </w:rPr>
              <w:t>zajištěn</w:t>
            </w:r>
            <w:proofErr w:type="spellEnd"/>
            <w:r w:rsidRPr="00917801">
              <w:rPr>
                <w:rFonts w:ascii="Times New Roman" w:hAnsi="Times New Roman"/>
              </w:rPr>
              <w:t xml:space="preserve"> </w:t>
            </w:r>
            <w:proofErr w:type="spellStart"/>
            <w:r w:rsidRPr="00917801">
              <w:rPr>
                <w:rFonts w:ascii="Times New Roman" w:hAnsi="Times New Roman"/>
              </w:rPr>
              <w:t>její</w:t>
            </w:r>
            <w:proofErr w:type="spellEnd"/>
            <w:r w:rsidRPr="00917801">
              <w:rPr>
                <w:rFonts w:ascii="Times New Roman" w:hAnsi="Times New Roman"/>
              </w:rPr>
              <w:t xml:space="preserve"> </w:t>
            </w:r>
            <w:proofErr w:type="spellStart"/>
            <w:r w:rsidRPr="00917801">
              <w:rPr>
                <w:rFonts w:ascii="Times New Roman" w:hAnsi="Times New Roman"/>
              </w:rPr>
              <w:t>transpozicí</w:t>
            </w:r>
            <w:proofErr w:type="spellEnd"/>
            <w:r w:rsidRPr="00917801">
              <w:rPr>
                <w:rFonts w:ascii="Times New Roman" w:hAnsi="Times New Roman"/>
              </w:rPr>
              <w:t xml:space="preserve"> a </w:t>
            </w:r>
            <w:proofErr w:type="spellStart"/>
            <w:r w:rsidRPr="00917801">
              <w:rPr>
                <w:rFonts w:ascii="Times New Roman" w:hAnsi="Times New Roman"/>
              </w:rPr>
              <w:t>implementací</w:t>
            </w:r>
            <w:proofErr w:type="spellEnd"/>
            <w:r w:rsidRPr="00917801">
              <w:rPr>
                <w:rFonts w:ascii="Times New Roman" w:hAnsi="Times New Roman"/>
              </w:rPr>
              <w:t xml:space="preserve"> do českého </w:t>
            </w:r>
            <w:proofErr w:type="spellStart"/>
            <w:r w:rsidRPr="00917801">
              <w:rPr>
                <w:rFonts w:ascii="Times New Roman" w:hAnsi="Times New Roman"/>
              </w:rPr>
              <w:t>právního</w:t>
            </w:r>
            <w:proofErr w:type="spellEnd"/>
            <w:r w:rsidRPr="00917801">
              <w:rPr>
                <w:rFonts w:ascii="Times New Roman" w:hAnsi="Times New Roman"/>
              </w:rPr>
              <w:t xml:space="preserve"> </w:t>
            </w:r>
            <w:proofErr w:type="spellStart"/>
            <w:r w:rsidRPr="00917801">
              <w:rPr>
                <w:rFonts w:ascii="Times New Roman" w:hAnsi="Times New Roman"/>
              </w:rPr>
              <w:t>řádu</w:t>
            </w:r>
            <w:proofErr w:type="spellEnd"/>
            <w:r w:rsidRPr="00917801">
              <w:rPr>
                <w:rFonts w:ascii="Times New Roman" w:hAnsi="Times New Roman"/>
              </w:rPr>
              <w:t xml:space="preserve"> </w:t>
            </w:r>
            <w:proofErr w:type="spellStart"/>
            <w:r w:rsidRPr="00917801">
              <w:rPr>
                <w:rFonts w:ascii="Times New Roman" w:hAnsi="Times New Roman"/>
              </w:rPr>
              <w:t>zákonem</w:t>
            </w:r>
            <w:proofErr w:type="spellEnd"/>
            <w:r w:rsidRPr="00917801">
              <w:rPr>
                <w:rFonts w:ascii="Times New Roman" w:hAnsi="Times New Roman"/>
              </w:rPr>
              <w:t xml:space="preserve"> č. 254/2001 </w:t>
            </w:r>
            <w:proofErr w:type="spellStart"/>
            <w:r w:rsidRPr="00917801">
              <w:rPr>
                <w:rFonts w:ascii="Times New Roman" w:hAnsi="Times New Roman"/>
              </w:rPr>
              <w:t>Sb</w:t>
            </w:r>
            <w:proofErr w:type="spellEnd"/>
            <w:r w:rsidRPr="00917801">
              <w:rPr>
                <w:rFonts w:ascii="Times New Roman" w:hAnsi="Times New Roman"/>
              </w:rPr>
              <w:t xml:space="preserve">., o vodách a o </w:t>
            </w:r>
            <w:proofErr w:type="spellStart"/>
            <w:r w:rsidRPr="00917801">
              <w:rPr>
                <w:rFonts w:ascii="Times New Roman" w:hAnsi="Times New Roman"/>
              </w:rPr>
              <w:t>změně</w:t>
            </w:r>
            <w:proofErr w:type="spellEnd"/>
            <w:r w:rsidRPr="00917801">
              <w:rPr>
                <w:rFonts w:ascii="Times New Roman" w:hAnsi="Times New Roman"/>
              </w:rPr>
              <w:t xml:space="preserve"> </w:t>
            </w:r>
            <w:proofErr w:type="spellStart"/>
            <w:r w:rsidRPr="00917801">
              <w:rPr>
                <w:rFonts w:ascii="Times New Roman" w:hAnsi="Times New Roman"/>
              </w:rPr>
              <w:t>některých</w:t>
            </w:r>
            <w:proofErr w:type="spellEnd"/>
            <w:r w:rsidRPr="00917801">
              <w:rPr>
                <w:rFonts w:ascii="Times New Roman" w:hAnsi="Times New Roman"/>
              </w:rPr>
              <w:t xml:space="preserve"> </w:t>
            </w:r>
            <w:proofErr w:type="spellStart"/>
            <w:r w:rsidRPr="00917801">
              <w:rPr>
                <w:rFonts w:ascii="Times New Roman" w:hAnsi="Times New Roman"/>
              </w:rPr>
              <w:t>zákonů</w:t>
            </w:r>
            <w:proofErr w:type="spellEnd"/>
            <w:r w:rsidRPr="00917801">
              <w:rPr>
                <w:rFonts w:ascii="Times New Roman" w:hAnsi="Times New Roman"/>
              </w:rPr>
              <w:t xml:space="preserve"> (vodní zákon), </w:t>
            </w:r>
            <w:proofErr w:type="spellStart"/>
            <w:r w:rsidRPr="00917801">
              <w:rPr>
                <w:rFonts w:ascii="Times New Roman" w:hAnsi="Times New Roman"/>
              </w:rPr>
              <w:t>ve</w:t>
            </w:r>
            <w:proofErr w:type="spellEnd"/>
            <w:r w:rsidRPr="00917801">
              <w:rPr>
                <w:rFonts w:ascii="Times New Roman" w:hAnsi="Times New Roman"/>
              </w:rPr>
              <w:t xml:space="preserve"> </w:t>
            </w:r>
            <w:proofErr w:type="spellStart"/>
            <w:r w:rsidRPr="00917801">
              <w:rPr>
                <w:rFonts w:ascii="Times New Roman" w:hAnsi="Times New Roman"/>
              </w:rPr>
              <w:t>znění</w:t>
            </w:r>
            <w:proofErr w:type="spellEnd"/>
            <w:r w:rsidRPr="00917801">
              <w:rPr>
                <w:rFonts w:ascii="Times New Roman" w:hAnsi="Times New Roman"/>
              </w:rPr>
              <w:t xml:space="preserve"> </w:t>
            </w:r>
            <w:proofErr w:type="spellStart"/>
            <w:r w:rsidRPr="00917801">
              <w:rPr>
                <w:rFonts w:ascii="Times New Roman" w:hAnsi="Times New Roman"/>
              </w:rPr>
              <w:t>pozdějších</w:t>
            </w:r>
            <w:proofErr w:type="spellEnd"/>
            <w:r w:rsidRPr="00917801">
              <w:rPr>
                <w:rFonts w:ascii="Times New Roman" w:hAnsi="Times New Roman"/>
              </w:rPr>
              <w:t xml:space="preserve"> </w:t>
            </w:r>
            <w:proofErr w:type="spellStart"/>
            <w:r w:rsidRPr="00917801">
              <w:rPr>
                <w:rFonts w:ascii="Times New Roman" w:hAnsi="Times New Roman"/>
              </w:rPr>
              <w:t>předpisů</w:t>
            </w:r>
            <w:proofErr w:type="spellEnd"/>
            <w:r w:rsidRPr="00917801">
              <w:rPr>
                <w:rFonts w:ascii="Times New Roman" w:hAnsi="Times New Roman"/>
              </w:rPr>
              <w:t xml:space="preserve">. </w:t>
            </w:r>
            <w:proofErr w:type="spellStart"/>
            <w:r w:rsidRPr="00917801">
              <w:rPr>
                <w:rFonts w:ascii="Times New Roman" w:hAnsi="Times New Roman"/>
              </w:rPr>
              <w:t>Zodpovědnost</w:t>
            </w:r>
            <w:proofErr w:type="spellEnd"/>
            <w:r w:rsidRPr="00917801">
              <w:rPr>
                <w:rFonts w:ascii="Times New Roman" w:hAnsi="Times New Roman"/>
              </w:rPr>
              <w:t xml:space="preserve"> za kontroly </w:t>
            </w:r>
            <w:proofErr w:type="spellStart"/>
            <w:r w:rsidRPr="00917801">
              <w:rPr>
                <w:rFonts w:ascii="Times New Roman" w:hAnsi="Times New Roman"/>
              </w:rPr>
              <w:t>dodržování</w:t>
            </w:r>
            <w:proofErr w:type="spellEnd"/>
            <w:r w:rsidRPr="00917801">
              <w:rPr>
                <w:rFonts w:ascii="Times New Roman" w:hAnsi="Times New Roman"/>
              </w:rPr>
              <w:t xml:space="preserve"> </w:t>
            </w:r>
            <w:proofErr w:type="spellStart"/>
            <w:r w:rsidRPr="00917801">
              <w:rPr>
                <w:rFonts w:ascii="Times New Roman" w:hAnsi="Times New Roman"/>
              </w:rPr>
              <w:t>nese</w:t>
            </w:r>
            <w:proofErr w:type="spellEnd"/>
            <w:r w:rsidRPr="00917801">
              <w:rPr>
                <w:rFonts w:ascii="Times New Roman" w:hAnsi="Times New Roman"/>
              </w:rPr>
              <w:t xml:space="preserve"> Česká </w:t>
            </w:r>
            <w:proofErr w:type="spellStart"/>
            <w:r w:rsidRPr="00917801">
              <w:rPr>
                <w:rFonts w:ascii="Times New Roman" w:hAnsi="Times New Roman"/>
              </w:rPr>
              <w:t>inspekce</w:t>
            </w:r>
            <w:proofErr w:type="spellEnd"/>
            <w:r w:rsidRPr="00917801">
              <w:rPr>
                <w:rFonts w:ascii="Times New Roman" w:hAnsi="Times New Roman"/>
              </w:rPr>
              <w:t xml:space="preserve"> </w:t>
            </w:r>
            <w:proofErr w:type="spellStart"/>
            <w:r w:rsidRPr="00917801">
              <w:rPr>
                <w:rFonts w:ascii="Times New Roman" w:hAnsi="Times New Roman"/>
              </w:rPr>
              <w:t>životního</w:t>
            </w:r>
            <w:proofErr w:type="spellEnd"/>
            <w:r w:rsidRPr="00917801">
              <w:rPr>
                <w:rFonts w:ascii="Times New Roman" w:hAnsi="Times New Roman"/>
              </w:rPr>
              <w:t xml:space="preserve"> </w:t>
            </w:r>
            <w:proofErr w:type="spellStart"/>
            <w:r w:rsidRPr="00917801">
              <w:rPr>
                <w:rFonts w:ascii="Times New Roman" w:hAnsi="Times New Roman"/>
              </w:rPr>
              <w:t>prostředí</w:t>
            </w:r>
            <w:proofErr w:type="spellEnd"/>
            <w:r w:rsidRPr="00917801">
              <w:rPr>
                <w:rFonts w:ascii="Times New Roman" w:hAnsi="Times New Roman"/>
              </w:rPr>
              <w:t xml:space="preserve"> a </w:t>
            </w:r>
            <w:proofErr w:type="spellStart"/>
            <w:r w:rsidRPr="00917801">
              <w:rPr>
                <w:rFonts w:ascii="Times New Roman" w:hAnsi="Times New Roman"/>
              </w:rPr>
              <w:t>vodoprávní</w:t>
            </w:r>
            <w:proofErr w:type="spellEnd"/>
            <w:r w:rsidRPr="00917801">
              <w:rPr>
                <w:rFonts w:ascii="Times New Roman" w:hAnsi="Times New Roman"/>
              </w:rPr>
              <w:t xml:space="preserve"> </w:t>
            </w:r>
            <w:proofErr w:type="spellStart"/>
            <w:r w:rsidRPr="00917801">
              <w:rPr>
                <w:rFonts w:ascii="Times New Roman" w:hAnsi="Times New Roman"/>
              </w:rPr>
              <w:t>úřady</w:t>
            </w:r>
            <w:proofErr w:type="spellEnd"/>
            <w:r w:rsidRPr="00917801">
              <w:rPr>
                <w:rFonts w:ascii="Times New Roman" w:hAnsi="Times New Roman"/>
              </w:rPr>
              <w:t xml:space="preserve">. </w:t>
            </w:r>
            <w:proofErr w:type="spellStart"/>
            <w:r w:rsidRPr="00917801">
              <w:rPr>
                <w:rFonts w:ascii="Times New Roman" w:hAnsi="Times New Roman"/>
              </w:rPr>
              <w:t>Dalším</w:t>
            </w:r>
            <w:proofErr w:type="spellEnd"/>
            <w:r w:rsidRPr="00917801">
              <w:rPr>
                <w:rFonts w:ascii="Times New Roman" w:hAnsi="Times New Roman"/>
              </w:rPr>
              <w:t xml:space="preserve"> </w:t>
            </w:r>
            <w:proofErr w:type="spellStart"/>
            <w:r w:rsidRPr="00917801">
              <w:rPr>
                <w:rFonts w:ascii="Times New Roman" w:hAnsi="Times New Roman"/>
              </w:rPr>
              <w:t>nástrojem</w:t>
            </w:r>
            <w:proofErr w:type="spellEnd"/>
            <w:r w:rsidRPr="00917801">
              <w:rPr>
                <w:rFonts w:ascii="Times New Roman" w:hAnsi="Times New Roman"/>
              </w:rPr>
              <w:t xml:space="preserve"> </w:t>
            </w:r>
            <w:proofErr w:type="spellStart"/>
            <w:r w:rsidRPr="00917801">
              <w:rPr>
                <w:rFonts w:ascii="Times New Roman" w:hAnsi="Times New Roman"/>
              </w:rPr>
              <w:t>ve</w:t>
            </w:r>
            <w:proofErr w:type="spellEnd"/>
            <w:r w:rsidRPr="00917801">
              <w:rPr>
                <w:rFonts w:ascii="Times New Roman" w:hAnsi="Times New Roman"/>
              </w:rPr>
              <w:t xml:space="preserve"> </w:t>
            </w:r>
            <w:proofErr w:type="spellStart"/>
            <w:r w:rsidRPr="00917801">
              <w:rPr>
                <w:rFonts w:ascii="Times New Roman" w:hAnsi="Times New Roman"/>
              </w:rPr>
              <w:t>vazbě</w:t>
            </w:r>
            <w:proofErr w:type="spellEnd"/>
            <w:r w:rsidRPr="00917801">
              <w:rPr>
                <w:rFonts w:ascii="Times New Roman" w:hAnsi="Times New Roman"/>
              </w:rPr>
              <w:t xml:space="preserve"> na </w:t>
            </w:r>
            <w:proofErr w:type="spellStart"/>
            <w:r w:rsidRPr="00917801">
              <w:rPr>
                <w:rFonts w:ascii="Times New Roman" w:hAnsi="Times New Roman"/>
              </w:rPr>
              <w:t>Společnou</w:t>
            </w:r>
            <w:proofErr w:type="spellEnd"/>
            <w:r w:rsidRPr="00917801">
              <w:rPr>
                <w:rFonts w:ascii="Times New Roman" w:hAnsi="Times New Roman"/>
              </w:rPr>
              <w:t xml:space="preserve"> </w:t>
            </w:r>
            <w:proofErr w:type="spellStart"/>
            <w:r w:rsidRPr="00917801">
              <w:rPr>
                <w:rFonts w:ascii="Times New Roman" w:hAnsi="Times New Roman"/>
              </w:rPr>
              <w:t>zemědělskou</w:t>
            </w:r>
            <w:proofErr w:type="spellEnd"/>
            <w:r w:rsidRPr="00917801">
              <w:rPr>
                <w:rFonts w:ascii="Times New Roman" w:hAnsi="Times New Roman"/>
              </w:rPr>
              <w:t xml:space="preserve"> politiku je </w:t>
            </w:r>
            <w:proofErr w:type="spellStart"/>
            <w:r w:rsidRPr="00917801">
              <w:rPr>
                <w:rFonts w:ascii="Times New Roman" w:hAnsi="Times New Roman"/>
              </w:rPr>
              <w:t>podmíněnost</w:t>
            </w:r>
            <w:proofErr w:type="spellEnd"/>
            <w:r w:rsidRPr="00917801">
              <w:rPr>
                <w:rFonts w:ascii="Times New Roman" w:hAnsi="Times New Roman"/>
              </w:rPr>
              <w:t xml:space="preserve">. </w:t>
            </w:r>
            <w:proofErr w:type="spellStart"/>
            <w:r w:rsidRPr="00917801">
              <w:rPr>
                <w:rFonts w:ascii="Times New Roman" w:hAnsi="Times New Roman"/>
              </w:rPr>
              <w:t>Kontrolním</w:t>
            </w:r>
            <w:proofErr w:type="spellEnd"/>
            <w:r w:rsidRPr="00917801">
              <w:rPr>
                <w:rFonts w:ascii="Times New Roman" w:hAnsi="Times New Roman"/>
              </w:rPr>
              <w:t xml:space="preserve"> </w:t>
            </w:r>
            <w:proofErr w:type="spellStart"/>
            <w:r w:rsidRPr="00917801">
              <w:rPr>
                <w:rFonts w:ascii="Times New Roman" w:hAnsi="Times New Roman"/>
              </w:rPr>
              <w:t>orgánem</w:t>
            </w:r>
            <w:proofErr w:type="spellEnd"/>
            <w:r w:rsidRPr="00917801">
              <w:rPr>
                <w:rFonts w:ascii="Times New Roman" w:hAnsi="Times New Roman"/>
              </w:rPr>
              <w:t xml:space="preserve"> je v tomto </w:t>
            </w:r>
            <w:proofErr w:type="spellStart"/>
            <w:r w:rsidRPr="00917801">
              <w:rPr>
                <w:rFonts w:ascii="Times New Roman" w:hAnsi="Times New Roman"/>
              </w:rPr>
              <w:t>případě</w:t>
            </w:r>
            <w:proofErr w:type="spellEnd"/>
            <w:r w:rsidRPr="00917801">
              <w:rPr>
                <w:rFonts w:ascii="Times New Roman" w:hAnsi="Times New Roman"/>
              </w:rPr>
              <w:t xml:space="preserve"> </w:t>
            </w:r>
            <w:proofErr w:type="spellStart"/>
            <w:r w:rsidRPr="00917801">
              <w:rPr>
                <w:rFonts w:ascii="Times New Roman" w:hAnsi="Times New Roman"/>
              </w:rPr>
              <w:t>Ústřední</w:t>
            </w:r>
            <w:proofErr w:type="spellEnd"/>
            <w:r w:rsidRPr="00917801">
              <w:rPr>
                <w:rFonts w:ascii="Times New Roman" w:hAnsi="Times New Roman"/>
              </w:rPr>
              <w:t xml:space="preserve"> kontrolní a </w:t>
            </w:r>
            <w:proofErr w:type="spellStart"/>
            <w:r w:rsidRPr="00917801">
              <w:rPr>
                <w:rFonts w:ascii="Times New Roman" w:hAnsi="Times New Roman"/>
              </w:rPr>
              <w:t>zkušební</w:t>
            </w:r>
            <w:proofErr w:type="spellEnd"/>
            <w:r w:rsidRPr="00917801">
              <w:rPr>
                <w:rFonts w:ascii="Times New Roman" w:hAnsi="Times New Roman"/>
              </w:rPr>
              <w:t xml:space="preserve"> ústav </w:t>
            </w:r>
            <w:proofErr w:type="spellStart"/>
            <w:r w:rsidRPr="00917801">
              <w:rPr>
                <w:rFonts w:ascii="Times New Roman" w:hAnsi="Times New Roman"/>
              </w:rPr>
              <w:t>zemědělský</w:t>
            </w:r>
            <w:proofErr w:type="spellEnd"/>
            <w:r w:rsidRPr="00917801">
              <w:rPr>
                <w:rFonts w:ascii="Times New Roman" w:hAnsi="Times New Roman"/>
              </w:rPr>
              <w:t>.</w:t>
            </w:r>
          </w:p>
        </w:tc>
        <w:tc>
          <w:tcPr>
            <w:tcW w:w="201" w:type="pct"/>
            <w:tcBorders>
              <w:top w:val="outset" w:sz="6" w:space="0" w:color="000000"/>
              <w:left w:val="outset" w:sz="6" w:space="0" w:color="000000"/>
              <w:bottom w:val="outset" w:sz="6" w:space="0" w:color="000000"/>
              <w:right w:val="outset" w:sz="6" w:space="0" w:color="000000"/>
            </w:tcBorders>
            <w:hideMark/>
          </w:tcPr>
          <w:p w14:paraId="4C2AAA31" w14:textId="77777777" w:rsidR="00B70C14" w:rsidRPr="00917801" w:rsidRDefault="00B70C14" w:rsidP="00917801">
            <w:pPr>
              <w:jc w:val="center"/>
              <w:rPr>
                <w:rFonts w:ascii="Times New Roman" w:hAnsi="Times New Roman"/>
                <w:b/>
                <w:bCs/>
              </w:rPr>
            </w:pPr>
            <w:r w:rsidRPr="00917801">
              <w:rPr>
                <w:rFonts w:ascii="Times New Roman" w:hAnsi="Times New Roman"/>
                <w:b/>
                <w:bCs/>
              </w:rPr>
              <w:lastRenderedPageBreak/>
              <w:t>Z</w:t>
            </w:r>
          </w:p>
        </w:tc>
        <w:tc>
          <w:tcPr>
            <w:tcW w:w="502" w:type="pct"/>
            <w:tcBorders>
              <w:top w:val="outset" w:sz="6" w:space="0" w:color="000000"/>
              <w:left w:val="outset" w:sz="6" w:space="0" w:color="000000"/>
              <w:bottom w:val="outset" w:sz="6" w:space="0" w:color="000000"/>
              <w:right w:val="outset" w:sz="6" w:space="0" w:color="000000"/>
            </w:tcBorders>
          </w:tcPr>
          <w:p w14:paraId="1BCFF178" w14:textId="77777777" w:rsidR="00B70C14" w:rsidRPr="00EC6DDA" w:rsidRDefault="000B3D7C" w:rsidP="00EC6DDA">
            <w:pPr>
              <w:jc w:val="center"/>
              <w:rPr>
                <w:rFonts w:ascii="Times New Roman" w:hAnsi="Times New Roman"/>
                <w:b/>
                <w:bCs/>
                <w:color w:val="FF0000"/>
              </w:rPr>
            </w:pPr>
            <w:r w:rsidRPr="00EC6DDA">
              <w:rPr>
                <w:rFonts w:ascii="Times New Roman" w:hAnsi="Times New Roman"/>
                <w:b/>
                <w:bCs/>
              </w:rPr>
              <w:t>N</w:t>
            </w:r>
          </w:p>
        </w:tc>
        <w:tc>
          <w:tcPr>
            <w:tcW w:w="1687" w:type="pct"/>
            <w:tcBorders>
              <w:top w:val="outset" w:sz="6" w:space="0" w:color="000000"/>
              <w:left w:val="outset" w:sz="6" w:space="0" w:color="000000"/>
              <w:bottom w:val="outset" w:sz="6" w:space="0" w:color="000000"/>
              <w:right w:val="outset" w:sz="6" w:space="0" w:color="000000"/>
            </w:tcBorders>
          </w:tcPr>
          <w:p w14:paraId="136F5001" w14:textId="77777777" w:rsidR="0098696B" w:rsidRDefault="001E6639" w:rsidP="0098696B">
            <w:pPr>
              <w:jc w:val="both"/>
              <w:rPr>
                <w:rFonts w:ascii="Times New Roman" w:hAnsi="Times New Roman"/>
                <w:bCs/>
                <w:color w:val="000000" w:themeColor="text1"/>
              </w:rPr>
            </w:pPr>
            <w:r w:rsidRPr="00EC6DDA">
              <w:rPr>
                <w:rFonts w:ascii="Times New Roman" w:hAnsi="Times New Roman"/>
                <w:bCs/>
                <w:color w:val="000000" w:themeColor="text1"/>
              </w:rPr>
              <w:t xml:space="preserve">Pripomienka </w:t>
            </w:r>
            <w:r w:rsidR="0098696B" w:rsidRPr="0098696B">
              <w:rPr>
                <w:rFonts w:ascii="Times New Roman" w:hAnsi="Times New Roman"/>
                <w:bCs/>
                <w:color w:val="000000" w:themeColor="text1"/>
              </w:rPr>
              <w:t>je nad rámec predkladanej novely nariadenia vlády č. 436/2022 Z. z. a vecne nesúvisí s jej obsahom.</w:t>
            </w:r>
          </w:p>
          <w:p w14:paraId="305CEDD0" w14:textId="77777777" w:rsidR="0098696B" w:rsidRDefault="001E6639" w:rsidP="0098696B">
            <w:pPr>
              <w:spacing w:after="0"/>
              <w:jc w:val="both"/>
              <w:rPr>
                <w:rFonts w:ascii="Times New Roman" w:hAnsi="Times New Roman"/>
                <w:bCs/>
                <w:color w:val="000000" w:themeColor="text1"/>
              </w:rPr>
            </w:pPr>
            <w:r w:rsidRPr="00EC6DDA">
              <w:rPr>
                <w:rFonts w:ascii="Times New Roman" w:hAnsi="Times New Roman"/>
                <w:bCs/>
                <w:color w:val="000000" w:themeColor="text1"/>
              </w:rPr>
              <w:t>Podľa platného znenia nariadenia</w:t>
            </w:r>
            <w:r w:rsidR="0098696B">
              <w:t xml:space="preserve"> </w:t>
            </w:r>
            <w:r w:rsidR="0098696B" w:rsidRPr="0098696B">
              <w:rPr>
                <w:rFonts w:ascii="Times New Roman" w:hAnsi="Times New Roman"/>
                <w:bCs/>
                <w:color w:val="000000" w:themeColor="text1"/>
              </w:rPr>
              <w:t>vlády č. 436/2022 Z. z.</w:t>
            </w:r>
            <w:r w:rsidR="0098696B">
              <w:rPr>
                <w:rFonts w:ascii="Times New Roman" w:hAnsi="Times New Roman"/>
                <w:bCs/>
                <w:color w:val="000000" w:themeColor="text1"/>
              </w:rPr>
              <w:t xml:space="preserve"> „</w:t>
            </w:r>
            <w:r w:rsidR="0098696B" w:rsidRPr="0098696B">
              <w:rPr>
                <w:rFonts w:ascii="Times New Roman" w:hAnsi="Times New Roman"/>
                <w:bCs/>
                <w:i/>
                <w:color w:val="000000" w:themeColor="text1"/>
              </w:rPr>
              <w:t>d</w:t>
            </w:r>
            <w:r w:rsidRPr="0098696B">
              <w:rPr>
                <w:rFonts w:ascii="Times New Roman" w:hAnsi="Times New Roman"/>
                <w:bCs/>
                <w:i/>
                <w:color w:val="000000" w:themeColor="text1"/>
              </w:rPr>
              <w:t>ojnicou je samica hovädzieho dobytka s evidovaným príslušným úžitkovým zameraním vhodná na produkciu mlieka na trhové účely, ktorá sa aspoň raz otelila, okrem zvierat s čistým podielom plemena mäsového typu podľa prílohy č. 1.</w:t>
            </w:r>
            <w:r w:rsidR="0098696B" w:rsidRPr="0098696B">
              <w:rPr>
                <w:rFonts w:ascii="Times New Roman" w:hAnsi="Times New Roman"/>
                <w:bCs/>
                <w:color w:val="000000" w:themeColor="text1"/>
              </w:rPr>
              <w:t>“</w:t>
            </w:r>
            <w:r w:rsidRPr="00EC6DDA">
              <w:rPr>
                <w:rFonts w:ascii="Times New Roman" w:hAnsi="Times New Roman"/>
                <w:bCs/>
                <w:color w:val="000000" w:themeColor="text1"/>
              </w:rPr>
              <w:t xml:space="preserve"> Definícia dojnice teda už obsahuje podmienku chovu s produkciou mlieka so zodpovedajúcou kvalitou pre trhové účely a jeho využitie nie je prim</w:t>
            </w:r>
            <w:r w:rsidR="0098696B">
              <w:rPr>
                <w:rFonts w:ascii="Times New Roman" w:hAnsi="Times New Roman"/>
                <w:bCs/>
                <w:color w:val="000000" w:themeColor="text1"/>
              </w:rPr>
              <w:t xml:space="preserve">árne určené na kŕmenie teliat. </w:t>
            </w:r>
          </w:p>
          <w:p w14:paraId="781C07EC" w14:textId="77777777" w:rsidR="008C31DA" w:rsidRDefault="0098696B" w:rsidP="008C31DA">
            <w:pPr>
              <w:spacing w:after="0"/>
              <w:jc w:val="both"/>
              <w:rPr>
                <w:rFonts w:ascii="Times New Roman" w:hAnsi="Times New Roman"/>
                <w:bCs/>
                <w:color w:val="000000" w:themeColor="text1"/>
              </w:rPr>
            </w:pPr>
            <w:r>
              <w:rPr>
                <w:rFonts w:ascii="Times New Roman" w:hAnsi="Times New Roman"/>
                <w:bCs/>
                <w:color w:val="000000" w:themeColor="text1"/>
              </w:rPr>
              <w:t xml:space="preserve">Či ide o dojnicu podľa nariadenia vlády č. 436/2022 Z. z. na účely podpory pastevného chovu </w:t>
            </w:r>
            <w:r w:rsidR="001E6639" w:rsidRPr="00EC6DDA">
              <w:rPr>
                <w:rFonts w:ascii="Times New Roman" w:hAnsi="Times New Roman"/>
                <w:bCs/>
                <w:color w:val="000000" w:themeColor="text1"/>
              </w:rPr>
              <w:t xml:space="preserve">je predmetom administratívnej kontroly </w:t>
            </w:r>
            <w:r>
              <w:rPr>
                <w:rFonts w:ascii="Times New Roman" w:hAnsi="Times New Roman"/>
                <w:bCs/>
                <w:color w:val="000000" w:themeColor="text1"/>
              </w:rPr>
              <w:lastRenderedPageBreak/>
              <w:t xml:space="preserve">Pôdohospodárskej platobnej agentúry </w:t>
            </w:r>
            <w:r w:rsidR="001E6639" w:rsidRPr="00EC6DDA">
              <w:rPr>
                <w:rFonts w:ascii="Times New Roman" w:hAnsi="Times New Roman"/>
                <w:bCs/>
                <w:color w:val="000000" w:themeColor="text1"/>
              </w:rPr>
              <w:t xml:space="preserve">a skúmania oprávnenosti žiadateľa. V zmysle európskej legislatívy je podpora pastevného chovu kompenzačnou platbou, ktorá v plnej výške alebo čiastočne kompenzuje </w:t>
            </w:r>
            <w:r w:rsidR="008C31DA" w:rsidRPr="00EC6DDA">
              <w:rPr>
                <w:rFonts w:ascii="Times New Roman" w:hAnsi="Times New Roman"/>
                <w:bCs/>
                <w:color w:val="000000" w:themeColor="text1"/>
              </w:rPr>
              <w:t>pre poľnohospodárov</w:t>
            </w:r>
            <w:r w:rsidR="008C31DA">
              <w:rPr>
                <w:rFonts w:ascii="Times New Roman" w:hAnsi="Times New Roman"/>
                <w:bCs/>
                <w:color w:val="000000" w:themeColor="text1"/>
              </w:rPr>
              <w:t xml:space="preserve"> </w:t>
            </w:r>
            <w:r>
              <w:rPr>
                <w:rFonts w:ascii="Times New Roman" w:hAnsi="Times New Roman"/>
                <w:bCs/>
                <w:color w:val="000000" w:themeColor="text1"/>
              </w:rPr>
              <w:t>vyšš</w:t>
            </w:r>
            <w:r w:rsidR="008C31DA">
              <w:rPr>
                <w:rFonts w:ascii="Times New Roman" w:hAnsi="Times New Roman"/>
                <w:bCs/>
                <w:color w:val="000000" w:themeColor="text1"/>
              </w:rPr>
              <w:t>ie</w:t>
            </w:r>
            <w:r>
              <w:rPr>
                <w:rFonts w:ascii="Times New Roman" w:hAnsi="Times New Roman"/>
                <w:bCs/>
                <w:color w:val="000000" w:themeColor="text1"/>
              </w:rPr>
              <w:t xml:space="preserve"> </w:t>
            </w:r>
            <w:r w:rsidR="001E6639" w:rsidRPr="00EC6DDA">
              <w:rPr>
                <w:rFonts w:ascii="Times New Roman" w:hAnsi="Times New Roman"/>
                <w:bCs/>
                <w:color w:val="000000" w:themeColor="text1"/>
              </w:rPr>
              <w:t xml:space="preserve">náklady </w:t>
            </w:r>
            <w:r w:rsidR="008C31DA" w:rsidRPr="00EC6DDA">
              <w:rPr>
                <w:rFonts w:ascii="Times New Roman" w:hAnsi="Times New Roman"/>
                <w:bCs/>
                <w:color w:val="000000" w:themeColor="text1"/>
              </w:rPr>
              <w:t>a znížen</w:t>
            </w:r>
            <w:r w:rsidR="008C31DA">
              <w:rPr>
                <w:rFonts w:ascii="Times New Roman" w:hAnsi="Times New Roman"/>
                <w:bCs/>
                <w:color w:val="000000" w:themeColor="text1"/>
              </w:rPr>
              <w:t>ie</w:t>
            </w:r>
            <w:r w:rsidR="008C31DA" w:rsidRPr="00EC6DDA">
              <w:rPr>
                <w:rFonts w:ascii="Times New Roman" w:hAnsi="Times New Roman"/>
                <w:bCs/>
                <w:color w:val="000000" w:themeColor="text1"/>
              </w:rPr>
              <w:t xml:space="preserve"> výnosov chovu dojníc pasením</w:t>
            </w:r>
            <w:r w:rsidR="00916C38">
              <w:rPr>
                <w:rFonts w:ascii="Times New Roman" w:hAnsi="Times New Roman"/>
                <w:bCs/>
                <w:color w:val="000000" w:themeColor="text1"/>
              </w:rPr>
              <w:t>.</w:t>
            </w:r>
            <w:r w:rsidR="008C31DA" w:rsidRPr="00EC6DDA">
              <w:rPr>
                <w:rFonts w:ascii="Times New Roman" w:hAnsi="Times New Roman"/>
                <w:bCs/>
                <w:color w:val="000000" w:themeColor="text1"/>
              </w:rPr>
              <w:t xml:space="preserve"> </w:t>
            </w:r>
            <w:r w:rsidR="00916C38">
              <w:rPr>
                <w:rFonts w:ascii="Times New Roman" w:hAnsi="Times New Roman"/>
                <w:bCs/>
                <w:color w:val="000000" w:themeColor="text1"/>
              </w:rPr>
              <w:t>B</w:t>
            </w:r>
            <w:r w:rsidR="008C31DA">
              <w:rPr>
                <w:rFonts w:ascii="Times New Roman" w:hAnsi="Times New Roman"/>
                <w:bCs/>
                <w:color w:val="000000" w:themeColor="text1"/>
              </w:rPr>
              <w:t xml:space="preserve">ola vypočítaná </w:t>
            </w:r>
            <w:r w:rsidR="008C31DA" w:rsidRPr="008C31DA">
              <w:rPr>
                <w:rFonts w:ascii="Times New Roman" w:hAnsi="Times New Roman"/>
                <w:bCs/>
                <w:color w:val="000000" w:themeColor="text1"/>
              </w:rPr>
              <w:t>Výskumný</w:t>
            </w:r>
            <w:r w:rsidR="008C31DA">
              <w:rPr>
                <w:rFonts w:ascii="Times New Roman" w:hAnsi="Times New Roman"/>
                <w:bCs/>
                <w:color w:val="000000" w:themeColor="text1"/>
              </w:rPr>
              <w:t>m</w:t>
            </w:r>
            <w:r w:rsidR="008C31DA" w:rsidRPr="008C31DA">
              <w:rPr>
                <w:rFonts w:ascii="Times New Roman" w:hAnsi="Times New Roman"/>
                <w:bCs/>
                <w:color w:val="000000" w:themeColor="text1"/>
              </w:rPr>
              <w:t xml:space="preserve"> ústav</w:t>
            </w:r>
            <w:r w:rsidR="008C31DA">
              <w:rPr>
                <w:rFonts w:ascii="Times New Roman" w:hAnsi="Times New Roman"/>
                <w:bCs/>
                <w:color w:val="000000" w:themeColor="text1"/>
              </w:rPr>
              <w:t>om</w:t>
            </w:r>
            <w:r w:rsidR="008C31DA" w:rsidRPr="008C31DA">
              <w:rPr>
                <w:rFonts w:ascii="Times New Roman" w:hAnsi="Times New Roman"/>
                <w:bCs/>
                <w:color w:val="000000" w:themeColor="text1"/>
              </w:rPr>
              <w:t xml:space="preserve"> živočíšnej výroby Nitra</w:t>
            </w:r>
            <w:r w:rsidR="008C31DA" w:rsidRPr="00EC6DDA">
              <w:rPr>
                <w:rFonts w:ascii="Times New Roman" w:hAnsi="Times New Roman"/>
                <w:bCs/>
                <w:color w:val="000000" w:themeColor="text1"/>
              </w:rPr>
              <w:t>.</w:t>
            </w:r>
            <w:r w:rsidR="00916C38">
              <w:rPr>
                <w:rFonts w:ascii="Times New Roman" w:hAnsi="Times New Roman"/>
                <w:bCs/>
                <w:color w:val="000000" w:themeColor="text1"/>
              </w:rPr>
              <w:t xml:space="preserve"> </w:t>
            </w:r>
          </w:p>
          <w:p w14:paraId="6668CDE3" w14:textId="77777777" w:rsidR="0000143A" w:rsidRDefault="00FB154F" w:rsidP="008C31DA">
            <w:pPr>
              <w:spacing w:after="0"/>
              <w:jc w:val="both"/>
              <w:rPr>
                <w:rFonts w:ascii="Times New Roman" w:hAnsi="Times New Roman"/>
                <w:bCs/>
                <w:color w:val="000000" w:themeColor="text1"/>
              </w:rPr>
            </w:pPr>
            <w:r>
              <w:rPr>
                <w:rFonts w:ascii="Times New Roman" w:hAnsi="Times New Roman"/>
                <w:bCs/>
                <w:color w:val="000000" w:themeColor="text1"/>
              </w:rPr>
              <w:t xml:space="preserve">Uplatnená zásadná pripomienka SPPK je nesúlade s koncepciou nariadenia (EÚ) 2021/2115 v platnom znení a so SP SPP 2023 – 2027, nakoľko tieto pojednávajú o podpore na zlepšenie životných podmienok zvierat podporou pastevného chovu ako </w:t>
            </w:r>
            <w:r w:rsidR="0000143A">
              <w:rPr>
                <w:rFonts w:ascii="Times New Roman" w:hAnsi="Times New Roman"/>
                <w:bCs/>
                <w:color w:val="000000" w:themeColor="text1"/>
              </w:rPr>
              <w:t xml:space="preserve">o </w:t>
            </w:r>
            <w:r>
              <w:rPr>
                <w:rFonts w:ascii="Times New Roman" w:hAnsi="Times New Roman"/>
                <w:bCs/>
                <w:color w:val="000000" w:themeColor="text1"/>
              </w:rPr>
              <w:t xml:space="preserve">kompenzačnej platbe. </w:t>
            </w:r>
            <w:r w:rsidR="0000143A">
              <w:rPr>
                <w:rFonts w:ascii="Times New Roman" w:hAnsi="Times New Roman"/>
                <w:bCs/>
                <w:color w:val="000000" w:themeColor="text1"/>
              </w:rPr>
              <w:t>D</w:t>
            </w:r>
            <w:r w:rsidR="001E6639" w:rsidRPr="00EC6DDA">
              <w:rPr>
                <w:rFonts w:ascii="Times New Roman" w:hAnsi="Times New Roman"/>
                <w:bCs/>
                <w:color w:val="000000" w:themeColor="text1"/>
              </w:rPr>
              <w:t xml:space="preserve">ojčiace kravy sú chované pasením, </w:t>
            </w:r>
            <w:r w:rsidR="0000143A">
              <w:rPr>
                <w:rFonts w:ascii="Times New Roman" w:hAnsi="Times New Roman"/>
                <w:bCs/>
                <w:color w:val="000000" w:themeColor="text1"/>
              </w:rPr>
              <w:t xml:space="preserve">a preto </w:t>
            </w:r>
            <w:r w:rsidR="001E6639" w:rsidRPr="00EC6DDA">
              <w:rPr>
                <w:rFonts w:ascii="Times New Roman" w:hAnsi="Times New Roman"/>
                <w:bCs/>
                <w:color w:val="000000" w:themeColor="text1"/>
              </w:rPr>
              <w:t>nie je možné stanoviť kompenzačný výpočet pre podporu dobrých životných podmienok zvierat</w:t>
            </w:r>
            <w:r w:rsidR="0000143A">
              <w:rPr>
                <w:rFonts w:ascii="Times New Roman" w:hAnsi="Times New Roman"/>
                <w:bCs/>
                <w:color w:val="000000" w:themeColor="text1"/>
              </w:rPr>
              <w:t>. I</w:t>
            </w:r>
            <w:r w:rsidR="001E6639" w:rsidRPr="00EC6DDA">
              <w:rPr>
                <w:rFonts w:ascii="Times New Roman" w:hAnsi="Times New Roman"/>
                <w:bCs/>
                <w:color w:val="000000" w:themeColor="text1"/>
              </w:rPr>
              <w:t>ch podpora sa realizuje prostredníctvom doplnkovej vnútroštátnej platby na dobytčie jednotky</w:t>
            </w:r>
          </w:p>
          <w:p w14:paraId="5DAF5FB2" w14:textId="77777777" w:rsidR="00B12224" w:rsidRDefault="0000143A" w:rsidP="008C31DA">
            <w:pPr>
              <w:spacing w:after="0"/>
              <w:jc w:val="both"/>
              <w:rPr>
                <w:rFonts w:ascii="Times New Roman" w:hAnsi="Times New Roman"/>
                <w:bCs/>
                <w:color w:val="000000" w:themeColor="text1"/>
              </w:rPr>
            </w:pPr>
            <w:r>
              <w:rPr>
                <w:rFonts w:ascii="Times New Roman" w:hAnsi="Times New Roman"/>
                <w:bCs/>
                <w:color w:val="000000" w:themeColor="text1"/>
              </w:rPr>
              <w:t xml:space="preserve">V súlade s nariadením vlády Slovenskej republiky č. 152/2013 Z. z. </w:t>
            </w:r>
            <w:r w:rsidRPr="0000143A">
              <w:rPr>
                <w:rFonts w:ascii="Times New Roman" w:hAnsi="Times New Roman"/>
                <w:bCs/>
                <w:color w:val="000000" w:themeColor="text1"/>
              </w:rPr>
              <w:t>o podmienkach poskytovania podpory v poľnohospodárstve formou prechodných vnútroštátnych platieb</w:t>
            </w:r>
            <w:r>
              <w:rPr>
                <w:rFonts w:ascii="Times New Roman" w:hAnsi="Times New Roman"/>
                <w:bCs/>
                <w:color w:val="000000" w:themeColor="text1"/>
              </w:rPr>
              <w:t xml:space="preserve"> v znení neskorších predpisov</w:t>
            </w:r>
            <w:r w:rsidR="001E6639" w:rsidRPr="00EC6DDA">
              <w:rPr>
                <w:rFonts w:ascii="Times New Roman" w:hAnsi="Times New Roman"/>
                <w:bCs/>
                <w:color w:val="000000" w:themeColor="text1"/>
              </w:rPr>
              <w:t>.</w:t>
            </w:r>
          </w:p>
          <w:p w14:paraId="2BF70E86" w14:textId="77777777" w:rsidR="00FB154F" w:rsidRDefault="00FB154F" w:rsidP="008C31DA">
            <w:pPr>
              <w:spacing w:after="0"/>
              <w:jc w:val="both"/>
              <w:rPr>
                <w:rFonts w:ascii="Times New Roman" w:hAnsi="Times New Roman"/>
                <w:bCs/>
                <w:color w:val="000000" w:themeColor="text1"/>
              </w:rPr>
            </w:pPr>
          </w:p>
          <w:p w14:paraId="3FF502DF" w14:textId="77777777" w:rsidR="00FB154F" w:rsidRPr="00EC6DDA" w:rsidRDefault="00FB154F" w:rsidP="0000143A">
            <w:pPr>
              <w:spacing w:after="0"/>
              <w:jc w:val="both"/>
              <w:rPr>
                <w:rFonts w:ascii="Times New Roman" w:hAnsi="Times New Roman"/>
                <w:bCs/>
                <w:color w:val="000000" w:themeColor="text1"/>
              </w:rPr>
            </w:pPr>
            <w:r w:rsidRPr="00FB154F">
              <w:rPr>
                <w:rFonts w:ascii="Times New Roman" w:hAnsi="Times New Roman"/>
                <w:bCs/>
                <w:color w:val="000000" w:themeColor="text1"/>
              </w:rPr>
              <w:t xml:space="preserve">Problematika týkajúca </w:t>
            </w:r>
            <w:r>
              <w:rPr>
                <w:rFonts w:ascii="Times New Roman" w:hAnsi="Times New Roman"/>
                <w:bCs/>
                <w:color w:val="000000" w:themeColor="text1"/>
              </w:rPr>
              <w:t xml:space="preserve">sa </w:t>
            </w:r>
            <w:r w:rsidRPr="00FB154F">
              <w:rPr>
                <w:rFonts w:ascii="Times New Roman" w:hAnsi="Times New Roman"/>
                <w:bCs/>
                <w:color w:val="000000" w:themeColor="text1"/>
              </w:rPr>
              <w:t xml:space="preserve">§ 22 ods. 5 </w:t>
            </w:r>
            <w:r>
              <w:rPr>
                <w:rFonts w:ascii="Times New Roman" w:hAnsi="Times New Roman"/>
                <w:bCs/>
                <w:color w:val="000000" w:themeColor="text1"/>
              </w:rPr>
              <w:t>písm.</w:t>
            </w:r>
            <w:r w:rsidRPr="00FB154F">
              <w:rPr>
                <w:rFonts w:ascii="Times New Roman" w:hAnsi="Times New Roman"/>
                <w:bCs/>
                <w:color w:val="000000" w:themeColor="text1"/>
              </w:rPr>
              <w:t xml:space="preserve"> b)</w:t>
            </w:r>
            <w:r>
              <w:rPr>
                <w:rFonts w:ascii="Times New Roman" w:hAnsi="Times New Roman"/>
                <w:bCs/>
                <w:color w:val="000000" w:themeColor="text1"/>
              </w:rPr>
              <w:t xml:space="preserve"> vo vzťahu k zmene definície pojmu „dojnica“ v nariadení vlády č. 436/2022 Z. z. </w:t>
            </w:r>
            <w:r w:rsidRPr="00FB154F">
              <w:rPr>
                <w:rFonts w:ascii="Times New Roman" w:hAnsi="Times New Roman"/>
                <w:bCs/>
                <w:color w:val="000000" w:themeColor="text1"/>
              </w:rPr>
              <w:t>bola na rozporovom konaní dňa 4.12. 2023 s SPPK otvorená a prediskutovaná. SPPK trvá na zásadnej pripomienke. Rozpor trvá.</w:t>
            </w:r>
          </w:p>
        </w:tc>
      </w:tr>
      <w:tr w:rsidR="00A92516" w:rsidRPr="00917801" w14:paraId="11D074F9" w14:textId="77777777" w:rsidTr="00917801">
        <w:trPr>
          <w:divId w:val="161363116"/>
          <w:jc w:val="center"/>
        </w:trPr>
        <w:tc>
          <w:tcPr>
            <w:tcW w:w="198" w:type="pct"/>
            <w:tcBorders>
              <w:top w:val="outset" w:sz="6" w:space="0" w:color="000000"/>
              <w:left w:val="outset" w:sz="6" w:space="0" w:color="000000"/>
              <w:bottom w:val="outset" w:sz="6" w:space="0" w:color="000000"/>
              <w:right w:val="outset" w:sz="6" w:space="0" w:color="000000"/>
            </w:tcBorders>
          </w:tcPr>
          <w:p w14:paraId="6FB930B4" w14:textId="77777777" w:rsidR="00B70C14" w:rsidRPr="00150FD8" w:rsidRDefault="00150FD8" w:rsidP="00917801">
            <w:pPr>
              <w:jc w:val="center"/>
              <w:rPr>
                <w:rFonts w:ascii="Times New Roman" w:hAnsi="Times New Roman"/>
                <w:b/>
                <w:bCs/>
              </w:rPr>
            </w:pPr>
            <w:r w:rsidRPr="00150FD8">
              <w:rPr>
                <w:rFonts w:ascii="Times New Roman" w:hAnsi="Times New Roman"/>
                <w:b/>
                <w:bCs/>
              </w:rPr>
              <w:lastRenderedPageBreak/>
              <w:t>6.</w:t>
            </w:r>
          </w:p>
        </w:tc>
        <w:tc>
          <w:tcPr>
            <w:tcW w:w="352" w:type="pct"/>
            <w:tcBorders>
              <w:top w:val="outset" w:sz="6" w:space="0" w:color="000000"/>
              <w:left w:val="outset" w:sz="6" w:space="0" w:color="000000"/>
              <w:bottom w:val="outset" w:sz="6" w:space="0" w:color="000000"/>
              <w:right w:val="outset" w:sz="6" w:space="0" w:color="000000"/>
            </w:tcBorders>
            <w:hideMark/>
          </w:tcPr>
          <w:p w14:paraId="2E8E55BD" w14:textId="77777777" w:rsidR="00B70C14" w:rsidRPr="00150FD8" w:rsidRDefault="00B70C14" w:rsidP="00917801">
            <w:pPr>
              <w:jc w:val="center"/>
              <w:rPr>
                <w:rFonts w:ascii="Times New Roman" w:hAnsi="Times New Roman"/>
                <w:b/>
                <w:bCs/>
              </w:rPr>
            </w:pPr>
            <w:r w:rsidRPr="00150FD8">
              <w:rPr>
                <w:rFonts w:ascii="Times New Roman" w:hAnsi="Times New Roman"/>
                <w:b/>
                <w:bCs/>
              </w:rPr>
              <w:t>SPPK</w:t>
            </w:r>
          </w:p>
        </w:tc>
        <w:tc>
          <w:tcPr>
            <w:tcW w:w="2060" w:type="pct"/>
            <w:tcBorders>
              <w:top w:val="outset" w:sz="6" w:space="0" w:color="000000"/>
              <w:left w:val="outset" w:sz="6" w:space="0" w:color="000000"/>
              <w:bottom w:val="outset" w:sz="6" w:space="0" w:color="000000"/>
              <w:right w:val="outset" w:sz="6" w:space="0" w:color="000000"/>
            </w:tcBorders>
            <w:hideMark/>
          </w:tcPr>
          <w:p w14:paraId="257C0050" w14:textId="77777777" w:rsidR="00150FD8" w:rsidRDefault="00B70C14" w:rsidP="00150FD8">
            <w:pPr>
              <w:spacing w:after="0"/>
              <w:rPr>
                <w:rFonts w:ascii="Times New Roman" w:hAnsi="Times New Roman"/>
                <w:b/>
                <w:bCs/>
              </w:rPr>
            </w:pPr>
            <w:r w:rsidRPr="00917801">
              <w:rPr>
                <w:rFonts w:ascii="Times New Roman" w:hAnsi="Times New Roman"/>
                <w:b/>
                <w:bCs/>
              </w:rPr>
              <w:t>K Prílohe č. 1a</w:t>
            </w:r>
            <w:r w:rsidR="00150FD8">
              <w:rPr>
                <w:rFonts w:ascii="Times New Roman" w:hAnsi="Times New Roman"/>
                <w:b/>
                <w:bCs/>
              </w:rPr>
              <w:t>:</w:t>
            </w:r>
          </w:p>
          <w:p w14:paraId="2124CFEF" w14:textId="77777777" w:rsidR="00B70C14" w:rsidRPr="00917801" w:rsidRDefault="00B70C14" w:rsidP="00150FD8">
            <w:pPr>
              <w:jc w:val="both"/>
              <w:rPr>
                <w:rFonts w:ascii="Times New Roman" w:hAnsi="Times New Roman"/>
              </w:rPr>
            </w:pPr>
            <w:r w:rsidRPr="00917801">
              <w:rPr>
                <w:rFonts w:ascii="Times New Roman" w:hAnsi="Times New Roman"/>
              </w:rPr>
              <w:t xml:space="preserve">Do prílohy č. 1a k nariadeniu vlády SR č. 436/2022 navrhujeme doplniť plodinu „cirok“. Odôvodnenie: rozširujú sa pestovateľské plochy aj vzhľadom na povinnosť striedania plodín. Je to čiastočná náhrada za kukuricu. Zanecháva pomerne veľa rastlinných zvyškov – biomasy k zapracovaniu do pôdy. Zároveň cirok patrí medzi obilniny (čeľaď Lipnicovité, latinsky </w:t>
            </w:r>
            <w:proofErr w:type="spellStart"/>
            <w:r w:rsidRPr="00917801">
              <w:rPr>
                <w:rFonts w:ascii="Times New Roman" w:hAnsi="Times New Roman"/>
              </w:rPr>
              <w:t>Poaceae</w:t>
            </w:r>
            <w:proofErr w:type="spellEnd"/>
            <w:r w:rsidRPr="00917801">
              <w:rPr>
                <w:rFonts w:ascii="Times New Roman" w:hAnsi="Times New Roman"/>
              </w:rPr>
              <w:t>) rovnako ako ostatné plodiny uvedené v danej tabuľke.</w:t>
            </w:r>
          </w:p>
        </w:tc>
        <w:tc>
          <w:tcPr>
            <w:tcW w:w="201" w:type="pct"/>
            <w:tcBorders>
              <w:top w:val="outset" w:sz="6" w:space="0" w:color="000000"/>
              <w:left w:val="outset" w:sz="6" w:space="0" w:color="000000"/>
              <w:bottom w:val="outset" w:sz="6" w:space="0" w:color="000000"/>
              <w:right w:val="outset" w:sz="6" w:space="0" w:color="000000"/>
            </w:tcBorders>
            <w:hideMark/>
          </w:tcPr>
          <w:p w14:paraId="1C49D99F" w14:textId="77777777" w:rsidR="00B70C14" w:rsidRPr="00917801" w:rsidRDefault="00B70C14" w:rsidP="00917801">
            <w:pPr>
              <w:jc w:val="center"/>
              <w:rPr>
                <w:rFonts w:ascii="Times New Roman" w:hAnsi="Times New Roman"/>
                <w:b/>
                <w:bCs/>
              </w:rPr>
            </w:pPr>
            <w:r w:rsidRPr="00917801">
              <w:rPr>
                <w:rFonts w:ascii="Times New Roman" w:hAnsi="Times New Roman"/>
                <w:b/>
                <w:bCs/>
              </w:rPr>
              <w:t>Z</w:t>
            </w:r>
          </w:p>
        </w:tc>
        <w:tc>
          <w:tcPr>
            <w:tcW w:w="502" w:type="pct"/>
            <w:tcBorders>
              <w:top w:val="outset" w:sz="6" w:space="0" w:color="000000"/>
              <w:left w:val="outset" w:sz="6" w:space="0" w:color="000000"/>
              <w:bottom w:val="outset" w:sz="6" w:space="0" w:color="000000"/>
              <w:right w:val="outset" w:sz="6" w:space="0" w:color="000000"/>
            </w:tcBorders>
          </w:tcPr>
          <w:p w14:paraId="582E5B69" w14:textId="77777777" w:rsidR="00B70C14" w:rsidRPr="00917801" w:rsidRDefault="00D27DCE" w:rsidP="00150FD8">
            <w:pPr>
              <w:jc w:val="center"/>
              <w:rPr>
                <w:rFonts w:ascii="Times New Roman" w:hAnsi="Times New Roman"/>
                <w:b/>
                <w:bCs/>
              </w:rPr>
            </w:pPr>
            <w:r w:rsidRPr="00917801">
              <w:rPr>
                <w:rFonts w:ascii="Times New Roman" w:hAnsi="Times New Roman"/>
                <w:b/>
                <w:bCs/>
              </w:rPr>
              <w:t>A</w:t>
            </w:r>
          </w:p>
        </w:tc>
        <w:tc>
          <w:tcPr>
            <w:tcW w:w="1687" w:type="pct"/>
            <w:tcBorders>
              <w:top w:val="outset" w:sz="6" w:space="0" w:color="000000"/>
              <w:left w:val="outset" w:sz="6" w:space="0" w:color="000000"/>
              <w:bottom w:val="outset" w:sz="6" w:space="0" w:color="000000"/>
              <w:right w:val="outset" w:sz="6" w:space="0" w:color="000000"/>
            </w:tcBorders>
          </w:tcPr>
          <w:p w14:paraId="7E05315D" w14:textId="77777777" w:rsidR="00D66B5C" w:rsidRDefault="00150FD8" w:rsidP="00150FD8">
            <w:pPr>
              <w:jc w:val="both"/>
              <w:rPr>
                <w:rFonts w:ascii="Times New Roman" w:hAnsi="Times New Roman"/>
                <w:bCs/>
              </w:rPr>
            </w:pPr>
            <w:r>
              <w:rPr>
                <w:rFonts w:ascii="Times New Roman" w:hAnsi="Times New Roman"/>
                <w:bCs/>
              </w:rPr>
              <w:t>Plodina „c</w:t>
            </w:r>
            <w:r w:rsidR="00D66B5C" w:rsidRPr="00150FD8">
              <w:rPr>
                <w:rFonts w:ascii="Times New Roman" w:hAnsi="Times New Roman"/>
                <w:bCs/>
              </w:rPr>
              <w:t>irok</w:t>
            </w:r>
            <w:r>
              <w:rPr>
                <w:rFonts w:ascii="Times New Roman" w:hAnsi="Times New Roman"/>
                <w:bCs/>
              </w:rPr>
              <w:t xml:space="preserve">“ bola </w:t>
            </w:r>
            <w:r w:rsidR="00D66B5C" w:rsidRPr="00150FD8">
              <w:rPr>
                <w:rFonts w:ascii="Times New Roman" w:hAnsi="Times New Roman"/>
                <w:bCs/>
              </w:rPr>
              <w:t>doplnen</w:t>
            </w:r>
            <w:r>
              <w:rPr>
                <w:rFonts w:ascii="Times New Roman" w:hAnsi="Times New Roman"/>
                <w:bCs/>
              </w:rPr>
              <w:t>á</w:t>
            </w:r>
            <w:r w:rsidR="00D66B5C" w:rsidRPr="00150FD8">
              <w:rPr>
                <w:rFonts w:ascii="Times New Roman" w:hAnsi="Times New Roman"/>
                <w:bCs/>
              </w:rPr>
              <w:t xml:space="preserve"> do prílohy č. 1</w:t>
            </w:r>
            <w:r>
              <w:rPr>
                <w:rFonts w:ascii="Times New Roman" w:hAnsi="Times New Roman"/>
                <w:bCs/>
              </w:rPr>
              <w:t>a návrhu nariadenia vlády č. 436/2022 Z. z. konkrétne bol doplnený c</w:t>
            </w:r>
            <w:r w:rsidR="00D66B5C" w:rsidRPr="00150FD8">
              <w:rPr>
                <w:rFonts w:ascii="Times New Roman" w:hAnsi="Times New Roman"/>
                <w:bCs/>
              </w:rPr>
              <w:t>irok dvojfarebný/sudánsky pestovaný na zrno</w:t>
            </w:r>
            <w:r>
              <w:rPr>
                <w:rFonts w:ascii="Times New Roman" w:hAnsi="Times New Roman"/>
                <w:bCs/>
              </w:rPr>
              <w:t xml:space="preserve"> a c</w:t>
            </w:r>
            <w:r w:rsidR="00D66B5C" w:rsidRPr="00150FD8">
              <w:rPr>
                <w:rFonts w:ascii="Times New Roman" w:hAnsi="Times New Roman"/>
                <w:bCs/>
              </w:rPr>
              <w:t>irok dvojfarebný/sudánsky pestovaný za účelom výroby siláže pri ponechaní výšky strniska minimálne 40 cm</w:t>
            </w:r>
            <w:r>
              <w:rPr>
                <w:rFonts w:ascii="Times New Roman" w:hAnsi="Times New Roman"/>
                <w:bCs/>
              </w:rPr>
              <w:t>.</w:t>
            </w:r>
          </w:p>
          <w:p w14:paraId="3B4E165D" w14:textId="0641A89E" w:rsidR="00FF3723" w:rsidRPr="005C57DD" w:rsidRDefault="005074EF" w:rsidP="00150FD8">
            <w:pPr>
              <w:jc w:val="both"/>
              <w:rPr>
                <w:rFonts w:ascii="Times New Roman" w:hAnsi="Times New Roman"/>
                <w:b/>
                <w:bCs/>
                <w:u w:val="single"/>
              </w:rPr>
            </w:pPr>
            <w:r>
              <w:rPr>
                <w:rFonts w:ascii="Times New Roman" w:hAnsi="Times New Roman"/>
                <w:b/>
                <w:bCs/>
                <w:u w:val="single"/>
              </w:rPr>
              <w:t>Zástupcom SP</w:t>
            </w:r>
            <w:r w:rsidR="00FF3723" w:rsidRPr="005C57DD">
              <w:rPr>
                <w:rFonts w:ascii="Times New Roman" w:hAnsi="Times New Roman"/>
                <w:b/>
                <w:bCs/>
                <w:u w:val="single"/>
              </w:rPr>
              <w:t>PK n</w:t>
            </w:r>
            <w:r>
              <w:rPr>
                <w:rFonts w:ascii="Times New Roman" w:hAnsi="Times New Roman"/>
                <w:b/>
                <w:bCs/>
                <w:u w:val="single"/>
              </w:rPr>
              <w:t>i</w:t>
            </w:r>
            <w:r w:rsidR="00FF3723" w:rsidRPr="005C57DD">
              <w:rPr>
                <w:rFonts w:ascii="Times New Roman" w:hAnsi="Times New Roman"/>
                <w:b/>
                <w:bCs/>
                <w:u w:val="single"/>
              </w:rPr>
              <w:t>e</w:t>
            </w:r>
            <w:r>
              <w:rPr>
                <w:rFonts w:ascii="Times New Roman" w:hAnsi="Times New Roman"/>
                <w:b/>
                <w:bCs/>
                <w:u w:val="single"/>
              </w:rPr>
              <w:t xml:space="preserve"> sú známe</w:t>
            </w:r>
            <w:r w:rsidR="00FF3723" w:rsidRPr="005C57DD">
              <w:rPr>
                <w:rFonts w:ascii="Times New Roman" w:hAnsi="Times New Roman"/>
                <w:b/>
                <w:bCs/>
                <w:u w:val="single"/>
              </w:rPr>
              <w:t xml:space="preserve"> dôvody požiadavky na minimálnu výšku strniska. SPPK odporúča ministerstvu:</w:t>
            </w:r>
          </w:p>
          <w:p w14:paraId="31AC5EB5" w14:textId="77777777" w:rsidR="00FF3723" w:rsidRPr="005C57DD" w:rsidRDefault="00FF3723" w:rsidP="00FF3723">
            <w:pPr>
              <w:pStyle w:val="Odsekzoznamu"/>
              <w:numPr>
                <w:ilvl w:val="0"/>
                <w:numId w:val="1"/>
              </w:numPr>
              <w:jc w:val="both"/>
              <w:rPr>
                <w:rFonts w:ascii="Times New Roman" w:hAnsi="Times New Roman"/>
                <w:b/>
                <w:bCs/>
                <w:u w:val="single"/>
              </w:rPr>
            </w:pPr>
            <w:r w:rsidRPr="005C57DD">
              <w:rPr>
                <w:rFonts w:ascii="Times New Roman" w:hAnsi="Times New Roman"/>
                <w:b/>
                <w:bCs/>
                <w:u w:val="single"/>
              </w:rPr>
              <w:t xml:space="preserve">Disponovať v prípade </w:t>
            </w:r>
            <w:r w:rsidR="008E2132" w:rsidRPr="005C57DD">
              <w:rPr>
                <w:rFonts w:ascii="Times New Roman" w:hAnsi="Times New Roman"/>
                <w:b/>
                <w:bCs/>
                <w:u w:val="single"/>
              </w:rPr>
              <w:t>auditov EDA, EK, podkladmi pre určenie uvedeného parametra (výšky strniska).</w:t>
            </w:r>
          </w:p>
          <w:p w14:paraId="48494836" w14:textId="0819CDB5" w:rsidR="005C47B3" w:rsidRPr="005C57DD" w:rsidRDefault="005C47B3" w:rsidP="00FF3723">
            <w:pPr>
              <w:pStyle w:val="Odsekzoznamu"/>
              <w:numPr>
                <w:ilvl w:val="0"/>
                <w:numId w:val="1"/>
              </w:numPr>
              <w:jc w:val="both"/>
              <w:rPr>
                <w:rFonts w:ascii="Times New Roman" w:hAnsi="Times New Roman"/>
                <w:b/>
                <w:bCs/>
                <w:u w:val="single"/>
              </w:rPr>
            </w:pPr>
            <w:r w:rsidRPr="005C57DD">
              <w:rPr>
                <w:rFonts w:ascii="Times New Roman" w:hAnsi="Times New Roman"/>
                <w:b/>
                <w:bCs/>
                <w:u w:val="single"/>
              </w:rPr>
              <w:t>Oslovovať pri všetkých odborných otázkach príslušné sekcie MPRV SR a príslušné rezortné inštitúcie</w:t>
            </w:r>
            <w:r w:rsidR="005C57DD" w:rsidRPr="005C57DD">
              <w:rPr>
                <w:rFonts w:ascii="Times New Roman" w:hAnsi="Times New Roman"/>
                <w:b/>
                <w:bCs/>
                <w:u w:val="single"/>
              </w:rPr>
              <w:t xml:space="preserve"> (najmä VÚRV, VÚEPP, VÚPOP, SPU, VÚTPHP, atď. ). V opačnom prípade hrozí riziko neobhájenia nastavených predpisov/postupov alebo nárazovité riešenie situácie. Príkladom je riešenie DPEP 6 a diskutovanej pracovnej operácie „podmietka“, ku ktorej pod časovým tlakom </w:t>
            </w:r>
            <w:r w:rsidR="005C57DD">
              <w:rPr>
                <w:rFonts w:ascii="Times New Roman" w:hAnsi="Times New Roman"/>
                <w:b/>
                <w:bCs/>
                <w:u w:val="single"/>
              </w:rPr>
              <w:t xml:space="preserve">v októbri roku 2022 </w:t>
            </w:r>
            <w:r w:rsidR="005C57DD" w:rsidRPr="005C57DD">
              <w:rPr>
                <w:rFonts w:ascii="Times New Roman" w:hAnsi="Times New Roman"/>
                <w:b/>
                <w:bCs/>
                <w:u w:val="single"/>
              </w:rPr>
              <w:t>vypracovala SPPK.</w:t>
            </w:r>
          </w:p>
          <w:p w14:paraId="2AEB3793" w14:textId="4B238EE9" w:rsidR="005C47B3" w:rsidRPr="005C57DD" w:rsidRDefault="008E2132" w:rsidP="009519A6">
            <w:pPr>
              <w:pStyle w:val="Odsekzoznamu"/>
              <w:widowControl/>
              <w:numPr>
                <w:ilvl w:val="0"/>
                <w:numId w:val="1"/>
              </w:numPr>
              <w:adjustRightInd/>
              <w:jc w:val="both"/>
              <w:rPr>
                <w:rFonts w:cs="Calibri"/>
                <w:color w:val="000000"/>
                <w:u w:val="single"/>
              </w:rPr>
            </w:pPr>
            <w:r w:rsidRPr="005C57DD">
              <w:rPr>
                <w:rFonts w:ascii="Times New Roman" w:hAnsi="Times New Roman"/>
                <w:b/>
                <w:bCs/>
                <w:u w:val="single"/>
              </w:rPr>
              <w:t xml:space="preserve">Preveriť možnosť rozšírenia tejto skupiny plodín o ďalšie plodiny </w:t>
            </w:r>
            <w:r w:rsidR="005C47B3" w:rsidRPr="005C57DD">
              <w:rPr>
                <w:rFonts w:ascii="Times New Roman" w:hAnsi="Times New Roman"/>
                <w:b/>
                <w:bCs/>
                <w:u w:val="single"/>
              </w:rPr>
              <w:t>v týchto kategóriách, pretože zatiaľ, čo napríklad „</w:t>
            </w:r>
            <w:proofErr w:type="spellStart"/>
            <w:r w:rsidR="005C47B3" w:rsidRPr="005C57DD">
              <w:rPr>
                <w:rFonts w:ascii="Times New Roman" w:hAnsi="Times New Roman"/>
                <w:b/>
                <w:bCs/>
                <w:u w:val="single"/>
              </w:rPr>
              <w:t>lesknica</w:t>
            </w:r>
            <w:proofErr w:type="spellEnd"/>
            <w:r w:rsidR="005C47B3" w:rsidRPr="005C57DD">
              <w:rPr>
                <w:rFonts w:ascii="Times New Roman" w:hAnsi="Times New Roman"/>
                <w:b/>
                <w:bCs/>
                <w:u w:val="single"/>
              </w:rPr>
              <w:t xml:space="preserve">“ bola </w:t>
            </w:r>
            <w:r w:rsidR="005C57DD" w:rsidRPr="005C57DD">
              <w:rPr>
                <w:rFonts w:ascii="Times New Roman" w:hAnsi="Times New Roman"/>
                <w:b/>
                <w:bCs/>
                <w:u w:val="single"/>
              </w:rPr>
              <w:t xml:space="preserve">voči PPA </w:t>
            </w:r>
            <w:r w:rsidR="005C47B3" w:rsidRPr="005C57DD">
              <w:rPr>
                <w:rFonts w:ascii="Times New Roman" w:hAnsi="Times New Roman"/>
                <w:b/>
                <w:bCs/>
                <w:u w:val="single"/>
              </w:rPr>
              <w:t xml:space="preserve">v roku 2023 deklarovaná na výmere </w:t>
            </w:r>
            <w:r w:rsidR="005C57DD" w:rsidRPr="005C57DD">
              <w:rPr>
                <w:rFonts w:ascii="Times New Roman" w:hAnsi="Times New Roman"/>
                <w:b/>
                <w:bCs/>
                <w:u w:val="single"/>
              </w:rPr>
              <w:t>77,76</w:t>
            </w:r>
            <w:r w:rsidR="005C47B3" w:rsidRPr="005C57DD">
              <w:rPr>
                <w:rFonts w:ascii="Times New Roman" w:hAnsi="Times New Roman"/>
                <w:b/>
                <w:bCs/>
                <w:u w:val="single"/>
              </w:rPr>
              <w:t xml:space="preserve"> ha, tak napríklad strukovinoobilná miešanka bola </w:t>
            </w:r>
            <w:r w:rsidR="005C47B3" w:rsidRPr="005C57DD">
              <w:rPr>
                <w:rFonts w:ascii="Times New Roman" w:hAnsi="Times New Roman"/>
                <w:b/>
                <w:bCs/>
                <w:u w:val="single"/>
              </w:rPr>
              <w:lastRenderedPageBreak/>
              <w:t xml:space="preserve">deklarovaná na výmere </w:t>
            </w:r>
            <w:r w:rsidR="005C47B3" w:rsidRPr="005C57DD">
              <w:rPr>
                <w:rFonts w:ascii="Times New Roman" w:hAnsi="Times New Roman"/>
                <w:b/>
                <w:bCs/>
                <w:color w:val="000000"/>
                <w:u w:val="single"/>
              </w:rPr>
              <w:t>3700,48 ha</w:t>
            </w:r>
            <w:r w:rsidR="005074EF">
              <w:rPr>
                <w:b/>
                <w:bCs/>
                <w:color w:val="000000"/>
                <w:u w:val="single"/>
              </w:rPr>
              <w:t>.</w:t>
            </w:r>
            <w:r w:rsidR="005C47B3" w:rsidRPr="005C57DD">
              <w:rPr>
                <w:rFonts w:cs="Calibri"/>
                <w:color w:val="000000"/>
                <w:u w:val="single"/>
              </w:rPr>
              <w:t xml:space="preserve"> </w:t>
            </w:r>
            <w:r w:rsidR="005074EF" w:rsidRPr="005074EF">
              <w:rPr>
                <w:rFonts w:ascii="Times New Roman" w:hAnsi="Times New Roman"/>
                <w:b/>
                <w:bCs/>
                <w:color w:val="000000"/>
                <w:u w:val="single"/>
              </w:rPr>
              <w:t>Máme za to, že rozšírením akceptovateľných plodín sa stane tento typ podpory a hospodárenia prijateľnejší pre žiadateľov o priame platby.</w:t>
            </w:r>
          </w:p>
          <w:p w14:paraId="1E7C9B2F" w14:textId="35C2F854" w:rsidR="008E2132" w:rsidRPr="005C57DD" w:rsidRDefault="005C57DD" w:rsidP="00FF3723">
            <w:pPr>
              <w:pStyle w:val="Odsekzoznamu"/>
              <w:numPr>
                <w:ilvl w:val="0"/>
                <w:numId w:val="1"/>
              </w:numPr>
              <w:jc w:val="both"/>
              <w:rPr>
                <w:rFonts w:ascii="Times New Roman" w:hAnsi="Times New Roman"/>
                <w:b/>
                <w:bCs/>
                <w:u w:val="single"/>
              </w:rPr>
            </w:pPr>
            <w:r w:rsidRPr="005C57DD">
              <w:rPr>
                <w:rFonts w:ascii="Times New Roman" w:hAnsi="Times New Roman"/>
                <w:b/>
                <w:bCs/>
                <w:u w:val="single"/>
              </w:rPr>
              <w:t>Tabuľka má nesprávny názov – je potrebné slovo „druhov“ nahradiť slovom „rodov“, alebo v tabuľke explicitne vymenovať všetky druhové názvy plodín a zosúladiť ich s číselníkom plodín PPA.</w:t>
            </w:r>
          </w:p>
          <w:p w14:paraId="0575C342" w14:textId="30824A1B" w:rsidR="005C47B3" w:rsidRPr="00016EAC" w:rsidRDefault="009F786A" w:rsidP="009F786A">
            <w:pPr>
              <w:jc w:val="both"/>
              <w:rPr>
                <w:rFonts w:ascii="Times New Roman" w:hAnsi="Times New Roman"/>
                <w:bCs/>
              </w:rPr>
            </w:pPr>
            <w:r>
              <w:rPr>
                <w:rFonts w:ascii="Times New Roman" w:hAnsi="Times New Roman"/>
                <w:bCs/>
                <w:color w:val="0070C0"/>
              </w:rPr>
              <w:t xml:space="preserve">Zloženie zoznamu plodín a ich parametre boli prediskutované s odbornou organizáciou MPRV SR a následne stanovené v návrhu predkladanej novely nariadenia vlády č. 436/2022 Z. z. Zároveň ako MPRV SR pri prvej pripomienke uvádza, </w:t>
            </w:r>
            <w:r w:rsidRPr="009F786A">
              <w:rPr>
                <w:rFonts w:ascii="Times New Roman" w:hAnsi="Times New Roman"/>
                <w:bCs/>
                <w:color w:val="0070C0"/>
              </w:rPr>
              <w:t>doplneni</w:t>
            </w:r>
            <w:r>
              <w:rPr>
                <w:rFonts w:ascii="Times New Roman" w:hAnsi="Times New Roman"/>
                <w:bCs/>
                <w:color w:val="0070C0"/>
              </w:rPr>
              <w:t>e</w:t>
            </w:r>
            <w:r w:rsidRPr="009F786A">
              <w:rPr>
                <w:rFonts w:ascii="Times New Roman" w:hAnsi="Times New Roman"/>
                <w:bCs/>
                <w:color w:val="0070C0"/>
              </w:rPr>
              <w:t xml:space="preserve"> zoznamu </w:t>
            </w:r>
            <w:r>
              <w:rPr>
                <w:rFonts w:ascii="Times New Roman" w:hAnsi="Times New Roman"/>
                <w:bCs/>
                <w:color w:val="0070C0"/>
              </w:rPr>
              <w:t xml:space="preserve">plodín </w:t>
            </w:r>
            <w:r w:rsidRPr="009F786A">
              <w:rPr>
                <w:rFonts w:ascii="Times New Roman" w:hAnsi="Times New Roman"/>
                <w:bCs/>
                <w:color w:val="0070C0"/>
              </w:rPr>
              <w:t xml:space="preserve">o ďalšie druhy plodín na účely pojmu „slamy“ bude predmetom </w:t>
            </w:r>
            <w:r>
              <w:rPr>
                <w:rFonts w:ascii="Times New Roman" w:hAnsi="Times New Roman"/>
                <w:bCs/>
                <w:color w:val="0070C0"/>
              </w:rPr>
              <w:t xml:space="preserve">ďalšej </w:t>
            </w:r>
            <w:r w:rsidRPr="009F786A">
              <w:rPr>
                <w:rFonts w:ascii="Times New Roman" w:hAnsi="Times New Roman"/>
                <w:bCs/>
                <w:color w:val="0070C0"/>
              </w:rPr>
              <w:t xml:space="preserve">diskusie </w:t>
            </w:r>
            <w:r>
              <w:rPr>
                <w:rFonts w:ascii="Times New Roman" w:hAnsi="Times New Roman"/>
                <w:bCs/>
                <w:color w:val="0070C0"/>
              </w:rPr>
              <w:t>a v</w:t>
            </w:r>
            <w:r w:rsidRPr="009F786A">
              <w:rPr>
                <w:rFonts w:ascii="Times New Roman" w:hAnsi="Times New Roman"/>
                <w:bCs/>
                <w:color w:val="0070C0"/>
              </w:rPr>
              <w:t xml:space="preserve"> prípade potreby predmetom </w:t>
            </w:r>
            <w:r>
              <w:rPr>
                <w:rFonts w:ascii="Times New Roman" w:hAnsi="Times New Roman"/>
                <w:bCs/>
                <w:color w:val="0070C0"/>
              </w:rPr>
              <w:t xml:space="preserve">ďalšej </w:t>
            </w:r>
            <w:r w:rsidRPr="009F786A">
              <w:rPr>
                <w:rFonts w:ascii="Times New Roman" w:hAnsi="Times New Roman"/>
                <w:bCs/>
                <w:color w:val="0070C0"/>
              </w:rPr>
              <w:t xml:space="preserve">novely </w:t>
            </w:r>
            <w:r>
              <w:rPr>
                <w:rFonts w:ascii="Times New Roman" w:hAnsi="Times New Roman"/>
                <w:bCs/>
                <w:color w:val="0070C0"/>
              </w:rPr>
              <w:t>t</w:t>
            </w:r>
            <w:r w:rsidRPr="009F786A">
              <w:rPr>
                <w:rFonts w:ascii="Times New Roman" w:hAnsi="Times New Roman"/>
                <w:bCs/>
                <w:color w:val="0070C0"/>
              </w:rPr>
              <w:t>ohto nariadenia</w:t>
            </w:r>
            <w:r>
              <w:rPr>
                <w:rFonts w:ascii="Times New Roman" w:hAnsi="Times New Roman"/>
                <w:bCs/>
                <w:color w:val="0070C0"/>
              </w:rPr>
              <w:t xml:space="preserve">. </w:t>
            </w:r>
          </w:p>
        </w:tc>
      </w:tr>
    </w:tbl>
    <w:p w14:paraId="05243E91" w14:textId="77777777" w:rsidR="00DD1B41" w:rsidRPr="00917801" w:rsidRDefault="00DD1B41" w:rsidP="00D710A5">
      <w:pPr>
        <w:widowControl/>
        <w:spacing w:after="0" w:line="240" w:lineRule="auto"/>
        <w:rPr>
          <w:rFonts w:ascii="Times New Roman" w:hAnsi="Times New Roman"/>
        </w:rPr>
      </w:pPr>
    </w:p>
    <w:tbl>
      <w:tblPr>
        <w:tblW w:w="0" w:type="auto"/>
        <w:tblLook w:val="0000" w:firstRow="0" w:lastRow="0" w:firstColumn="0" w:lastColumn="0" w:noHBand="0" w:noVBand="0"/>
      </w:tblPr>
      <w:tblGrid>
        <w:gridCol w:w="4928"/>
      </w:tblGrid>
      <w:tr w:rsidR="006173E4" w:rsidRPr="00917801" w14:paraId="31185881" w14:textId="77777777" w:rsidTr="0094667F">
        <w:tc>
          <w:tcPr>
            <w:tcW w:w="4928" w:type="dxa"/>
            <w:tcBorders>
              <w:top w:val="nil"/>
              <w:left w:val="nil"/>
              <w:bottom w:val="nil"/>
              <w:right w:val="nil"/>
            </w:tcBorders>
          </w:tcPr>
          <w:p w14:paraId="5A80E670" w14:textId="77777777" w:rsidR="006173E4" w:rsidRPr="00917801" w:rsidRDefault="006173E4" w:rsidP="0094667F">
            <w:pPr>
              <w:pStyle w:val="Zkladntext"/>
              <w:widowControl/>
              <w:jc w:val="both"/>
              <w:rPr>
                <w:b w:val="0"/>
                <w:color w:val="000000"/>
                <w:sz w:val="22"/>
                <w:szCs w:val="22"/>
              </w:rPr>
            </w:pPr>
          </w:p>
          <w:p w14:paraId="1E154582" w14:textId="77777777" w:rsidR="006173E4" w:rsidRPr="00917801" w:rsidRDefault="006173E4" w:rsidP="0094667F">
            <w:pPr>
              <w:pStyle w:val="Zkladntext"/>
              <w:widowControl/>
              <w:jc w:val="both"/>
              <w:rPr>
                <w:b w:val="0"/>
                <w:color w:val="000000"/>
                <w:sz w:val="22"/>
                <w:szCs w:val="22"/>
              </w:rPr>
            </w:pPr>
            <w:r w:rsidRPr="00917801">
              <w:rPr>
                <w:b w:val="0"/>
                <w:color w:val="000000"/>
                <w:sz w:val="22"/>
                <w:szCs w:val="22"/>
              </w:rPr>
              <w:t>Vysvetlivky  k použitým skratkám v tabuľke:</w:t>
            </w:r>
          </w:p>
        </w:tc>
      </w:tr>
      <w:tr w:rsidR="006173E4" w:rsidRPr="00917801" w14:paraId="693D5F02" w14:textId="77777777" w:rsidTr="0094667F">
        <w:tc>
          <w:tcPr>
            <w:tcW w:w="4928" w:type="dxa"/>
            <w:tcBorders>
              <w:top w:val="nil"/>
              <w:left w:val="nil"/>
              <w:bottom w:val="nil"/>
              <w:right w:val="nil"/>
            </w:tcBorders>
          </w:tcPr>
          <w:p w14:paraId="0E082342" w14:textId="77777777" w:rsidR="006173E4" w:rsidRPr="00917801" w:rsidRDefault="006173E4" w:rsidP="0094667F">
            <w:pPr>
              <w:pStyle w:val="Zkladntext"/>
              <w:widowControl/>
              <w:jc w:val="both"/>
              <w:rPr>
                <w:b w:val="0"/>
                <w:color w:val="000000"/>
                <w:sz w:val="22"/>
                <w:szCs w:val="22"/>
              </w:rPr>
            </w:pPr>
            <w:r w:rsidRPr="00917801">
              <w:rPr>
                <w:b w:val="0"/>
                <w:color w:val="000000"/>
                <w:sz w:val="22"/>
                <w:szCs w:val="22"/>
              </w:rPr>
              <w:t>O – obyčajná</w:t>
            </w:r>
          </w:p>
        </w:tc>
      </w:tr>
      <w:tr w:rsidR="006173E4" w:rsidRPr="00917801" w14:paraId="393833CA" w14:textId="77777777" w:rsidTr="0094667F">
        <w:tc>
          <w:tcPr>
            <w:tcW w:w="4928" w:type="dxa"/>
            <w:tcBorders>
              <w:top w:val="nil"/>
              <w:left w:val="nil"/>
              <w:bottom w:val="nil"/>
              <w:right w:val="nil"/>
            </w:tcBorders>
          </w:tcPr>
          <w:p w14:paraId="7272CD3B" w14:textId="77777777" w:rsidR="006173E4" w:rsidRPr="00917801" w:rsidRDefault="006173E4" w:rsidP="0094667F">
            <w:pPr>
              <w:pStyle w:val="Zkladntext"/>
              <w:widowControl/>
              <w:jc w:val="both"/>
              <w:rPr>
                <w:b w:val="0"/>
                <w:color w:val="000000"/>
                <w:sz w:val="22"/>
                <w:szCs w:val="22"/>
              </w:rPr>
            </w:pPr>
            <w:r w:rsidRPr="00917801">
              <w:rPr>
                <w:b w:val="0"/>
                <w:color w:val="000000"/>
                <w:sz w:val="22"/>
                <w:szCs w:val="22"/>
              </w:rPr>
              <w:t>Z – zásadná</w:t>
            </w:r>
          </w:p>
        </w:tc>
      </w:tr>
    </w:tbl>
    <w:p w14:paraId="3C27A0D4" w14:textId="77777777" w:rsidR="006173E4" w:rsidRPr="00917801" w:rsidRDefault="006173E4" w:rsidP="00D710A5">
      <w:pPr>
        <w:widowControl/>
        <w:spacing w:after="0" w:line="240" w:lineRule="auto"/>
        <w:rPr>
          <w:rFonts w:ascii="Times New Roman" w:hAnsi="Times New Roman"/>
        </w:rPr>
      </w:pPr>
    </w:p>
    <w:sectPr w:rsidR="006173E4" w:rsidRPr="00917801">
      <w:pgSz w:w="15840" w:h="12240" w:orient="landscape"/>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064B"/>
    <w:multiLevelType w:val="hybridMultilevel"/>
    <w:tmpl w:val="445E42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0143A"/>
    <w:rsid w:val="000144C3"/>
    <w:rsid w:val="00016EAC"/>
    <w:rsid w:val="0003178E"/>
    <w:rsid w:val="000A0CDE"/>
    <w:rsid w:val="000B3D7C"/>
    <w:rsid w:val="000B3F57"/>
    <w:rsid w:val="001448F8"/>
    <w:rsid w:val="00150FD8"/>
    <w:rsid w:val="001608EA"/>
    <w:rsid w:val="00173C4B"/>
    <w:rsid w:val="0018006A"/>
    <w:rsid w:val="001A734B"/>
    <w:rsid w:val="001C257D"/>
    <w:rsid w:val="001E6639"/>
    <w:rsid w:val="00205A4F"/>
    <w:rsid w:val="00275401"/>
    <w:rsid w:val="00276072"/>
    <w:rsid w:val="002A4421"/>
    <w:rsid w:val="002C1B2C"/>
    <w:rsid w:val="002C2B40"/>
    <w:rsid w:val="002F00DB"/>
    <w:rsid w:val="00307F3E"/>
    <w:rsid w:val="00327A2D"/>
    <w:rsid w:val="0033439F"/>
    <w:rsid w:val="00364F3D"/>
    <w:rsid w:val="003A35EB"/>
    <w:rsid w:val="003B0220"/>
    <w:rsid w:val="003C009A"/>
    <w:rsid w:val="003F6269"/>
    <w:rsid w:val="0041240D"/>
    <w:rsid w:val="00422136"/>
    <w:rsid w:val="00452857"/>
    <w:rsid w:val="004C083B"/>
    <w:rsid w:val="005074EF"/>
    <w:rsid w:val="005329B5"/>
    <w:rsid w:val="005A1161"/>
    <w:rsid w:val="005C47B3"/>
    <w:rsid w:val="005C57DD"/>
    <w:rsid w:val="00605461"/>
    <w:rsid w:val="006173E4"/>
    <w:rsid w:val="0064009C"/>
    <w:rsid w:val="00645440"/>
    <w:rsid w:val="00661635"/>
    <w:rsid w:val="006A0E56"/>
    <w:rsid w:val="006A435E"/>
    <w:rsid w:val="006E080E"/>
    <w:rsid w:val="006F6987"/>
    <w:rsid w:val="00761851"/>
    <w:rsid w:val="00772C99"/>
    <w:rsid w:val="00773CE7"/>
    <w:rsid w:val="007C76F8"/>
    <w:rsid w:val="00835310"/>
    <w:rsid w:val="00835CE8"/>
    <w:rsid w:val="008461A5"/>
    <w:rsid w:val="00873FFE"/>
    <w:rsid w:val="0087529A"/>
    <w:rsid w:val="008B0C9E"/>
    <w:rsid w:val="008C31DA"/>
    <w:rsid w:val="008E2132"/>
    <w:rsid w:val="008E3B99"/>
    <w:rsid w:val="008E4E04"/>
    <w:rsid w:val="008F1A80"/>
    <w:rsid w:val="00916C38"/>
    <w:rsid w:val="00917801"/>
    <w:rsid w:val="0094667F"/>
    <w:rsid w:val="00954FAA"/>
    <w:rsid w:val="009763B0"/>
    <w:rsid w:val="0098696B"/>
    <w:rsid w:val="009A5B20"/>
    <w:rsid w:val="009E00C6"/>
    <w:rsid w:val="009F786A"/>
    <w:rsid w:val="00A43455"/>
    <w:rsid w:val="00A4524B"/>
    <w:rsid w:val="00A56287"/>
    <w:rsid w:val="00A60B05"/>
    <w:rsid w:val="00A646A3"/>
    <w:rsid w:val="00A71432"/>
    <w:rsid w:val="00A92516"/>
    <w:rsid w:val="00AA4FD0"/>
    <w:rsid w:val="00AC5723"/>
    <w:rsid w:val="00B04BC6"/>
    <w:rsid w:val="00B12224"/>
    <w:rsid w:val="00B161EC"/>
    <w:rsid w:val="00B1636E"/>
    <w:rsid w:val="00B3505E"/>
    <w:rsid w:val="00B50E2A"/>
    <w:rsid w:val="00B51490"/>
    <w:rsid w:val="00B70C14"/>
    <w:rsid w:val="00B73A5F"/>
    <w:rsid w:val="00BA14D6"/>
    <w:rsid w:val="00BB21BF"/>
    <w:rsid w:val="00BE2C00"/>
    <w:rsid w:val="00C22397"/>
    <w:rsid w:val="00C22E17"/>
    <w:rsid w:val="00C345F9"/>
    <w:rsid w:val="00CA7A8E"/>
    <w:rsid w:val="00D02827"/>
    <w:rsid w:val="00D0715E"/>
    <w:rsid w:val="00D17ED7"/>
    <w:rsid w:val="00D20AEE"/>
    <w:rsid w:val="00D2289F"/>
    <w:rsid w:val="00D27DCE"/>
    <w:rsid w:val="00D463B0"/>
    <w:rsid w:val="00D66B5C"/>
    <w:rsid w:val="00D70D7F"/>
    <w:rsid w:val="00D710A5"/>
    <w:rsid w:val="00D744D0"/>
    <w:rsid w:val="00D90D22"/>
    <w:rsid w:val="00DC6439"/>
    <w:rsid w:val="00DC78B4"/>
    <w:rsid w:val="00DD1B41"/>
    <w:rsid w:val="00DF7EB5"/>
    <w:rsid w:val="00E07EBA"/>
    <w:rsid w:val="00E33EE0"/>
    <w:rsid w:val="00EC6DDA"/>
    <w:rsid w:val="00EE146D"/>
    <w:rsid w:val="00F10D72"/>
    <w:rsid w:val="00F228E6"/>
    <w:rsid w:val="00F2447F"/>
    <w:rsid w:val="00F44C37"/>
    <w:rsid w:val="00FB154F"/>
    <w:rsid w:val="00FE24FC"/>
    <w:rsid w:val="00FF37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741D"/>
  <w15:docId w15:val="{545E557F-DD5D-4FFC-AE9A-2C7D143F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Odsekzoznamu">
    <w:name w:val="List Paragraph"/>
    <w:basedOn w:val="Normlny"/>
    <w:uiPriority w:val="34"/>
    <w:qFormat/>
    <w:rsid w:val="0091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3116">
      <w:bodyDiv w:val="1"/>
      <w:marLeft w:val="0"/>
      <w:marRight w:val="0"/>
      <w:marTop w:val="0"/>
      <w:marBottom w:val="0"/>
      <w:divBdr>
        <w:top w:val="none" w:sz="0" w:space="0" w:color="auto"/>
        <w:left w:val="none" w:sz="0" w:space="0" w:color="auto"/>
        <w:bottom w:val="none" w:sz="0" w:space="0" w:color="auto"/>
        <w:right w:val="none" w:sz="0" w:space="0" w:color="auto"/>
      </w:divBdr>
    </w:div>
    <w:div w:id="887380818">
      <w:bodyDiv w:val="1"/>
      <w:marLeft w:val="0"/>
      <w:marRight w:val="0"/>
      <w:marTop w:val="0"/>
      <w:marBottom w:val="0"/>
      <w:divBdr>
        <w:top w:val="none" w:sz="0" w:space="0" w:color="auto"/>
        <w:left w:val="none" w:sz="0" w:space="0" w:color="auto"/>
        <w:bottom w:val="none" w:sz="0" w:space="0" w:color="auto"/>
        <w:right w:val="none" w:sz="0" w:space="0" w:color="auto"/>
      </w:divBdr>
    </w:div>
    <w:div w:id="890531901">
      <w:bodyDiv w:val="1"/>
      <w:marLeft w:val="0"/>
      <w:marRight w:val="0"/>
      <w:marTop w:val="0"/>
      <w:marBottom w:val="0"/>
      <w:divBdr>
        <w:top w:val="none" w:sz="0" w:space="0" w:color="auto"/>
        <w:left w:val="none" w:sz="0" w:space="0" w:color="auto"/>
        <w:bottom w:val="none" w:sz="0" w:space="0" w:color="auto"/>
        <w:right w:val="none" w:sz="0" w:space="0" w:color="auto"/>
      </w:divBdr>
    </w:div>
    <w:div w:id="955137490">
      <w:bodyDiv w:val="1"/>
      <w:marLeft w:val="0"/>
      <w:marRight w:val="0"/>
      <w:marTop w:val="0"/>
      <w:marBottom w:val="0"/>
      <w:divBdr>
        <w:top w:val="none" w:sz="0" w:space="0" w:color="auto"/>
        <w:left w:val="none" w:sz="0" w:space="0" w:color="auto"/>
        <w:bottom w:val="none" w:sz="0" w:space="0" w:color="auto"/>
        <w:right w:val="none" w:sz="0" w:space="0" w:color="auto"/>
      </w:divBdr>
      <w:divsChild>
        <w:div w:id="819882880">
          <w:marLeft w:val="0"/>
          <w:marRight w:val="0"/>
          <w:marTop w:val="0"/>
          <w:marBottom w:val="0"/>
          <w:divBdr>
            <w:top w:val="none" w:sz="0" w:space="0" w:color="auto"/>
            <w:left w:val="none" w:sz="0" w:space="0" w:color="auto"/>
            <w:bottom w:val="none" w:sz="0" w:space="0" w:color="auto"/>
            <w:right w:val="none" w:sz="0" w:space="0" w:color="auto"/>
          </w:divBdr>
        </w:div>
      </w:divsChild>
    </w:div>
    <w:div w:id="20699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9.11.2023 4:10:27"/>
    <f:field ref="objchangedby" par="" text="Fscclone"/>
    <f:field ref="objmodifiedat" par="" text="29.11.2023 4:10:30"/>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90F73EA-ED89-4DAB-A85C-4DEEF1C2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3446</Words>
  <Characters>19643</Characters>
  <Application>Microsoft Office Word</Application>
  <DocSecurity>0</DocSecurity>
  <Lines>163</Lines>
  <Paragraphs>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Lubos Kubus</dc:creator>
  <cp:keywords/>
  <dc:description/>
  <cp:lastModifiedBy>Adamcova Barbora</cp:lastModifiedBy>
  <cp:revision>2</cp:revision>
  <cp:lastPrinted>2023-12-04T06:48:00Z</cp:lastPrinted>
  <dcterms:created xsi:type="dcterms:W3CDTF">2023-12-05T12:14:00Z</dcterms:created>
  <dcterms:modified xsi:type="dcterms:W3CDTF">2023-12-05T12:14:00Z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Mgr. Barbora Adamcova</vt:lpwstr>
  </property>
  <property fmtid="{D5CDD505-2E9C-101B-9397-08002B2CF9AE}" pid="11" name="FSC#SKEDITIONSLOVLEX@103.510:zodppredkladatel">
    <vt:lpwstr>Ing. Richard Takáč</vt:lpwstr>
  </property>
  <property fmtid="{D5CDD505-2E9C-101B-9397-08002B2CF9AE}" pid="12" name="FSC#SKEDITIONSLOVLEX@103.510:dalsipredkladatel">
    <vt:lpwstr/>
  </property>
  <property fmtid="{D5CDD505-2E9C-101B-9397-08002B2CF9AE}" pid="13" name="FSC#SKEDITIONSLOVLEX@103.510:nazovpredpis">
    <vt:lpwstr>, ktorým sa mení a dopĺňa nariadenie vlády Slovenskej republiky č. 436/2022 Z. z., ktorým sa ustanovujú pravidlá poskytovania podpory v poľnohospodárstve formou priamych platieb v znení nariadenia vlády Slovenskej republiky č. 121/2023 Z. z.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ktorým sa mení a dopĺňa nariadenie vlády Slovenskej republiky č. 436/2022 Z. z., ktorým sa ustanovujú pravidlá poskytovania podpory v poľnohospodárstve formou priamych platieb v znení nariadenia vlády Slovenskej re</vt:lpwstr>
  </property>
  <property fmtid="{D5CDD505-2E9C-101B-9397-08002B2CF9AE}" pid="23" name="FSC#SKEDITIONSLOVLEX@103.510:plnynazovpredpis1">
    <vt:lpwstr>publiky č. 121/2023 Z. z.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9370/2023-410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LP/2023/684</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radcovi</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Takáč_x000d_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COO.2145.1000.3.5947089</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29. 11. 2023</vt:lpwstr>
  </property>
</Properties>
</file>