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953" w:rsidRDefault="0007588B" w:rsidP="00075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8B">
        <w:rPr>
          <w:rFonts w:ascii="Times New Roman" w:hAnsi="Times New Roman" w:cs="Times New Roman"/>
          <w:sz w:val="24"/>
          <w:szCs w:val="24"/>
        </w:rPr>
        <w:t xml:space="preserve">Registrácia </w:t>
      </w:r>
      <w:proofErr w:type="spellStart"/>
      <w:r w:rsidRPr="0007588B">
        <w:rPr>
          <w:rFonts w:ascii="Times New Roman" w:hAnsi="Times New Roman" w:cs="Times New Roman"/>
          <w:sz w:val="24"/>
          <w:szCs w:val="24"/>
        </w:rPr>
        <w:t>akvakultúrnej</w:t>
      </w:r>
      <w:proofErr w:type="spellEnd"/>
      <w:r w:rsidRPr="0007588B">
        <w:rPr>
          <w:rFonts w:ascii="Times New Roman" w:hAnsi="Times New Roman" w:cs="Times New Roman"/>
          <w:sz w:val="24"/>
          <w:szCs w:val="24"/>
        </w:rPr>
        <w:t xml:space="preserve"> farmy  začiatok</w:t>
      </w:r>
    </w:p>
    <w:p w:rsidR="0007588B" w:rsidRDefault="0007588B" w:rsidP="00075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92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0927">
        <w:rPr>
          <w:rFonts w:ascii="Times New Roman" w:hAnsi="Times New Roman" w:cs="Times New Roman"/>
          <w:sz w:val="24"/>
          <w:szCs w:val="24"/>
        </w:rPr>
        <w:t xml:space="preserve">Štátna veterinárna a potravinová správa Slovenskej republiky (ďalej ako „ŠVPS SR“) podľa § 6 ods. 2 písm. a)  zákona č. 39/2007 Z. z. o veterinárnej starostlivosti v znení neskorších predpisov (ďalej len „zákon“), usmerňuje postup regionálnych veterinárnych a potravinových správ (ďalej len „RVPS“) pri registrovaní a schvaľovaní </w:t>
      </w:r>
      <w:r>
        <w:rPr>
          <w:rFonts w:ascii="Times New Roman" w:hAnsi="Times New Roman" w:cs="Times New Roman"/>
          <w:sz w:val="24"/>
          <w:szCs w:val="24"/>
        </w:rPr>
        <w:t xml:space="preserve">zariadení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9B0927">
        <w:rPr>
          <w:rFonts w:ascii="Times New Roman" w:hAnsi="Times New Roman" w:cs="Times New Roman"/>
          <w:sz w:val="24"/>
          <w:szCs w:val="24"/>
        </w:rPr>
        <w:t xml:space="preserve">  podľa Nariadenia EP a Rady  (EÚ) 2016/429 o prenosných chorobách zvierat a zmene a zrušení určitých aktov v oblasti zdravia zvierat („právna úprava v oblasti zdravia zvierat“) a Delegovaného nariadenia Komisie (EÚ) 2020/</w:t>
      </w:r>
      <w:r>
        <w:rPr>
          <w:rFonts w:ascii="Times New Roman" w:hAnsi="Times New Roman" w:cs="Times New Roman"/>
          <w:sz w:val="24"/>
          <w:szCs w:val="24"/>
        </w:rPr>
        <w:t>691</w:t>
      </w:r>
      <w:r w:rsidRPr="009B0927">
        <w:rPr>
          <w:rFonts w:ascii="Times New Roman" w:hAnsi="Times New Roman" w:cs="Times New Roman"/>
          <w:sz w:val="24"/>
          <w:szCs w:val="24"/>
        </w:rPr>
        <w:t>, ktorým sa dopĺňa nariadenie EP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0927">
        <w:rPr>
          <w:rFonts w:ascii="Times New Roman" w:hAnsi="Times New Roman" w:cs="Times New Roman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927">
        <w:rPr>
          <w:rFonts w:ascii="Times New Roman" w:hAnsi="Times New Roman" w:cs="Times New Roman"/>
          <w:sz w:val="24"/>
          <w:szCs w:val="24"/>
        </w:rPr>
        <w:t xml:space="preserve">(EÚ) </w:t>
      </w:r>
      <w:r>
        <w:rPr>
          <w:rFonts w:ascii="Times New Roman" w:hAnsi="Times New Roman" w:cs="Times New Roman"/>
          <w:sz w:val="24"/>
          <w:szCs w:val="24"/>
        </w:rPr>
        <w:t xml:space="preserve">2016/429, pokiaľ ide o pravidlá týkajúce sa zariadení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prepravcov vodných živočíchov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88B" w:rsidRPr="00F0473C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A. </w:t>
      </w:r>
      <w:r w:rsidRPr="00F0473C">
        <w:rPr>
          <w:rFonts w:ascii="Times New Roman" w:hAnsi="Times New Roman" w:cs="Times New Roman"/>
          <w:b/>
          <w:sz w:val="24"/>
          <w:szCs w:val="24"/>
          <w:u w:val="single"/>
        </w:rPr>
        <w:t>Legislatívny základ: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84A0A">
        <w:rPr>
          <w:rFonts w:ascii="Times New Roman" w:hAnsi="Times New Roman" w:cs="Times New Roman"/>
          <w:b/>
          <w:sz w:val="24"/>
          <w:szCs w:val="24"/>
        </w:rPr>
        <w:t>Nariadenie EP a Rady  (EÚ) 2016/429</w:t>
      </w:r>
      <w:r w:rsidRPr="009B0927">
        <w:rPr>
          <w:rFonts w:ascii="Times New Roman" w:hAnsi="Times New Roman" w:cs="Times New Roman"/>
          <w:sz w:val="24"/>
          <w:szCs w:val="24"/>
        </w:rPr>
        <w:t xml:space="preserve"> o prenosných chorobách zvierat a zmene a zrušení určitých aktov v oblasti zdravia zvierat („právna úprava v oblasti zdravia zvierat“)</w:t>
      </w:r>
      <w:r>
        <w:rPr>
          <w:rFonts w:ascii="Times New Roman" w:hAnsi="Times New Roman" w:cs="Times New Roman"/>
          <w:sz w:val="24"/>
          <w:szCs w:val="24"/>
        </w:rPr>
        <w:t xml:space="preserve"> Hlava II, Kapitola I, oddiel 1 a 2. (článok 172 – 184) (ďalej iba „AHL“)</w:t>
      </w:r>
    </w:p>
    <w:p w:rsidR="0007588B" w:rsidRDefault="0007588B" w:rsidP="000758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2C99">
        <w:rPr>
          <w:rFonts w:ascii="Times New Roman" w:hAnsi="Times New Roman" w:cs="Times New Roman"/>
          <w:b/>
          <w:sz w:val="24"/>
          <w:szCs w:val="24"/>
        </w:rPr>
        <w:t>Delegované nariadeni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302C99">
        <w:rPr>
          <w:rFonts w:ascii="Times New Roman" w:hAnsi="Times New Roman" w:cs="Times New Roman"/>
          <w:b/>
          <w:sz w:val="24"/>
          <w:szCs w:val="24"/>
        </w:rPr>
        <w:t xml:space="preserve"> Komisie (EÚ) 2020/691</w:t>
      </w:r>
      <w:r w:rsidRPr="009B0927">
        <w:rPr>
          <w:rFonts w:ascii="Times New Roman" w:hAnsi="Times New Roman" w:cs="Times New Roman"/>
          <w:sz w:val="24"/>
          <w:szCs w:val="24"/>
        </w:rPr>
        <w:t>, ktorým sa dopĺňa nariadenie EP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0927">
        <w:rPr>
          <w:rFonts w:ascii="Times New Roman" w:hAnsi="Times New Roman" w:cs="Times New Roman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927">
        <w:rPr>
          <w:rFonts w:ascii="Times New Roman" w:hAnsi="Times New Roman" w:cs="Times New Roman"/>
          <w:sz w:val="24"/>
          <w:szCs w:val="24"/>
        </w:rPr>
        <w:t xml:space="preserve">(EÚ) </w:t>
      </w:r>
      <w:r>
        <w:rPr>
          <w:rFonts w:ascii="Times New Roman" w:hAnsi="Times New Roman" w:cs="Times New Roman"/>
          <w:sz w:val="24"/>
          <w:szCs w:val="24"/>
        </w:rPr>
        <w:t xml:space="preserve">2016/429, pokiaľ ide o pravidlá týkajúce sa zariadení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prepravcov vodných živočíchov (ďalej iba „DN 2020/691“ )</w:t>
      </w:r>
    </w:p>
    <w:p w:rsidR="0007588B" w:rsidRDefault="0007588B" w:rsidP="000758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2C99">
        <w:rPr>
          <w:rFonts w:ascii="Times New Roman" w:hAnsi="Times New Roman" w:cs="Times New Roman"/>
          <w:b/>
          <w:sz w:val="24"/>
          <w:szCs w:val="24"/>
        </w:rPr>
        <w:t>Delegované nariadeni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302C99">
        <w:rPr>
          <w:rFonts w:ascii="Times New Roman" w:hAnsi="Times New Roman" w:cs="Times New Roman"/>
          <w:b/>
          <w:sz w:val="24"/>
          <w:szCs w:val="24"/>
        </w:rPr>
        <w:t xml:space="preserve"> Komisie (EÚ) 2020/</w:t>
      </w:r>
      <w:r>
        <w:rPr>
          <w:rFonts w:ascii="Times New Roman" w:hAnsi="Times New Roman" w:cs="Times New Roman"/>
          <w:b/>
          <w:sz w:val="24"/>
          <w:szCs w:val="24"/>
        </w:rPr>
        <w:t>990</w:t>
      </w:r>
      <w:r w:rsidRPr="009B0927">
        <w:rPr>
          <w:rFonts w:ascii="Times New Roman" w:hAnsi="Times New Roman" w:cs="Times New Roman"/>
          <w:sz w:val="24"/>
          <w:szCs w:val="24"/>
        </w:rPr>
        <w:t>, ktorým sa dopĺňa nariadenie EP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0927">
        <w:rPr>
          <w:rFonts w:ascii="Times New Roman" w:hAnsi="Times New Roman" w:cs="Times New Roman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927">
        <w:rPr>
          <w:rFonts w:ascii="Times New Roman" w:hAnsi="Times New Roman" w:cs="Times New Roman"/>
          <w:sz w:val="24"/>
          <w:szCs w:val="24"/>
        </w:rPr>
        <w:t xml:space="preserve">(EÚ) </w:t>
      </w:r>
      <w:r>
        <w:rPr>
          <w:rFonts w:ascii="Times New Roman" w:hAnsi="Times New Roman" w:cs="Times New Roman"/>
          <w:sz w:val="24"/>
          <w:szCs w:val="24"/>
        </w:rPr>
        <w:t>2016/429, pokiaľ ide o požiadavky na zdravie zvierat a certifikáciu v prípade premiestňovania vodných živočíchov a produktov živočíšneho pôvodu z vodných živočíchov v rámci únie (ďalej iba „DN 2020/990“)</w:t>
      </w:r>
    </w:p>
    <w:p w:rsidR="0007588B" w:rsidRDefault="0007588B" w:rsidP="000758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Vykonávacie </w:t>
      </w:r>
      <w:r w:rsidRPr="00302C99">
        <w:rPr>
          <w:rFonts w:ascii="Times New Roman" w:hAnsi="Times New Roman" w:cs="Times New Roman"/>
          <w:b/>
          <w:sz w:val="24"/>
          <w:szCs w:val="24"/>
        </w:rPr>
        <w:t>nariadeni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302C99">
        <w:rPr>
          <w:rFonts w:ascii="Times New Roman" w:hAnsi="Times New Roman" w:cs="Times New Roman"/>
          <w:b/>
          <w:sz w:val="24"/>
          <w:szCs w:val="24"/>
        </w:rPr>
        <w:t xml:space="preserve"> Komisie (EÚ)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302C9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1882 </w:t>
      </w:r>
      <w:r w:rsidRPr="00676B8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6B81">
        <w:rPr>
          <w:rFonts w:ascii="Times New Roman" w:hAnsi="Times New Roman" w:cs="Times New Roman"/>
          <w:sz w:val="24"/>
          <w:szCs w:val="24"/>
        </w:rPr>
        <w:t>uplatňovaní</w:t>
      </w:r>
      <w:r>
        <w:rPr>
          <w:rFonts w:ascii="Times New Roman" w:hAnsi="Times New Roman" w:cs="Times New Roman"/>
          <w:sz w:val="24"/>
          <w:szCs w:val="24"/>
        </w:rPr>
        <w:t xml:space="preserve"> niektorých pravidiel prevencie a kontroly chorôb na kategórie chorôb zo zoznamu a o vytvorení zoznamu druhov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skupín druhov predstavujúcich značné riziko šírenia uvedených chorôb zo zoznamu (ďalej iba „VN 2018/1882“)</w:t>
      </w:r>
    </w:p>
    <w:p w:rsidR="0007588B" w:rsidRPr="005302D2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Vykonávacie </w:t>
      </w:r>
      <w:r w:rsidRPr="00302C99">
        <w:rPr>
          <w:rFonts w:ascii="Times New Roman" w:hAnsi="Times New Roman" w:cs="Times New Roman"/>
          <w:b/>
          <w:sz w:val="24"/>
          <w:szCs w:val="24"/>
        </w:rPr>
        <w:t>nariadeni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302C99">
        <w:rPr>
          <w:rFonts w:ascii="Times New Roman" w:hAnsi="Times New Roman" w:cs="Times New Roman"/>
          <w:b/>
          <w:sz w:val="24"/>
          <w:szCs w:val="24"/>
        </w:rPr>
        <w:t xml:space="preserve"> Komisie (EÚ)</w:t>
      </w:r>
      <w:r>
        <w:rPr>
          <w:rFonts w:ascii="Times New Roman" w:hAnsi="Times New Roman" w:cs="Times New Roman"/>
          <w:b/>
          <w:sz w:val="24"/>
          <w:szCs w:val="24"/>
        </w:rPr>
        <w:t xml:space="preserve"> 2021/2037, </w:t>
      </w:r>
      <w:r w:rsidRPr="005302D2">
        <w:rPr>
          <w:rFonts w:ascii="Times New Roman" w:hAnsi="Times New Roman" w:cs="Times New Roman"/>
          <w:sz w:val="24"/>
          <w:szCs w:val="24"/>
        </w:rPr>
        <w:t>ktorým sa ustanovujú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2D2">
        <w:rPr>
          <w:rFonts w:ascii="Times New Roman" w:hAnsi="Times New Roman" w:cs="Times New Roman"/>
          <w:sz w:val="24"/>
          <w:szCs w:val="24"/>
        </w:rPr>
        <w:t xml:space="preserve">pravidlá uplatňovania </w:t>
      </w:r>
      <w:r>
        <w:rPr>
          <w:rFonts w:ascii="Times New Roman" w:hAnsi="Times New Roman" w:cs="Times New Roman"/>
          <w:sz w:val="24"/>
          <w:szCs w:val="24"/>
        </w:rPr>
        <w:t xml:space="preserve">nariadenia EP a Rady (EÚ) 2016/429, pokiaľ ide o výnimky z povinností prevádzkovateľov týkajúcich sa registrácie zariadení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vedenia záznamov (ďalej iba „VN 2021/2037“)</w:t>
      </w:r>
    </w:p>
    <w:p w:rsidR="0007588B" w:rsidRPr="00676B81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A22F71">
        <w:rPr>
          <w:rFonts w:ascii="Times New Roman" w:hAnsi="Times New Roman" w:cs="Times New Roman"/>
          <w:b/>
          <w:sz w:val="24"/>
          <w:szCs w:val="24"/>
        </w:rPr>
        <w:t>Zákon č. 39/2007 Z. z.</w:t>
      </w:r>
      <w:r>
        <w:rPr>
          <w:rFonts w:ascii="Times New Roman" w:hAnsi="Times New Roman" w:cs="Times New Roman"/>
          <w:sz w:val="24"/>
          <w:szCs w:val="24"/>
        </w:rPr>
        <w:t xml:space="preserve"> o veterinárnej starostlivosti v znení neskorších predpisov ( ďalej iba „zákon č. 39/2007 Z. z.“)</w:t>
      </w:r>
    </w:p>
    <w:p w:rsidR="0007588B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B. Vymedzenia pojmov, kategórie zariadení ako aj kategorizácia nákaz podľa hodnotenia rizika sú uvedené v prílohe tohto usmernenia.</w:t>
      </w:r>
    </w:p>
    <w:p w:rsidR="0007588B" w:rsidRDefault="0007588B" w:rsidP="0007588B">
      <w:pPr>
        <w:pStyle w:val="Bezriadkovania"/>
        <w:jc w:val="center"/>
      </w:pPr>
    </w:p>
    <w:p w:rsidR="0007588B" w:rsidRPr="009F54B5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C. </w:t>
      </w:r>
      <w:r w:rsidRPr="009F54B5">
        <w:rPr>
          <w:rFonts w:ascii="Times New Roman" w:hAnsi="Times New Roman" w:cs="Times New Roman"/>
          <w:b/>
          <w:sz w:val="24"/>
          <w:szCs w:val="24"/>
          <w:u w:val="single"/>
        </w:rPr>
        <w:t xml:space="preserve">Registrácia zariadení pre </w:t>
      </w:r>
      <w:proofErr w:type="spellStart"/>
      <w:r w:rsidRPr="009F54B5">
        <w:rPr>
          <w:rFonts w:ascii="Times New Roman" w:hAnsi="Times New Roman" w:cs="Times New Roman"/>
          <w:b/>
          <w:sz w:val="24"/>
          <w:szCs w:val="24"/>
          <w:u w:val="single"/>
        </w:rPr>
        <w:t>akvakultúru</w:t>
      </w:r>
      <w:proofErr w:type="spellEnd"/>
      <w:r w:rsidRPr="009F54B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8713AF">
        <w:rPr>
          <w:rFonts w:ascii="Times New Roman" w:hAnsi="Times New Roman" w:cs="Times New Roman"/>
          <w:b/>
          <w:sz w:val="24"/>
          <w:szCs w:val="24"/>
        </w:rPr>
        <w:t>ariaden</w:t>
      </w:r>
      <w:r>
        <w:rPr>
          <w:rFonts w:ascii="Times New Roman" w:hAnsi="Times New Roman" w:cs="Times New Roman"/>
          <w:b/>
          <w:sz w:val="24"/>
          <w:szCs w:val="24"/>
        </w:rPr>
        <w:t>ia</w:t>
      </w:r>
      <w:r w:rsidRPr="008713AF">
        <w:rPr>
          <w:rFonts w:ascii="Times New Roman" w:hAnsi="Times New Roman" w:cs="Times New Roman"/>
          <w:b/>
          <w:sz w:val="24"/>
          <w:szCs w:val="24"/>
        </w:rPr>
        <w:t xml:space="preserve"> pre </w:t>
      </w:r>
      <w:proofErr w:type="spellStart"/>
      <w:r w:rsidRPr="008713AF">
        <w:rPr>
          <w:rFonts w:ascii="Times New Roman" w:hAnsi="Times New Roman" w:cs="Times New Roman"/>
          <w:b/>
          <w:sz w:val="24"/>
          <w:szCs w:val="24"/>
        </w:rPr>
        <w:t>akvakultúru</w:t>
      </w:r>
      <w:proofErr w:type="spellEnd"/>
      <w:r w:rsidRPr="008713AF">
        <w:rPr>
          <w:rFonts w:ascii="Times New Roman" w:hAnsi="Times New Roman" w:cs="Times New Roman"/>
          <w:b/>
          <w:sz w:val="24"/>
          <w:szCs w:val="24"/>
        </w:rPr>
        <w:t xml:space="preserve">, ktoré musia byť </w:t>
      </w:r>
      <w:r>
        <w:rPr>
          <w:rFonts w:ascii="Times New Roman" w:hAnsi="Times New Roman" w:cs="Times New Roman"/>
          <w:b/>
          <w:sz w:val="24"/>
          <w:szCs w:val="24"/>
        </w:rPr>
        <w:t>registrované</w:t>
      </w:r>
      <w:r w:rsidRPr="008713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RVPS</w:t>
      </w:r>
      <w:r w:rsidRPr="008713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(typy zariadení)</w:t>
      </w:r>
    </w:p>
    <w:p w:rsidR="0007588B" w:rsidRPr="00A76658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A76658">
        <w:rPr>
          <w:rFonts w:ascii="Times New Roman" w:hAnsi="Times New Roman" w:cs="Times New Roman"/>
          <w:sz w:val="24"/>
          <w:szCs w:val="24"/>
        </w:rPr>
        <w:lastRenderedPageBreak/>
        <w:t xml:space="preserve">a) zariadenia pre </w:t>
      </w:r>
      <w:proofErr w:type="spellStart"/>
      <w:r w:rsidRPr="00A76658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A76658">
        <w:rPr>
          <w:rFonts w:ascii="Times New Roman" w:hAnsi="Times New Roman" w:cs="Times New Roman"/>
          <w:sz w:val="24"/>
          <w:szCs w:val="24"/>
        </w:rPr>
        <w:t xml:space="preserve">, ktoré produkujú len malé množstvo živočíchov </w:t>
      </w:r>
      <w:proofErr w:type="spellStart"/>
      <w:r w:rsidRPr="00A76658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A76658">
        <w:rPr>
          <w:rFonts w:ascii="Times New Roman" w:hAnsi="Times New Roman" w:cs="Times New Roman"/>
          <w:sz w:val="24"/>
          <w:szCs w:val="24"/>
        </w:rPr>
        <w:t xml:space="preserve"> určených na dodávku na ľudskú spotrebu, buď: </w:t>
      </w:r>
    </w:p>
    <w:p w:rsidR="0007588B" w:rsidRPr="00A76658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6658">
        <w:rPr>
          <w:rFonts w:ascii="Times New Roman" w:hAnsi="Times New Roman" w:cs="Times New Roman"/>
          <w:sz w:val="24"/>
          <w:szCs w:val="24"/>
        </w:rPr>
        <w:t xml:space="preserve">i) priamo na konečného spotrebiteľa, alebo </w:t>
      </w:r>
    </w:p>
    <w:p w:rsidR="0007588B" w:rsidRDefault="0007588B" w:rsidP="000758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658">
        <w:rPr>
          <w:rFonts w:ascii="Times New Roman" w:hAnsi="Times New Roman" w:cs="Times New Roman"/>
          <w:sz w:val="24"/>
          <w:szCs w:val="24"/>
        </w:rPr>
        <w:t xml:space="preserve">ii) na miestne maloobchodné zariadenia priamo zásobujúce konečného spotrebiteľa;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588B" w:rsidRPr="00A76658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sa o chovy, ktoré realizujú „</w:t>
      </w:r>
      <w:r w:rsidRPr="004037FB">
        <w:rPr>
          <w:rFonts w:ascii="Times New Roman" w:hAnsi="Times New Roman" w:cs="Times New Roman"/>
          <w:sz w:val="24"/>
          <w:szCs w:val="24"/>
          <w:u w:val="single"/>
        </w:rPr>
        <w:t>predaj z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4037FB">
        <w:rPr>
          <w:rFonts w:ascii="Times New Roman" w:hAnsi="Times New Roman" w:cs="Times New Roman"/>
          <w:sz w:val="24"/>
          <w:szCs w:val="24"/>
          <w:u w:val="single"/>
        </w:rPr>
        <w:t>dvora</w:t>
      </w:r>
      <w:r>
        <w:rPr>
          <w:rFonts w:ascii="Times New Roman" w:hAnsi="Times New Roman" w:cs="Times New Roman"/>
          <w:sz w:val="24"/>
          <w:szCs w:val="24"/>
          <w:u w:val="single"/>
        </w:rPr>
        <w:t>“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A76658">
        <w:rPr>
          <w:rFonts w:ascii="Times New Roman" w:hAnsi="Times New Roman" w:cs="Times New Roman"/>
          <w:sz w:val="24"/>
          <w:szCs w:val="24"/>
        </w:rPr>
        <w:t xml:space="preserve">b) rybníky a iné zariadenia, v ktorých sa populácia vodných živočíchov udržiava len na účely rekreačného rybolovu opätovným zarybňovaním živočíchmi </w:t>
      </w:r>
      <w:proofErr w:type="spellStart"/>
      <w:r w:rsidRPr="00A76658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A76658">
        <w:rPr>
          <w:rFonts w:ascii="Times New Roman" w:hAnsi="Times New Roman" w:cs="Times New Roman"/>
          <w:sz w:val="24"/>
          <w:szCs w:val="24"/>
        </w:rPr>
        <w:t xml:space="preserve">, ktoré sú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76658">
        <w:rPr>
          <w:rFonts w:ascii="Times New Roman" w:hAnsi="Times New Roman" w:cs="Times New Roman"/>
          <w:sz w:val="24"/>
          <w:szCs w:val="24"/>
        </w:rPr>
        <w:t xml:space="preserve">v uzavretom priestore a nemôžu uniknúť;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sa o  </w:t>
      </w:r>
      <w:r w:rsidRPr="004037FB">
        <w:rPr>
          <w:rFonts w:ascii="Times New Roman" w:hAnsi="Times New Roman" w:cs="Times New Roman"/>
          <w:sz w:val="24"/>
          <w:szCs w:val="24"/>
          <w:u w:val="single"/>
        </w:rPr>
        <w:t>rybárske revíry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A76658">
        <w:rPr>
          <w:rFonts w:ascii="Times New Roman" w:hAnsi="Times New Roman" w:cs="Times New Roman"/>
          <w:sz w:val="24"/>
          <w:szCs w:val="24"/>
        </w:rPr>
        <w:t>c) zariaden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A76658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6658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A76658">
        <w:rPr>
          <w:rFonts w:ascii="Times New Roman" w:hAnsi="Times New Roman" w:cs="Times New Roman"/>
          <w:sz w:val="24"/>
          <w:szCs w:val="24"/>
        </w:rPr>
        <w:t xml:space="preserve">, v ktorých sa živočíchy </w:t>
      </w:r>
      <w:proofErr w:type="spellStart"/>
      <w:r w:rsidRPr="00A76658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A76658">
        <w:rPr>
          <w:rFonts w:ascii="Times New Roman" w:hAnsi="Times New Roman" w:cs="Times New Roman"/>
          <w:sz w:val="24"/>
          <w:szCs w:val="24"/>
        </w:rPr>
        <w:t xml:space="preserve"> držia v uzavretých priestoroch </w:t>
      </w:r>
      <w:r w:rsidRPr="00294766">
        <w:rPr>
          <w:rFonts w:ascii="Times New Roman" w:hAnsi="Times New Roman" w:cs="Times New Roman"/>
          <w:sz w:val="24"/>
          <w:szCs w:val="24"/>
          <w:u w:val="single"/>
        </w:rPr>
        <w:t>na okrasné účely</w:t>
      </w:r>
      <w:r w:rsidRPr="00A76658">
        <w:rPr>
          <w:rFonts w:ascii="Times New Roman" w:hAnsi="Times New Roman" w:cs="Times New Roman"/>
          <w:sz w:val="24"/>
          <w:szCs w:val="24"/>
        </w:rPr>
        <w:t xml:space="preserve">, pod podmienkou, že dané zariadenie nepredstavuje významné riziko. </w:t>
      </w:r>
    </w:p>
    <w:p w:rsidR="0007588B" w:rsidRPr="004037FB" w:rsidRDefault="0007588B" w:rsidP="000758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FD447C">
        <w:rPr>
          <w:rFonts w:ascii="Times New Roman" w:hAnsi="Times New Roman" w:cs="Times New Roman"/>
          <w:sz w:val="24"/>
          <w:szCs w:val="24"/>
        </w:rPr>
        <w:t xml:space="preserve">zariadenia pre </w:t>
      </w:r>
      <w:proofErr w:type="spellStart"/>
      <w:r w:rsidRPr="00FD447C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FD447C">
        <w:rPr>
          <w:rFonts w:ascii="Times New Roman" w:hAnsi="Times New Roman" w:cs="Times New Roman"/>
          <w:sz w:val="24"/>
          <w:szCs w:val="24"/>
        </w:rPr>
        <w:t xml:space="preserve">, v ktorých sa držia živočíchy </w:t>
      </w:r>
      <w:proofErr w:type="spellStart"/>
      <w:r w:rsidRPr="00FD447C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FD447C">
        <w:rPr>
          <w:rFonts w:ascii="Times New Roman" w:hAnsi="Times New Roman" w:cs="Times New Roman"/>
          <w:sz w:val="24"/>
          <w:szCs w:val="24"/>
        </w:rPr>
        <w:t xml:space="preserve"> </w:t>
      </w:r>
      <w:r w:rsidRPr="004037FB">
        <w:rPr>
          <w:rFonts w:ascii="Times New Roman" w:hAnsi="Times New Roman" w:cs="Times New Roman"/>
          <w:sz w:val="24"/>
          <w:szCs w:val="24"/>
          <w:u w:val="single"/>
        </w:rPr>
        <w:t xml:space="preserve">výlučne na vypustenie do voľnej prírody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4037FB">
        <w:rPr>
          <w:rFonts w:ascii="Times New Roman" w:hAnsi="Times New Roman" w:cs="Times New Roman"/>
          <w:sz w:val="24"/>
          <w:szCs w:val="24"/>
          <w:u w:val="single"/>
        </w:rPr>
        <w:t>rybníky na extenzívny chov</w:t>
      </w:r>
      <w:r w:rsidRPr="00FD447C">
        <w:rPr>
          <w:rFonts w:ascii="Times New Roman" w:hAnsi="Times New Roman" w:cs="Times New Roman"/>
          <w:sz w:val="24"/>
          <w:szCs w:val="24"/>
        </w:rPr>
        <w:t xml:space="preserve">, v ktorých sa držia živočíchy </w:t>
      </w:r>
      <w:proofErr w:type="spellStart"/>
      <w:r w:rsidRPr="00FD447C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FD447C">
        <w:rPr>
          <w:rFonts w:ascii="Times New Roman" w:hAnsi="Times New Roman" w:cs="Times New Roman"/>
          <w:sz w:val="24"/>
          <w:szCs w:val="24"/>
        </w:rPr>
        <w:t xml:space="preserve"> na priamu ľudskú spotrebu alebo na vypustenie do voľnej prírody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8713AF">
        <w:rPr>
          <w:rFonts w:ascii="Times New Roman" w:hAnsi="Times New Roman" w:cs="Times New Roman"/>
          <w:b/>
          <w:sz w:val="24"/>
          <w:szCs w:val="24"/>
        </w:rPr>
        <w:t>ariaden</w:t>
      </w:r>
      <w:r>
        <w:rPr>
          <w:rFonts w:ascii="Times New Roman" w:hAnsi="Times New Roman" w:cs="Times New Roman"/>
          <w:b/>
          <w:sz w:val="24"/>
          <w:szCs w:val="24"/>
        </w:rPr>
        <w:t>ia</w:t>
      </w:r>
      <w:r w:rsidRPr="008713AF">
        <w:rPr>
          <w:rFonts w:ascii="Times New Roman" w:hAnsi="Times New Roman" w:cs="Times New Roman"/>
          <w:b/>
          <w:sz w:val="24"/>
          <w:szCs w:val="24"/>
        </w:rPr>
        <w:t xml:space="preserve"> pre </w:t>
      </w:r>
      <w:proofErr w:type="spellStart"/>
      <w:r w:rsidRPr="008713AF">
        <w:rPr>
          <w:rFonts w:ascii="Times New Roman" w:hAnsi="Times New Roman" w:cs="Times New Roman"/>
          <w:b/>
          <w:sz w:val="24"/>
          <w:szCs w:val="24"/>
        </w:rPr>
        <w:t>akvakultúru</w:t>
      </w:r>
      <w:proofErr w:type="spellEnd"/>
      <w:r w:rsidRPr="008713AF">
        <w:rPr>
          <w:rFonts w:ascii="Times New Roman" w:hAnsi="Times New Roman" w:cs="Times New Roman"/>
          <w:b/>
          <w:sz w:val="24"/>
          <w:szCs w:val="24"/>
        </w:rPr>
        <w:t xml:space="preserve">, ktoré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8713AF">
        <w:rPr>
          <w:rFonts w:ascii="Times New Roman" w:hAnsi="Times New Roman" w:cs="Times New Roman"/>
          <w:b/>
          <w:sz w:val="24"/>
          <w:szCs w:val="24"/>
        </w:rPr>
        <w:t xml:space="preserve">musia byť </w:t>
      </w:r>
      <w:r>
        <w:rPr>
          <w:rFonts w:ascii="Times New Roman" w:hAnsi="Times New Roman" w:cs="Times New Roman"/>
          <w:b/>
          <w:sz w:val="24"/>
          <w:szCs w:val="24"/>
        </w:rPr>
        <w:t>registrované</w:t>
      </w:r>
      <w:r w:rsidRPr="008713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RVPS</w:t>
      </w:r>
      <w:r w:rsidRPr="008713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(typy zariadení)</w:t>
      </w:r>
    </w:p>
    <w:p w:rsidR="0007588B" w:rsidRPr="001D41F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>uzavret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D41FB">
        <w:rPr>
          <w:rFonts w:ascii="Times New Roman" w:hAnsi="Times New Roman" w:cs="Times New Roman"/>
          <w:sz w:val="24"/>
          <w:szCs w:val="24"/>
        </w:rPr>
        <w:t xml:space="preserve"> zariadenia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41FB">
        <w:rPr>
          <w:rFonts w:ascii="Times New Roman" w:hAnsi="Times New Roman" w:cs="Times New Roman"/>
          <w:sz w:val="24"/>
          <w:szCs w:val="24"/>
        </w:rPr>
        <w:t xml:space="preserve"> ktoré nevypúšťajú odpadovú vodu priamo do prírodných vôd a nepremiestňujú živočíchy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 xml:space="preserve"> do iných zariadení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 xml:space="preserve"> ani ich nevypúšťajú do voľnej prírody, a sú jedným z týchto typov zariadení pre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>:</w:t>
      </w:r>
    </w:p>
    <w:p w:rsidR="0007588B" w:rsidRPr="001D41F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>i) priestory, v ktorých sa chovajú okrasné zvieratá v akváriách alebo rybníkoch ako spoločenské zvieratá;</w:t>
      </w:r>
    </w:p>
    <w:p w:rsidR="0007588B" w:rsidRPr="001D41F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 xml:space="preserve">ii) reštaurácie, v ktorých sú živočíchy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 xml:space="preserve"> vystavené v akváriách alebo rybníkoch na ľudskú spotrebu;</w:t>
      </w:r>
    </w:p>
    <w:p w:rsidR="0007588B" w:rsidRPr="001D41F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 xml:space="preserve">iii) zariadenia, v ktorých sa chovajú živočíchy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 xml:space="preserve"> na účely zdravotnej starostlivosti a na iné podobné účely;</w:t>
      </w:r>
    </w:p>
    <w:p w:rsidR="0007588B" w:rsidRPr="001D41F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 xml:space="preserve">iv) maloobchodné predajne držiace živočíchy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 xml:space="preserve"> určené na okrasné účely, ktoré dodáva priamo</w:t>
      </w:r>
      <w:r>
        <w:rPr>
          <w:rFonts w:ascii="Times New Roman" w:hAnsi="Times New Roman" w:cs="Times New Roman"/>
          <w:sz w:val="24"/>
          <w:szCs w:val="24"/>
        </w:rPr>
        <w:t xml:space="preserve"> registrované/schválené</w:t>
      </w:r>
      <w:r w:rsidRPr="001D4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akvakultúrne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 xml:space="preserve"> zariadenie alebo ich skupiny a ktoré sa predávajú priamo konečnému chovateľovi spoločenských zvierat;</w:t>
      </w:r>
    </w:p>
    <w:p w:rsidR="0007588B" w:rsidRPr="001D41F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 xml:space="preserve">v) vonkajšie rekreačné zariadenia, v ktorých sa živočíchy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 xml:space="preserve"> chovajú v rybníkoch na estetické účely alebo na účely kvality vody, ktoré priamo zásobuje </w:t>
      </w:r>
      <w:r>
        <w:rPr>
          <w:rFonts w:ascii="Times New Roman" w:hAnsi="Times New Roman" w:cs="Times New Roman"/>
          <w:sz w:val="24"/>
          <w:szCs w:val="24"/>
        </w:rPr>
        <w:t>registrované/</w:t>
      </w:r>
      <w:r w:rsidRPr="001D41FB">
        <w:rPr>
          <w:rFonts w:ascii="Times New Roman" w:hAnsi="Times New Roman" w:cs="Times New Roman"/>
          <w:sz w:val="24"/>
          <w:szCs w:val="24"/>
        </w:rPr>
        <w:t xml:space="preserve">schválené zariadenie pre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>;</w:t>
      </w:r>
    </w:p>
    <w:p w:rsidR="0007588B" w:rsidRPr="001D41F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41FB">
        <w:rPr>
          <w:rFonts w:ascii="Times New Roman" w:hAnsi="Times New Roman" w:cs="Times New Roman"/>
          <w:sz w:val="24"/>
          <w:szCs w:val="24"/>
        </w:rPr>
        <w:t xml:space="preserve">vi) domácnosti, v ktorých sa živočíchy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 xml:space="preserve"> chovajú vonku v rybníkoch alebo nádržiach výlučne na osobnú spotrebu a ktoré sú zásobované priamo schváleným zariadením pre </w:t>
      </w:r>
      <w:proofErr w:type="spellStart"/>
      <w:r w:rsidRPr="001D41FB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1D41FB">
        <w:rPr>
          <w:rFonts w:ascii="Times New Roman" w:hAnsi="Times New Roman" w:cs="Times New Roman"/>
          <w:sz w:val="24"/>
          <w:szCs w:val="24"/>
        </w:rPr>
        <w:t>.</w:t>
      </w:r>
    </w:p>
    <w:p w:rsidR="0007588B" w:rsidRPr="00665824" w:rsidRDefault="0007588B" w:rsidP="00075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 pri procese registrácie</w:t>
      </w:r>
      <w:r w:rsidRPr="006658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588B" w:rsidRPr="001E37C4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1E37C4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9C5A14">
        <w:rPr>
          <w:rFonts w:ascii="Times New Roman" w:hAnsi="Times New Roman" w:cs="Times New Roman"/>
          <w:sz w:val="24"/>
          <w:szCs w:val="24"/>
          <w:u w:val="single"/>
        </w:rPr>
        <w:t xml:space="preserve">Prevádzkovatelia zariadení pre </w:t>
      </w:r>
      <w:proofErr w:type="spellStart"/>
      <w:r w:rsidRPr="009C5A14"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9C5A14">
        <w:rPr>
          <w:rFonts w:ascii="Times New Roman" w:hAnsi="Times New Roman" w:cs="Times New Roman"/>
          <w:sz w:val="24"/>
          <w:szCs w:val="24"/>
          <w:u w:val="single"/>
        </w:rPr>
        <w:t xml:space="preserve"> na účely registrácie svojich zariadení pred začatím takýchto činností:</w:t>
      </w:r>
      <w:r w:rsidRPr="001E3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B" w:rsidRPr="001E37C4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1E37C4">
        <w:rPr>
          <w:rFonts w:ascii="Times New Roman" w:hAnsi="Times New Roman" w:cs="Times New Roman"/>
          <w:sz w:val="24"/>
          <w:szCs w:val="24"/>
        </w:rPr>
        <w:t xml:space="preserve">a) informujú </w:t>
      </w:r>
      <w:r>
        <w:rPr>
          <w:rFonts w:ascii="Times New Roman" w:hAnsi="Times New Roman" w:cs="Times New Roman"/>
          <w:sz w:val="24"/>
          <w:szCs w:val="24"/>
        </w:rPr>
        <w:t>RVPS</w:t>
      </w:r>
      <w:r w:rsidRPr="001E37C4">
        <w:rPr>
          <w:rFonts w:ascii="Times New Roman" w:hAnsi="Times New Roman" w:cs="Times New Roman"/>
          <w:sz w:val="24"/>
          <w:szCs w:val="24"/>
        </w:rPr>
        <w:t xml:space="preserve"> o každom zariadení pre </w:t>
      </w:r>
      <w:proofErr w:type="spellStart"/>
      <w:r w:rsidRPr="001E37C4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1E37C4">
        <w:rPr>
          <w:rFonts w:ascii="Times New Roman" w:hAnsi="Times New Roman" w:cs="Times New Roman"/>
          <w:sz w:val="24"/>
          <w:szCs w:val="24"/>
        </w:rPr>
        <w:t xml:space="preserve">, za ktoré sú zodpovední; </w:t>
      </w:r>
    </w:p>
    <w:p w:rsidR="0007588B" w:rsidRPr="001E37C4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1E37C4">
        <w:rPr>
          <w:rFonts w:ascii="Times New Roman" w:hAnsi="Times New Roman" w:cs="Times New Roman"/>
          <w:sz w:val="24"/>
          <w:szCs w:val="24"/>
        </w:rPr>
        <w:t xml:space="preserve">b) poskytnú </w:t>
      </w:r>
      <w:r>
        <w:rPr>
          <w:rFonts w:ascii="Times New Roman" w:hAnsi="Times New Roman" w:cs="Times New Roman"/>
          <w:sz w:val="24"/>
          <w:szCs w:val="24"/>
        </w:rPr>
        <w:t>RVPS</w:t>
      </w:r>
      <w:r w:rsidRPr="001E37C4">
        <w:rPr>
          <w:rFonts w:ascii="Times New Roman" w:hAnsi="Times New Roman" w:cs="Times New Roman"/>
          <w:sz w:val="24"/>
          <w:szCs w:val="24"/>
        </w:rPr>
        <w:t xml:space="preserve"> informácie o:</w:t>
      </w:r>
    </w:p>
    <w:p w:rsidR="0007588B" w:rsidRPr="001E37C4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37C4">
        <w:rPr>
          <w:rFonts w:ascii="Times New Roman" w:hAnsi="Times New Roman" w:cs="Times New Roman"/>
          <w:sz w:val="24"/>
          <w:szCs w:val="24"/>
        </w:rPr>
        <w:t xml:space="preserve">i) názve a adrese dotknutého prevádzkovateľa; </w:t>
      </w:r>
    </w:p>
    <w:p w:rsidR="0007588B" w:rsidRPr="001E37C4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37C4">
        <w:rPr>
          <w:rFonts w:ascii="Times New Roman" w:hAnsi="Times New Roman" w:cs="Times New Roman"/>
          <w:sz w:val="24"/>
          <w:szCs w:val="24"/>
        </w:rPr>
        <w:t xml:space="preserve">ii) umiestnení zariadenia a poskytnú aj opis svojho zariadenia; </w:t>
      </w:r>
    </w:p>
    <w:p w:rsidR="0007588B" w:rsidRPr="001E37C4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37C4">
        <w:rPr>
          <w:rFonts w:ascii="Times New Roman" w:hAnsi="Times New Roman" w:cs="Times New Roman"/>
          <w:sz w:val="24"/>
          <w:szCs w:val="24"/>
        </w:rPr>
        <w:t xml:space="preserve">iii) druhoch, kategóriách a množstvách (počte, objeme alebo hmotnosti) živočíchov </w:t>
      </w:r>
      <w:proofErr w:type="spellStart"/>
      <w:r w:rsidRPr="001E37C4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1E37C4">
        <w:rPr>
          <w:rFonts w:ascii="Times New Roman" w:hAnsi="Times New Roman" w:cs="Times New Roman"/>
          <w:sz w:val="24"/>
          <w:szCs w:val="24"/>
        </w:rPr>
        <w:t xml:space="preserve">, ktoré plánujú držať v zariadení pre </w:t>
      </w:r>
      <w:proofErr w:type="spellStart"/>
      <w:r w:rsidRPr="001E37C4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1E37C4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ko aj</w:t>
      </w:r>
      <w:r w:rsidRPr="001E37C4">
        <w:rPr>
          <w:rFonts w:ascii="Times New Roman" w:hAnsi="Times New Roman" w:cs="Times New Roman"/>
          <w:sz w:val="24"/>
          <w:szCs w:val="24"/>
        </w:rPr>
        <w:t xml:space="preserve"> o kapacite zariadenia pre </w:t>
      </w:r>
      <w:proofErr w:type="spellStart"/>
      <w:r w:rsidRPr="001E37C4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1E37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1E37C4" w:rsidRDefault="0007588B" w:rsidP="0007588B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37C4">
        <w:rPr>
          <w:rFonts w:ascii="Times New Roman" w:hAnsi="Times New Roman" w:cs="Times New Roman"/>
          <w:sz w:val="24"/>
          <w:szCs w:val="24"/>
        </w:rPr>
        <w:t xml:space="preserve">iv) </w:t>
      </w:r>
      <w:r>
        <w:rPr>
          <w:rFonts w:ascii="Times New Roman" w:hAnsi="Times New Roman" w:cs="Times New Roman"/>
          <w:sz w:val="24"/>
          <w:szCs w:val="24"/>
        </w:rPr>
        <w:t xml:space="preserve">kategóriách a </w:t>
      </w:r>
      <w:r w:rsidRPr="001E37C4">
        <w:rPr>
          <w:rFonts w:ascii="Times New Roman" w:hAnsi="Times New Roman" w:cs="Times New Roman"/>
          <w:sz w:val="24"/>
          <w:szCs w:val="24"/>
        </w:rPr>
        <w:t>type zariaden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1E37C4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1E37C4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1E37C4">
        <w:rPr>
          <w:rFonts w:ascii="Times New Roman" w:hAnsi="Times New Roman" w:cs="Times New Roman"/>
          <w:sz w:val="24"/>
          <w:szCs w:val="24"/>
        </w:rPr>
        <w:t xml:space="preserve"> a </w:t>
      </w:r>
    </w:p>
    <w:p w:rsidR="0007588B" w:rsidRPr="001E37C4" w:rsidRDefault="0007588B" w:rsidP="0007588B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37C4">
        <w:rPr>
          <w:rFonts w:ascii="Times New Roman" w:hAnsi="Times New Roman" w:cs="Times New Roman"/>
          <w:sz w:val="24"/>
          <w:szCs w:val="24"/>
        </w:rPr>
        <w:t xml:space="preserve">v) akýchkoľvek ďalších aspektoch zariadenia, ktoré sú relevantné pri určovaní rizika, ktoré predstavuje. </w:t>
      </w:r>
    </w:p>
    <w:p w:rsidR="0007588B" w:rsidRPr="009C5A14" w:rsidRDefault="0007588B" w:rsidP="000758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C5A14">
        <w:rPr>
          <w:rFonts w:ascii="Times New Roman" w:hAnsi="Times New Roman" w:cs="Times New Roman"/>
          <w:sz w:val="24"/>
          <w:szCs w:val="24"/>
          <w:u w:val="single"/>
        </w:rPr>
        <w:t>. Prevádzkovateľ môže požiadať, aby sa registrácia vzťahovala na sk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upinu zariadení pre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9C5A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ak</w:t>
      </w:r>
      <w:r w:rsidRPr="009C5A14">
        <w:rPr>
          <w:rFonts w:ascii="Times New Roman" w:hAnsi="Times New Roman" w:cs="Times New Roman"/>
          <w:sz w:val="24"/>
          <w:szCs w:val="24"/>
          <w:u w:val="single"/>
        </w:rPr>
        <w:t xml:space="preserve"> spĺňajú ktorúkoľvek z týchto podmienok: </w:t>
      </w:r>
    </w:p>
    <w:p w:rsidR="0007588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3598">
        <w:rPr>
          <w:rFonts w:ascii="Times New Roman" w:hAnsi="Times New Roman" w:cs="Times New Roman"/>
          <w:sz w:val="24"/>
          <w:szCs w:val="24"/>
        </w:rPr>
        <w:t>a) sú umiestnené v epidemiologicky prepojenej oblasti a všetci prevádzkovatelia v uvedenej oblasti fungujú v rámci spoločného systému biologickej bezpečnosti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C3598">
        <w:rPr>
          <w:rFonts w:ascii="Times New Roman" w:hAnsi="Times New Roman" w:cs="Times New Roman"/>
          <w:sz w:val="24"/>
          <w:szCs w:val="24"/>
        </w:rPr>
        <w:t xml:space="preserve">patria pod zodpovednosť toho istého prevádzkovateľa a fungujú pod spoločným systémom biologickej bezpečnosti a živočíchy </w:t>
      </w:r>
      <w:proofErr w:type="spellStart"/>
      <w:r w:rsidRPr="005C3598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5C3598">
        <w:rPr>
          <w:rFonts w:ascii="Times New Roman" w:hAnsi="Times New Roman" w:cs="Times New Roman"/>
          <w:sz w:val="24"/>
          <w:szCs w:val="24"/>
        </w:rPr>
        <w:t xml:space="preserve"> dotknutých zariadení patria do jednej epidemiologickej jednotky. </w:t>
      </w:r>
    </w:p>
    <w:p w:rsidR="0007588B" w:rsidRPr="009C5A14" w:rsidRDefault="0007588B" w:rsidP="000758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C5A14">
        <w:rPr>
          <w:rFonts w:ascii="Times New Roman" w:hAnsi="Times New Roman" w:cs="Times New Roman"/>
          <w:sz w:val="24"/>
          <w:szCs w:val="24"/>
          <w:u w:val="single"/>
        </w:rPr>
        <w:t xml:space="preserve">. pravidlá, ktoré sú uplatniteľné na jedno zariadenie pre </w:t>
      </w:r>
      <w:proofErr w:type="spellStart"/>
      <w:r w:rsidRPr="009C5A14"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9C5A14">
        <w:rPr>
          <w:rFonts w:ascii="Times New Roman" w:hAnsi="Times New Roman" w:cs="Times New Roman"/>
          <w:sz w:val="24"/>
          <w:szCs w:val="24"/>
          <w:u w:val="single"/>
        </w:rPr>
        <w:t xml:space="preserve">, sú uplatniteľné na celú skupinu zariadení pre </w:t>
      </w:r>
      <w:proofErr w:type="spellStart"/>
      <w:r w:rsidRPr="009C5A14"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9C5A1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07588B" w:rsidRPr="005C3598" w:rsidRDefault="0007588B" w:rsidP="0007588B">
      <w:pPr>
        <w:pStyle w:val="Bezriadkovania"/>
      </w:pP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57D4A">
        <w:rPr>
          <w:rFonts w:ascii="Times New Roman" w:hAnsi="Times New Roman" w:cs="Times New Roman"/>
          <w:sz w:val="24"/>
          <w:szCs w:val="24"/>
          <w:u w:val="single"/>
        </w:rPr>
        <w:t xml:space="preserve">) ŠVPS SR zaregistruje do registra registrovaných zariadení pre </w:t>
      </w:r>
      <w:proofErr w:type="spellStart"/>
      <w:r w:rsidRPr="00757D4A"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757D4A">
        <w:rPr>
          <w:rFonts w:ascii="Times New Roman" w:hAnsi="Times New Roman" w:cs="Times New Roman"/>
          <w:sz w:val="24"/>
          <w:szCs w:val="24"/>
          <w:u w:val="single"/>
        </w:rPr>
        <w:t xml:space="preserve"> stanoveného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757D4A">
        <w:rPr>
          <w:rFonts w:ascii="Times New Roman" w:hAnsi="Times New Roman" w:cs="Times New Roman"/>
          <w:sz w:val="24"/>
          <w:szCs w:val="24"/>
          <w:u w:val="single"/>
        </w:rPr>
        <w:t>v článku 185  ods. 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AHL</w:t>
      </w:r>
      <w:r w:rsidRPr="00757D4A">
        <w:rPr>
          <w:rFonts w:ascii="Times New Roman" w:hAnsi="Times New Roman" w:cs="Times New Roman"/>
          <w:sz w:val="24"/>
          <w:szCs w:val="24"/>
          <w:u w:val="single"/>
        </w:rPr>
        <w:t xml:space="preserve"> a pridelí každému zariadeniu alebo skupine zariadení jedinečné registračné číslo. </w:t>
      </w:r>
    </w:p>
    <w:p w:rsidR="0007588B" w:rsidRPr="001E37C4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E46FFF">
        <w:rPr>
          <w:rFonts w:ascii="Times New Roman" w:hAnsi="Times New Roman" w:cs="Times New Roman"/>
          <w:sz w:val="24"/>
          <w:szCs w:val="24"/>
          <w:u w:val="single"/>
        </w:rPr>
        <w:t>5. Prevádzkovatelia</w:t>
      </w:r>
      <w:r w:rsidRPr="009C5A14">
        <w:rPr>
          <w:rFonts w:ascii="Times New Roman" w:hAnsi="Times New Roman" w:cs="Times New Roman"/>
          <w:sz w:val="24"/>
          <w:szCs w:val="24"/>
          <w:u w:val="single"/>
        </w:rPr>
        <w:t xml:space="preserve"> registrovaných zariadení pre </w:t>
      </w:r>
      <w:proofErr w:type="spellStart"/>
      <w:r w:rsidRPr="009C5A14"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9C5A14">
        <w:rPr>
          <w:rFonts w:ascii="Times New Roman" w:hAnsi="Times New Roman" w:cs="Times New Roman"/>
          <w:sz w:val="24"/>
          <w:szCs w:val="24"/>
          <w:u w:val="single"/>
        </w:rPr>
        <w:t xml:space="preserve"> vopred informujú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RVPS </w:t>
      </w:r>
      <w:r w:rsidRPr="009C5A14">
        <w:rPr>
          <w:rFonts w:ascii="Times New Roman" w:hAnsi="Times New Roman" w:cs="Times New Roman"/>
          <w:sz w:val="24"/>
          <w:szCs w:val="24"/>
          <w:u w:val="single"/>
        </w:rPr>
        <w:t>o:</w:t>
      </w:r>
      <w:r w:rsidRPr="001E3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B" w:rsidRPr="001E37C4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1E37C4">
        <w:rPr>
          <w:rFonts w:ascii="Times New Roman" w:hAnsi="Times New Roman" w:cs="Times New Roman"/>
          <w:sz w:val="24"/>
          <w:szCs w:val="24"/>
        </w:rPr>
        <w:t xml:space="preserve">a) akýchkoľvek významných zmenách v dotknutom zariadení pre </w:t>
      </w:r>
      <w:proofErr w:type="spellStart"/>
      <w:r w:rsidRPr="001E37C4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1E3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1E37C4">
        <w:rPr>
          <w:rFonts w:ascii="Times New Roman" w:hAnsi="Times New Roman" w:cs="Times New Roman"/>
          <w:sz w:val="24"/>
          <w:szCs w:val="24"/>
        </w:rPr>
        <w:t xml:space="preserve">b) každom ukončení činnosti prevádzkovateľom v dotknutom zariadení pre </w:t>
      </w:r>
      <w:proofErr w:type="spellStart"/>
      <w:r w:rsidRPr="001E37C4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1E37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88B" w:rsidRPr="00346CD6" w:rsidRDefault="0007588B" w:rsidP="0007588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CD6">
        <w:rPr>
          <w:rFonts w:ascii="Times New Roman" w:hAnsi="Times New Roman" w:cs="Times New Roman"/>
          <w:b/>
          <w:i/>
          <w:sz w:val="24"/>
          <w:szCs w:val="24"/>
        </w:rPr>
        <w:t>RVPS následne bezodkladne o danej zmene/ukončení činnosti informuje ŠVPS SR (postačuje emailom).</w:t>
      </w:r>
    </w:p>
    <w:p w:rsidR="0007588B" w:rsidRDefault="0007588B" w:rsidP="0007588B">
      <w:pPr>
        <w:pStyle w:val="Bezriadkovania"/>
      </w:pPr>
    </w:p>
    <w:p w:rsidR="0007588B" w:rsidRPr="00346CD6" w:rsidRDefault="0007588B" w:rsidP="000758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Prevádzkovateľ registrovaného zariadenia bude viesť záznamy v nasledovnom rozsahu</w:t>
      </w:r>
      <w:r w:rsidRPr="00346C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7588B" w:rsidRDefault="0007588B" w:rsidP="0007588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46CD6">
        <w:rPr>
          <w:rFonts w:ascii="Times New Roman" w:hAnsi="Times New Roman" w:cs="Times New Roman"/>
          <w:sz w:val="24"/>
          <w:szCs w:val="24"/>
        </w:rPr>
        <w:t xml:space="preserve">a) jedinečné registračné číslo pridelené zariadeniu </w:t>
      </w:r>
      <w:r>
        <w:rPr>
          <w:rFonts w:ascii="Times New Roman" w:hAnsi="Times New Roman" w:cs="Times New Roman"/>
          <w:sz w:val="24"/>
          <w:szCs w:val="24"/>
        </w:rPr>
        <w:t>zo</w:t>
      </w:r>
      <w:r w:rsidRPr="00346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ŠVPS SR</w:t>
      </w:r>
      <w:r w:rsidRPr="00346CD6">
        <w:rPr>
          <w:rFonts w:ascii="Times New Roman" w:hAnsi="Times New Roman" w:cs="Times New Roman"/>
          <w:sz w:val="24"/>
          <w:szCs w:val="24"/>
        </w:rPr>
        <w:t>;</w:t>
      </w:r>
    </w:p>
    <w:p w:rsidR="0007588B" w:rsidRDefault="0007588B" w:rsidP="0007588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46CD6">
        <w:rPr>
          <w:rFonts w:ascii="Times New Roman" w:hAnsi="Times New Roman" w:cs="Times New Roman"/>
          <w:sz w:val="24"/>
          <w:szCs w:val="24"/>
        </w:rPr>
        <w:t xml:space="preserve">) druhy, kategórie a množstvo (počet, objem alebo hmotnosť) živočíchov </w:t>
      </w:r>
      <w:proofErr w:type="spellStart"/>
      <w:r w:rsidRPr="00346CD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46CD6">
        <w:rPr>
          <w:rFonts w:ascii="Times New Roman" w:hAnsi="Times New Roman" w:cs="Times New Roman"/>
          <w:sz w:val="24"/>
          <w:szCs w:val="24"/>
        </w:rPr>
        <w:t xml:space="preserve"> v ich zariadení; </w:t>
      </w:r>
    </w:p>
    <w:p w:rsidR="0007588B" w:rsidRDefault="0007588B" w:rsidP="0007588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346CD6">
        <w:rPr>
          <w:rFonts w:ascii="Times New Roman" w:hAnsi="Times New Roman" w:cs="Times New Roman"/>
          <w:sz w:val="24"/>
          <w:szCs w:val="24"/>
        </w:rPr>
        <w:t xml:space="preserve">) premiestňovanie živočíchov </w:t>
      </w:r>
      <w:proofErr w:type="spellStart"/>
      <w:r w:rsidRPr="00346CD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46CD6">
        <w:rPr>
          <w:rFonts w:ascii="Times New Roman" w:hAnsi="Times New Roman" w:cs="Times New Roman"/>
          <w:sz w:val="24"/>
          <w:szCs w:val="24"/>
        </w:rPr>
        <w:t xml:space="preserve"> a produktov živočíšneho pôvodu získaných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6CD6">
        <w:rPr>
          <w:rFonts w:ascii="Times New Roman" w:hAnsi="Times New Roman" w:cs="Times New Roman"/>
          <w:sz w:val="24"/>
          <w:szCs w:val="24"/>
        </w:rPr>
        <w:t xml:space="preserve">z uvedených živočíchov do a z ich zariadenia, pričom sa uvedie: </w:t>
      </w:r>
    </w:p>
    <w:p w:rsidR="0007588B" w:rsidRDefault="0007588B" w:rsidP="0007588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ind w:left="567"/>
        <w:rPr>
          <w:rFonts w:ascii="Times New Roman" w:hAnsi="Times New Roman" w:cs="Times New Roman"/>
          <w:sz w:val="24"/>
          <w:szCs w:val="24"/>
        </w:rPr>
      </w:pPr>
      <w:r w:rsidRPr="00346CD6">
        <w:rPr>
          <w:rFonts w:ascii="Times New Roman" w:hAnsi="Times New Roman" w:cs="Times New Roman"/>
          <w:sz w:val="24"/>
          <w:szCs w:val="24"/>
        </w:rPr>
        <w:t xml:space="preserve">i) ich miesto pôvodu alebo určenia; </w:t>
      </w:r>
    </w:p>
    <w:p w:rsidR="0007588B" w:rsidRDefault="0007588B" w:rsidP="0007588B">
      <w:pPr>
        <w:pStyle w:val="Bezriadkovania"/>
        <w:ind w:left="567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ind w:left="567"/>
        <w:rPr>
          <w:rFonts w:ascii="Times New Roman" w:hAnsi="Times New Roman" w:cs="Times New Roman"/>
          <w:sz w:val="24"/>
          <w:szCs w:val="24"/>
        </w:rPr>
      </w:pPr>
      <w:r w:rsidRPr="00346CD6">
        <w:rPr>
          <w:rFonts w:ascii="Times New Roman" w:hAnsi="Times New Roman" w:cs="Times New Roman"/>
          <w:sz w:val="24"/>
          <w:szCs w:val="24"/>
        </w:rPr>
        <w:t xml:space="preserve">ii) dátum takéhoto premiestňovania; </w:t>
      </w:r>
    </w:p>
    <w:p w:rsidR="0007588B" w:rsidRDefault="0007588B" w:rsidP="0007588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46CD6">
        <w:rPr>
          <w:rFonts w:ascii="Times New Roman" w:hAnsi="Times New Roman" w:cs="Times New Roman"/>
          <w:sz w:val="24"/>
          <w:szCs w:val="24"/>
        </w:rPr>
        <w:t xml:space="preserve">) certifikáty zdravia zvierat v tlačenej alebo elektronickej podobe, ktoré sprevádzali premiestňovanie živočíchov </w:t>
      </w:r>
      <w:proofErr w:type="spellStart"/>
      <w:r w:rsidRPr="00346CD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46CD6">
        <w:rPr>
          <w:rFonts w:ascii="Times New Roman" w:hAnsi="Times New Roman" w:cs="Times New Roman"/>
          <w:sz w:val="24"/>
          <w:szCs w:val="24"/>
        </w:rPr>
        <w:t xml:space="preserve"> prichádzajúcich do zariadenia pre </w:t>
      </w:r>
      <w:proofErr w:type="spellStart"/>
      <w:r w:rsidRPr="00346CD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4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B" w:rsidRDefault="0007588B" w:rsidP="0007588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46CD6">
        <w:rPr>
          <w:rFonts w:ascii="Times New Roman" w:hAnsi="Times New Roman" w:cs="Times New Roman"/>
          <w:sz w:val="24"/>
          <w:szCs w:val="24"/>
        </w:rPr>
        <w:t xml:space="preserve">) úmrtnosť v každej epidemiologickej jednotke </w:t>
      </w:r>
      <w:r>
        <w:rPr>
          <w:rFonts w:ascii="Times New Roman" w:hAnsi="Times New Roman" w:cs="Times New Roman"/>
          <w:sz w:val="24"/>
          <w:szCs w:val="24"/>
        </w:rPr>
        <w:t>resp. iné</w:t>
      </w:r>
      <w:r w:rsidRPr="00346CD6">
        <w:rPr>
          <w:rFonts w:ascii="Times New Roman" w:hAnsi="Times New Roman" w:cs="Times New Roman"/>
          <w:sz w:val="24"/>
          <w:szCs w:val="24"/>
        </w:rPr>
        <w:t xml:space="preserve"> problémy v súvislosti s</w:t>
      </w:r>
      <w:r>
        <w:rPr>
          <w:rFonts w:ascii="Times New Roman" w:hAnsi="Times New Roman" w:cs="Times New Roman"/>
          <w:sz w:val="24"/>
          <w:szCs w:val="24"/>
        </w:rPr>
        <w:t xml:space="preserve"> akoukoľvek </w:t>
      </w:r>
      <w:r w:rsidRPr="00346CD6">
        <w:rPr>
          <w:rFonts w:ascii="Times New Roman" w:hAnsi="Times New Roman" w:cs="Times New Roman"/>
          <w:sz w:val="24"/>
          <w:szCs w:val="24"/>
        </w:rPr>
        <w:t xml:space="preserve">chorobou ; </w:t>
      </w:r>
    </w:p>
    <w:p w:rsidR="0007588B" w:rsidRDefault="0007588B" w:rsidP="000758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346CD6">
        <w:rPr>
          <w:rFonts w:ascii="Times New Roman" w:hAnsi="Times New Roman" w:cs="Times New Roman"/>
          <w:sz w:val="24"/>
          <w:szCs w:val="24"/>
        </w:rPr>
        <w:t xml:space="preserve">) opatrenia biologickej bezpečnosti, dohľad, liečbu, výsledky testov a iné relevantné informácie, podľa potreby vzhľadom na: </w:t>
      </w:r>
    </w:p>
    <w:p w:rsidR="0007588B" w:rsidRDefault="0007588B" w:rsidP="0007588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ind w:left="567"/>
        <w:rPr>
          <w:rFonts w:ascii="Times New Roman" w:hAnsi="Times New Roman" w:cs="Times New Roman"/>
          <w:sz w:val="24"/>
          <w:szCs w:val="24"/>
        </w:rPr>
      </w:pPr>
      <w:r w:rsidRPr="00346CD6">
        <w:rPr>
          <w:rFonts w:ascii="Times New Roman" w:hAnsi="Times New Roman" w:cs="Times New Roman"/>
          <w:sz w:val="24"/>
          <w:szCs w:val="24"/>
        </w:rPr>
        <w:t xml:space="preserve">i) druhy a kategórie živočíchov </w:t>
      </w:r>
      <w:proofErr w:type="spellStart"/>
      <w:r w:rsidRPr="00346CD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46CD6">
        <w:rPr>
          <w:rFonts w:ascii="Times New Roman" w:hAnsi="Times New Roman" w:cs="Times New Roman"/>
          <w:sz w:val="24"/>
          <w:szCs w:val="24"/>
        </w:rPr>
        <w:t xml:space="preserve"> v zariadení; </w:t>
      </w:r>
    </w:p>
    <w:p w:rsidR="0007588B" w:rsidRDefault="0007588B" w:rsidP="0007588B">
      <w:pPr>
        <w:pStyle w:val="Bezriadkovania"/>
        <w:ind w:left="567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ind w:left="567"/>
        <w:rPr>
          <w:rFonts w:ascii="Times New Roman" w:hAnsi="Times New Roman" w:cs="Times New Roman"/>
          <w:sz w:val="24"/>
          <w:szCs w:val="24"/>
        </w:rPr>
      </w:pPr>
      <w:r w:rsidRPr="00346CD6">
        <w:rPr>
          <w:rFonts w:ascii="Times New Roman" w:hAnsi="Times New Roman" w:cs="Times New Roman"/>
          <w:sz w:val="24"/>
          <w:szCs w:val="24"/>
        </w:rPr>
        <w:t xml:space="preserve">ii) typ produkcie v zariadení pre </w:t>
      </w:r>
      <w:proofErr w:type="spellStart"/>
      <w:r w:rsidRPr="00346CD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46CD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Default="0007588B" w:rsidP="0007588B">
      <w:pPr>
        <w:pStyle w:val="Bezriadkovania"/>
        <w:ind w:left="567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pStyle w:val="Bezriadkovania"/>
        <w:ind w:left="567"/>
        <w:rPr>
          <w:rFonts w:ascii="Times New Roman" w:hAnsi="Times New Roman" w:cs="Times New Roman"/>
          <w:sz w:val="24"/>
          <w:szCs w:val="24"/>
        </w:rPr>
      </w:pPr>
      <w:r w:rsidRPr="00346CD6">
        <w:rPr>
          <w:rFonts w:ascii="Times New Roman" w:hAnsi="Times New Roman" w:cs="Times New Roman"/>
          <w:sz w:val="24"/>
          <w:szCs w:val="24"/>
        </w:rPr>
        <w:t xml:space="preserve">iii) typ a veľkosť zariadenia pre </w:t>
      </w:r>
      <w:proofErr w:type="spellStart"/>
      <w:r w:rsidRPr="00346CD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46CD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Default="0007588B" w:rsidP="0007588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7588B" w:rsidRPr="00346CD6" w:rsidRDefault="0007588B" w:rsidP="000758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346CD6">
        <w:rPr>
          <w:rFonts w:ascii="Times New Roman" w:hAnsi="Times New Roman" w:cs="Times New Roman"/>
          <w:sz w:val="24"/>
          <w:szCs w:val="24"/>
        </w:rPr>
        <w:t>) návštev</w:t>
      </w:r>
      <w:r>
        <w:rPr>
          <w:rFonts w:ascii="Times New Roman" w:hAnsi="Times New Roman" w:cs="Times New Roman"/>
          <w:sz w:val="24"/>
          <w:szCs w:val="24"/>
        </w:rPr>
        <w:t>y (kontroly)</w:t>
      </w:r>
      <w:r w:rsidRPr="00346CD6">
        <w:rPr>
          <w:rFonts w:ascii="Times New Roman" w:hAnsi="Times New Roman" w:cs="Times New Roman"/>
          <w:sz w:val="24"/>
          <w:szCs w:val="24"/>
        </w:rPr>
        <w:t xml:space="preserve"> týkajúc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6CD6">
        <w:rPr>
          <w:rFonts w:ascii="Times New Roman" w:hAnsi="Times New Roman" w:cs="Times New Roman"/>
          <w:sz w:val="24"/>
          <w:szCs w:val="24"/>
        </w:rPr>
        <w:t xml:space="preserve"> sa zdravia zvierat </w:t>
      </w:r>
      <w:r>
        <w:rPr>
          <w:rFonts w:ascii="Times New Roman" w:hAnsi="Times New Roman" w:cs="Times New Roman"/>
          <w:sz w:val="24"/>
          <w:szCs w:val="24"/>
        </w:rPr>
        <w:t xml:space="preserve"> (úradný veterinárny lekár, súkromný veterinárny lekár)</w:t>
      </w:r>
    </w:p>
    <w:p w:rsidR="0007588B" w:rsidRDefault="0007588B" w:rsidP="0007588B">
      <w:pPr>
        <w:pStyle w:val="Bezriadkovania"/>
      </w:pP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346CD6">
        <w:rPr>
          <w:rFonts w:ascii="Times New Roman" w:hAnsi="Times New Roman" w:cs="Times New Roman"/>
          <w:sz w:val="24"/>
          <w:szCs w:val="24"/>
        </w:rPr>
        <w:t xml:space="preserve">) podrobné údaje o všetkých šetreniach vykonaných po výskyte zvýšenej mortality alebo podozrení na výskyt choroby;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1258A">
        <w:rPr>
          <w:rFonts w:ascii="Times New Roman" w:hAnsi="Times New Roman" w:cs="Times New Roman"/>
          <w:sz w:val="24"/>
          <w:szCs w:val="24"/>
        </w:rPr>
        <w:t xml:space="preserve">h) čestné vyhlásenia na premiestňovanie živočíchov </w:t>
      </w:r>
      <w:proofErr w:type="spellStart"/>
      <w:r w:rsidRPr="0061258A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61258A">
        <w:rPr>
          <w:rFonts w:ascii="Times New Roman" w:hAnsi="Times New Roman" w:cs="Times New Roman"/>
          <w:sz w:val="24"/>
          <w:szCs w:val="24"/>
        </w:rPr>
        <w:t xml:space="preserve"> vydané v mieste pôvodu ak sa nevyžaduje certifikát zdravia zvierat</w:t>
      </w:r>
    </w:p>
    <w:p w:rsidR="0007588B" w:rsidRPr="00346CD6" w:rsidRDefault="0007588B" w:rsidP="000758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46CD6">
        <w:rPr>
          <w:rFonts w:ascii="Times New Roman" w:hAnsi="Times New Roman" w:cs="Times New Roman"/>
          <w:sz w:val="24"/>
          <w:szCs w:val="24"/>
        </w:rPr>
        <w:t>) akékoľvek ďalšie doklady sprevádzajúce vodné živočíchy.</w:t>
      </w:r>
    </w:p>
    <w:p w:rsidR="0007588B" w:rsidRPr="00FF578A" w:rsidRDefault="0007588B" w:rsidP="0007588B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r w:rsidRPr="00FF578A">
        <w:rPr>
          <w:rFonts w:ascii="Times New Roman" w:hAnsi="Times New Roman" w:cs="Times New Roman"/>
          <w:sz w:val="24"/>
          <w:szCs w:val="24"/>
          <w:u w:val="single"/>
        </w:rPr>
        <w:t>Záznamy sa musia viesť a udržiavať v tlačenej alebo elektronickej podobe.</w:t>
      </w:r>
    </w:p>
    <w:p w:rsidR="0007588B" w:rsidRDefault="0007588B" w:rsidP="0007588B">
      <w:pPr>
        <w:pStyle w:val="Bezriadkovania"/>
      </w:pPr>
    </w:p>
    <w:p w:rsidR="0007588B" w:rsidRDefault="0007588B" w:rsidP="000758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Úloha RVPS v procese registrácie: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815BA">
        <w:rPr>
          <w:rFonts w:ascii="Times New Roman" w:hAnsi="Times New Roman" w:cs="Times New Roman"/>
          <w:sz w:val="24"/>
          <w:szCs w:val="24"/>
        </w:rPr>
        <w:t xml:space="preserve">RVPS  </w:t>
      </w:r>
      <w:r>
        <w:rPr>
          <w:rFonts w:ascii="Times New Roman" w:hAnsi="Times New Roman" w:cs="Times New Roman"/>
          <w:sz w:val="24"/>
          <w:szCs w:val="24"/>
        </w:rPr>
        <w:t xml:space="preserve">zaregistruje </w:t>
      </w:r>
      <w:r w:rsidRPr="005815BA">
        <w:rPr>
          <w:rFonts w:ascii="Times New Roman" w:hAnsi="Times New Roman" w:cs="Times New Roman"/>
          <w:sz w:val="24"/>
          <w:szCs w:val="24"/>
        </w:rPr>
        <w:t xml:space="preserve">zariadenia pre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alebo  skupinu zariadení pre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ktoré treba registrovať</w:t>
      </w:r>
      <w:r w:rsidRPr="00581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tak ako doteraz podľa § 40 ods. 3 písm. a) zákona č. 39/2007 Z. z..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Rybárske revíry je potrebné zaregistrovať ako skupinu zariadení, teda na zodpovedného užívateľa (základnú organizáciu) je potrebné zaregistrovať všetky rybárske revíry, ktoré sú v jeho  pôsobnosti.</w:t>
      </w:r>
    </w:p>
    <w:p w:rsidR="0007588B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D. </w:t>
      </w:r>
      <w:r w:rsidRPr="00D564B7">
        <w:rPr>
          <w:rFonts w:ascii="Times New Roman" w:hAnsi="Times New Roman" w:cs="Times New Roman"/>
          <w:b/>
          <w:sz w:val="24"/>
          <w:szCs w:val="24"/>
          <w:u w:val="single"/>
        </w:rPr>
        <w:t xml:space="preserve">Schvaľovanie zariadení pre </w:t>
      </w:r>
      <w:proofErr w:type="spellStart"/>
      <w:r w:rsidRPr="00D564B7">
        <w:rPr>
          <w:rFonts w:ascii="Times New Roman" w:hAnsi="Times New Roman" w:cs="Times New Roman"/>
          <w:b/>
          <w:sz w:val="24"/>
          <w:szCs w:val="24"/>
          <w:u w:val="single"/>
        </w:rPr>
        <w:t>akvakultúru</w:t>
      </w:r>
      <w:proofErr w:type="spellEnd"/>
      <w:r w:rsidRPr="00D564B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8713AF">
        <w:rPr>
          <w:rFonts w:ascii="Times New Roman" w:hAnsi="Times New Roman" w:cs="Times New Roman"/>
          <w:b/>
          <w:sz w:val="24"/>
          <w:szCs w:val="24"/>
        </w:rPr>
        <w:t>ariaden</w:t>
      </w:r>
      <w:r>
        <w:rPr>
          <w:rFonts w:ascii="Times New Roman" w:hAnsi="Times New Roman" w:cs="Times New Roman"/>
          <w:b/>
          <w:sz w:val="24"/>
          <w:szCs w:val="24"/>
        </w:rPr>
        <w:t>ia</w:t>
      </w:r>
      <w:r w:rsidRPr="008713AF">
        <w:rPr>
          <w:rFonts w:ascii="Times New Roman" w:hAnsi="Times New Roman" w:cs="Times New Roman"/>
          <w:b/>
          <w:sz w:val="24"/>
          <w:szCs w:val="24"/>
        </w:rPr>
        <w:t xml:space="preserve"> pre </w:t>
      </w:r>
      <w:proofErr w:type="spellStart"/>
      <w:r w:rsidRPr="008713AF">
        <w:rPr>
          <w:rFonts w:ascii="Times New Roman" w:hAnsi="Times New Roman" w:cs="Times New Roman"/>
          <w:b/>
          <w:sz w:val="24"/>
          <w:szCs w:val="24"/>
        </w:rPr>
        <w:t>akvakultúru</w:t>
      </w:r>
      <w:proofErr w:type="spellEnd"/>
      <w:r w:rsidRPr="008713AF">
        <w:rPr>
          <w:rFonts w:ascii="Times New Roman" w:hAnsi="Times New Roman" w:cs="Times New Roman"/>
          <w:b/>
          <w:sz w:val="24"/>
          <w:szCs w:val="24"/>
        </w:rPr>
        <w:t xml:space="preserve">, ktoré musia byť schválené </w:t>
      </w:r>
      <w:r>
        <w:rPr>
          <w:rFonts w:ascii="Times New Roman" w:hAnsi="Times New Roman" w:cs="Times New Roman"/>
          <w:b/>
          <w:sz w:val="24"/>
          <w:szCs w:val="24"/>
        </w:rPr>
        <w:t>RVPS</w:t>
      </w:r>
      <w:r w:rsidRPr="008713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(typy zariadení)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8D67F6">
        <w:rPr>
          <w:rFonts w:ascii="Times New Roman" w:hAnsi="Times New Roman" w:cs="Times New Roman"/>
          <w:sz w:val="24"/>
          <w:szCs w:val="24"/>
        </w:rPr>
        <w:t>a) zariaden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8D67F6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, v ktorých sa živočíchy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 držia s cieľom ich premiestnenia z daného zariadenia buď ako živé, alebo ako produkty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 živočíšneho pôvodu</w:t>
      </w:r>
      <w:r>
        <w:rPr>
          <w:rFonts w:ascii="Times New Roman" w:hAnsi="Times New Roman" w:cs="Times New Roman"/>
          <w:sz w:val="24"/>
          <w:szCs w:val="24"/>
        </w:rPr>
        <w:t xml:space="preserve"> (podrobnosti v prílohe I časť 1 DN 2020/691)</w:t>
      </w:r>
      <w:r w:rsidRPr="008D67F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43AE"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karantény; zariadenia s chovom </w:t>
      </w:r>
      <w:r>
        <w:rPr>
          <w:rFonts w:ascii="Times New Roman" w:hAnsi="Times New Roman" w:cs="Times New Roman"/>
          <w:sz w:val="24"/>
          <w:szCs w:val="24"/>
        </w:rPr>
        <w:lastRenderedPageBreak/>
        <w:t>vektorov; uzavreté zariadenia na okrasné živočíchy s vytváraním významného rizika choroby; otvorené zariadenia na okrasné živočíchy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skupina </w:t>
      </w:r>
      <w:r w:rsidRPr="008D67F6">
        <w:rPr>
          <w:rFonts w:ascii="Times New Roman" w:hAnsi="Times New Roman" w:cs="Times New Roman"/>
          <w:sz w:val="24"/>
          <w:szCs w:val="24"/>
        </w:rPr>
        <w:t>zariaden</w:t>
      </w:r>
      <w:r>
        <w:rPr>
          <w:rFonts w:ascii="Times New Roman" w:hAnsi="Times New Roman" w:cs="Times New Roman"/>
          <w:sz w:val="24"/>
          <w:szCs w:val="24"/>
        </w:rPr>
        <w:t xml:space="preserve">í </w:t>
      </w:r>
      <w:r w:rsidRPr="008D67F6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, v ktorých sa živočíchy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 držia s cieľom ich premiestnenia z daného zariadenia buď ako živé, alebo ako produkty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 živočíšneho pôvodu</w:t>
      </w:r>
      <w:r>
        <w:rPr>
          <w:rFonts w:ascii="Times New Roman" w:hAnsi="Times New Roman" w:cs="Times New Roman"/>
          <w:sz w:val="24"/>
          <w:szCs w:val="24"/>
        </w:rPr>
        <w:t xml:space="preserve"> (podrobnosti v prílohe I časť 2 DN 2020/691)</w:t>
      </w:r>
      <w:r w:rsidRPr="008D67F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343AE"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karantény; zariadenia s chovom vektorov; uzavreté zariadenia na okrasné živočíchy s vytváraním významného rizika choroby; otvorené zariadenia na okrasné živočíchy</w:t>
      </w:r>
    </w:p>
    <w:p w:rsidR="0007588B" w:rsidRPr="008D67F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81298D">
        <w:rPr>
          <w:rFonts w:ascii="Times New Roman" w:hAnsi="Times New Roman" w:cs="Times New Roman"/>
          <w:sz w:val="24"/>
          <w:szCs w:val="24"/>
        </w:rPr>
        <w:t xml:space="preserve">zariadenia pre </w:t>
      </w:r>
      <w:proofErr w:type="spellStart"/>
      <w:r w:rsidRPr="0081298D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81298D">
        <w:rPr>
          <w:rFonts w:ascii="Times New Roman" w:hAnsi="Times New Roman" w:cs="Times New Roman"/>
          <w:sz w:val="24"/>
          <w:szCs w:val="24"/>
        </w:rPr>
        <w:t xml:space="preserve">, z ktorých sa živočíchy </w:t>
      </w:r>
      <w:proofErr w:type="spellStart"/>
      <w:r w:rsidRPr="0081298D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81298D">
        <w:rPr>
          <w:rFonts w:ascii="Times New Roman" w:hAnsi="Times New Roman" w:cs="Times New Roman"/>
          <w:sz w:val="24"/>
          <w:szCs w:val="24"/>
        </w:rPr>
        <w:t xml:space="preserve"> premiestňujú do iného členského štátu</w:t>
      </w:r>
      <w:r>
        <w:rPr>
          <w:rFonts w:ascii="Times New Roman" w:hAnsi="Times New Roman" w:cs="Times New Roman"/>
          <w:sz w:val="24"/>
          <w:szCs w:val="24"/>
        </w:rPr>
        <w:t>; (podrobnosti v prílohe I  DN 2020/691 podľa typu zariadenia, z ktorého sa premiestňuje)</w:t>
      </w:r>
    </w:p>
    <w:p w:rsidR="0007588B" w:rsidRPr="008D67F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D67F6">
        <w:rPr>
          <w:rFonts w:ascii="Times New Roman" w:hAnsi="Times New Roman" w:cs="Times New Roman"/>
          <w:sz w:val="24"/>
          <w:szCs w:val="24"/>
        </w:rPr>
        <w:t>) in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8D67F6">
        <w:rPr>
          <w:rFonts w:ascii="Times New Roman" w:hAnsi="Times New Roman" w:cs="Times New Roman"/>
          <w:sz w:val="24"/>
          <w:szCs w:val="24"/>
        </w:rPr>
        <w:t xml:space="preserve"> zariaden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Pr="008D67F6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, ktoré predstavujú významné riziko z dôvodu: </w:t>
      </w:r>
    </w:p>
    <w:p w:rsidR="0007588B" w:rsidRPr="008D67F6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D67F6">
        <w:rPr>
          <w:rFonts w:ascii="Times New Roman" w:hAnsi="Times New Roman" w:cs="Times New Roman"/>
          <w:sz w:val="24"/>
          <w:szCs w:val="24"/>
        </w:rPr>
        <w:t xml:space="preserve">i) druhov, kategórií a počtu živočíchov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, ktoré sa v nich držia; </w:t>
      </w:r>
    </w:p>
    <w:p w:rsidR="0007588B" w:rsidRPr="008D67F6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D67F6">
        <w:rPr>
          <w:rFonts w:ascii="Times New Roman" w:hAnsi="Times New Roman" w:cs="Times New Roman"/>
          <w:sz w:val="24"/>
          <w:szCs w:val="24"/>
        </w:rPr>
        <w:t xml:space="preserve">ii) dotknutého typu zariadenia pre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D67F6">
        <w:rPr>
          <w:rFonts w:ascii="Times New Roman" w:hAnsi="Times New Roman" w:cs="Times New Roman"/>
          <w:sz w:val="24"/>
          <w:szCs w:val="24"/>
        </w:rPr>
        <w:t xml:space="preserve">iii) premiestňovania živočíchov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 do dotknutého zariadenia pre </w:t>
      </w:r>
      <w:proofErr w:type="spellStart"/>
      <w:r w:rsidRPr="008D67F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8D67F6">
        <w:rPr>
          <w:rFonts w:ascii="Times New Roman" w:hAnsi="Times New Roman" w:cs="Times New Roman"/>
          <w:sz w:val="24"/>
          <w:szCs w:val="24"/>
        </w:rPr>
        <w:t xml:space="preserve"> a z tohto zariadenia.</w:t>
      </w:r>
    </w:p>
    <w:p w:rsidR="0007588B" w:rsidRPr="008D67F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(podrobnosti v prílohe I časť 1 resp. 4 DN 2020/691)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0744D">
        <w:rPr>
          <w:rFonts w:ascii="Times New Roman" w:hAnsi="Times New Roman" w:cs="Times New Roman"/>
          <w:sz w:val="24"/>
          <w:szCs w:val="24"/>
        </w:rPr>
        <w:t xml:space="preserve">) karanténne zariadenia pre živočíchy </w:t>
      </w:r>
      <w:proofErr w:type="spellStart"/>
      <w:r w:rsidRPr="0070744D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(podrobnosti v prílohe I časť 8 DN 2020/691)</w:t>
      </w:r>
      <w:r w:rsidRPr="007074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70744D">
        <w:rPr>
          <w:rFonts w:ascii="Times New Roman" w:hAnsi="Times New Roman" w:cs="Times New Roman"/>
          <w:sz w:val="24"/>
          <w:szCs w:val="24"/>
        </w:rPr>
        <w:t xml:space="preserve">) zariadenia držiace živočíchy </w:t>
      </w:r>
      <w:proofErr w:type="spellStart"/>
      <w:r w:rsidRPr="0070744D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70744D">
        <w:rPr>
          <w:rFonts w:ascii="Times New Roman" w:hAnsi="Times New Roman" w:cs="Times New Roman"/>
          <w:sz w:val="24"/>
          <w:szCs w:val="24"/>
        </w:rPr>
        <w:t xml:space="preserve"> patriace k druhom zo zoznamu, ktoré sú vektory, v izolácii dovtedy, kým sa už nepovažujú za vektory</w:t>
      </w:r>
      <w:r>
        <w:rPr>
          <w:rFonts w:ascii="Times New Roman" w:hAnsi="Times New Roman" w:cs="Times New Roman"/>
          <w:sz w:val="24"/>
          <w:szCs w:val="24"/>
        </w:rPr>
        <w:t xml:space="preserve"> (príloha Vykonávacieho nariadenia Komisie (EÚ) 2018/1882) (podrobnosti v prílohe I časť 9 DN 2020/691)</w:t>
      </w:r>
      <w:r w:rsidRPr="0070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podmienky za akých sa daný druh živočícha podľa VN 2018/1882 považuje za vektora sú stanovené v prílohe I  DN 2020/990 – napr. spoločný chov kaprov a pstruhov  v 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zariadení;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70744D">
        <w:rPr>
          <w:rFonts w:ascii="Times New Roman" w:hAnsi="Times New Roman" w:cs="Times New Roman"/>
          <w:sz w:val="24"/>
          <w:szCs w:val="24"/>
        </w:rPr>
        <w:t xml:space="preserve">) zariadenia pre </w:t>
      </w:r>
      <w:proofErr w:type="spellStart"/>
      <w:r w:rsidRPr="0070744D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70744D">
        <w:rPr>
          <w:rFonts w:ascii="Times New Roman" w:hAnsi="Times New Roman" w:cs="Times New Roman"/>
          <w:sz w:val="24"/>
          <w:szCs w:val="24"/>
        </w:rPr>
        <w:t xml:space="preserve">, ktoré sú uzavretými zariadeniami, v ktorých sa živočíchy </w:t>
      </w:r>
      <w:proofErr w:type="spellStart"/>
      <w:r w:rsidRPr="0070744D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70744D">
        <w:rPr>
          <w:rFonts w:ascii="Times New Roman" w:hAnsi="Times New Roman" w:cs="Times New Roman"/>
          <w:sz w:val="24"/>
          <w:szCs w:val="24"/>
        </w:rPr>
        <w:t xml:space="preserve"> držia na okrasné účely, pretože z dôvodu svojich spôsobov premiestňovania vytvárajú významné riziko choroby</w:t>
      </w:r>
      <w:r>
        <w:rPr>
          <w:rFonts w:ascii="Times New Roman" w:hAnsi="Times New Roman" w:cs="Times New Roman"/>
          <w:sz w:val="24"/>
          <w:szCs w:val="24"/>
        </w:rPr>
        <w:t xml:space="preserve"> (podrobnosti v prílohe I časť 10 DN 2020/691)</w:t>
      </w:r>
      <w:r w:rsidRPr="007074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70744D">
        <w:rPr>
          <w:rFonts w:ascii="Times New Roman" w:hAnsi="Times New Roman" w:cs="Times New Roman"/>
          <w:sz w:val="24"/>
          <w:szCs w:val="24"/>
        </w:rPr>
        <w:t xml:space="preserve">) zariadenia pre </w:t>
      </w:r>
      <w:proofErr w:type="spellStart"/>
      <w:r w:rsidRPr="0070744D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70744D">
        <w:rPr>
          <w:rFonts w:ascii="Times New Roman" w:hAnsi="Times New Roman" w:cs="Times New Roman"/>
          <w:sz w:val="24"/>
          <w:szCs w:val="24"/>
        </w:rPr>
        <w:t xml:space="preserve">, v ktorých sa živočíchy </w:t>
      </w:r>
      <w:proofErr w:type="spellStart"/>
      <w:r w:rsidRPr="0070744D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70744D">
        <w:rPr>
          <w:rFonts w:ascii="Times New Roman" w:hAnsi="Times New Roman" w:cs="Times New Roman"/>
          <w:sz w:val="24"/>
          <w:szCs w:val="24"/>
        </w:rPr>
        <w:t xml:space="preserve"> držia v otvorených zariadeniach na okrasné účely</w:t>
      </w:r>
      <w:r>
        <w:rPr>
          <w:rFonts w:ascii="Times New Roman" w:hAnsi="Times New Roman" w:cs="Times New Roman"/>
          <w:sz w:val="24"/>
          <w:szCs w:val="24"/>
        </w:rPr>
        <w:t xml:space="preserve"> (podrobnosti v prílohe I časť 11 DN 2020/691)</w:t>
      </w:r>
      <w:r w:rsidRPr="007074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70744D" w:rsidRDefault="0007588B" w:rsidP="000758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Zariadenia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špeciálnym režimom – </w:t>
      </w:r>
      <w:r w:rsidRPr="00C60B72">
        <w:rPr>
          <w:rFonts w:ascii="Times New Roman" w:hAnsi="Times New Roman" w:cs="Times New Roman"/>
          <w:b/>
          <w:sz w:val="24"/>
          <w:szCs w:val="24"/>
        </w:rPr>
        <w:t>schvaľuje ŠVPS SR</w:t>
      </w:r>
      <w:r>
        <w:rPr>
          <w:rFonts w:ascii="Times New Roman" w:hAnsi="Times New Roman" w:cs="Times New Roman"/>
          <w:sz w:val="24"/>
          <w:szCs w:val="24"/>
        </w:rPr>
        <w:t xml:space="preserve">  (podrobnosti v prílohe I časť 3 DN 2020/691)</w:t>
      </w:r>
    </w:p>
    <w:p w:rsidR="0007588B" w:rsidRPr="00330868" w:rsidRDefault="0007588B" w:rsidP="00075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získanie schválenia zariadenia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akvakultúry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(čl. 180 AHL) je prevádzkovateľ povinný poskytnúť nasledovné informácie</w:t>
      </w:r>
    </w:p>
    <w:p w:rsidR="0007588B" w:rsidRPr="00201D25" w:rsidRDefault="0007588B" w:rsidP="000758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D25">
        <w:rPr>
          <w:rFonts w:ascii="Times New Roman" w:hAnsi="Times New Roman" w:cs="Times New Roman"/>
          <w:sz w:val="24"/>
          <w:szCs w:val="24"/>
          <w:u w:val="single"/>
        </w:rPr>
        <w:t xml:space="preserve">1. Prevádzkovatelia poskytnú </w:t>
      </w:r>
      <w:r>
        <w:rPr>
          <w:rFonts w:ascii="Times New Roman" w:hAnsi="Times New Roman" w:cs="Times New Roman"/>
          <w:sz w:val="24"/>
          <w:szCs w:val="24"/>
          <w:u w:val="single"/>
        </w:rPr>
        <w:t>RVPS</w:t>
      </w:r>
      <w:r w:rsidRPr="00201D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pri podaní žiadosti </w:t>
      </w:r>
      <w:r w:rsidRPr="00201D25">
        <w:rPr>
          <w:rFonts w:ascii="Times New Roman" w:hAnsi="Times New Roman" w:cs="Times New Roman"/>
          <w:sz w:val="24"/>
          <w:szCs w:val="24"/>
          <w:u w:val="single"/>
        </w:rPr>
        <w:t xml:space="preserve">tieto informácie: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30868">
        <w:rPr>
          <w:rFonts w:ascii="Times New Roman" w:hAnsi="Times New Roman" w:cs="Times New Roman"/>
          <w:sz w:val="24"/>
          <w:szCs w:val="24"/>
        </w:rPr>
        <w:t xml:space="preserve">a) názov a adresu dotknutého prevádzkovateľa;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30868">
        <w:rPr>
          <w:rFonts w:ascii="Times New Roman" w:hAnsi="Times New Roman" w:cs="Times New Roman"/>
          <w:sz w:val="24"/>
          <w:szCs w:val="24"/>
        </w:rPr>
        <w:t>b) umiestnen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30868">
        <w:rPr>
          <w:rFonts w:ascii="Times New Roman" w:hAnsi="Times New Roman" w:cs="Times New Roman"/>
          <w:sz w:val="24"/>
          <w:szCs w:val="24"/>
        </w:rPr>
        <w:t xml:space="preserve"> dotknutého zariadenia a opis svojho zariadenia;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30868">
        <w:rPr>
          <w:rFonts w:ascii="Times New Roman" w:hAnsi="Times New Roman" w:cs="Times New Roman"/>
          <w:sz w:val="24"/>
          <w:szCs w:val="24"/>
        </w:rPr>
        <w:t xml:space="preserve">c) kategórie, druhy a množstvo (počet, objem alebo hmotnosť) živočíchov </w:t>
      </w:r>
      <w:proofErr w:type="spellStart"/>
      <w:r w:rsidRPr="00330868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30868">
        <w:rPr>
          <w:rFonts w:ascii="Times New Roman" w:hAnsi="Times New Roman" w:cs="Times New Roman"/>
          <w:sz w:val="24"/>
          <w:szCs w:val="24"/>
        </w:rPr>
        <w:t xml:space="preserve">, ktorých sa schválenie týka a ktoré sa nachádzajú v zariadení;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30868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>
        <w:rPr>
          <w:rFonts w:ascii="Times New Roman" w:hAnsi="Times New Roman" w:cs="Times New Roman"/>
          <w:sz w:val="24"/>
          <w:szCs w:val="24"/>
        </w:rPr>
        <w:t xml:space="preserve">kategória a </w:t>
      </w:r>
      <w:r w:rsidRPr="00330868">
        <w:rPr>
          <w:rFonts w:ascii="Times New Roman" w:hAnsi="Times New Roman" w:cs="Times New Roman"/>
          <w:sz w:val="24"/>
          <w:szCs w:val="24"/>
        </w:rPr>
        <w:t xml:space="preserve">typ zariadenia pre </w:t>
      </w:r>
      <w:proofErr w:type="spellStart"/>
      <w:r w:rsidRPr="00330868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086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0F6739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0F6739">
        <w:rPr>
          <w:rFonts w:ascii="Times New Roman" w:hAnsi="Times New Roman" w:cs="Times New Roman"/>
          <w:sz w:val="24"/>
          <w:szCs w:val="24"/>
        </w:rPr>
        <w:t xml:space="preserve">e) v prípadoch schválenia skupiny podrobné informácie o schválení skupiny zariadení pre </w:t>
      </w:r>
      <w:proofErr w:type="spellStart"/>
      <w:r w:rsidRPr="000F6739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0F6739">
        <w:rPr>
          <w:rFonts w:ascii="Times New Roman" w:hAnsi="Times New Roman" w:cs="Times New Roman"/>
          <w:sz w:val="24"/>
          <w:szCs w:val="24"/>
        </w:rPr>
        <w:t xml:space="preserve"> potrebné na preukázanie toho, že daná skupina spĺňa ktorúkoľvek z týchto podmienok:</w:t>
      </w:r>
    </w:p>
    <w:p w:rsidR="0007588B" w:rsidRPr="00782D64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82D64">
        <w:rPr>
          <w:rFonts w:ascii="Times New Roman" w:hAnsi="Times New Roman" w:cs="Times New Roman"/>
          <w:sz w:val="24"/>
          <w:szCs w:val="24"/>
        </w:rPr>
        <w:t xml:space="preserve">a) sú umiestnené v epidemiologicky prepojenej oblasti a všetci prevádzkovatelia v tejto oblasti fungujú v rámci spoločného systému biologickej bezpečnosti; podobné zariadenia umiestnené vo vnútri takejto epidemiologicky prepojenej oblasti však musia byť schválené jednotlivo; </w:t>
      </w:r>
    </w:p>
    <w:p w:rsidR="0007588B" w:rsidRPr="00782D64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82D64">
        <w:rPr>
          <w:rFonts w:ascii="Times New Roman" w:hAnsi="Times New Roman" w:cs="Times New Roman"/>
          <w:sz w:val="24"/>
          <w:szCs w:val="24"/>
        </w:rPr>
        <w:t xml:space="preserve">b) patria pod zodpovednosť toho istého prevádzkovateľa a: </w:t>
      </w:r>
    </w:p>
    <w:p w:rsidR="0007588B" w:rsidRPr="00782D64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82D64">
        <w:rPr>
          <w:rFonts w:ascii="Times New Roman" w:hAnsi="Times New Roman" w:cs="Times New Roman"/>
          <w:sz w:val="24"/>
          <w:szCs w:val="24"/>
        </w:rPr>
        <w:t xml:space="preserve">i) fungujú pod spoločným systémom biologickej bezpečnosti a </w:t>
      </w:r>
    </w:p>
    <w:p w:rsidR="0007588B" w:rsidRPr="00782D64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82D64">
        <w:rPr>
          <w:rFonts w:ascii="Times New Roman" w:hAnsi="Times New Roman" w:cs="Times New Roman"/>
          <w:sz w:val="24"/>
          <w:szCs w:val="24"/>
        </w:rPr>
        <w:t xml:space="preserve">ii) živočíchy </w:t>
      </w:r>
      <w:proofErr w:type="spellStart"/>
      <w:r w:rsidRPr="00782D64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782D64">
        <w:rPr>
          <w:rFonts w:ascii="Times New Roman" w:hAnsi="Times New Roman" w:cs="Times New Roman"/>
          <w:sz w:val="24"/>
          <w:szCs w:val="24"/>
        </w:rPr>
        <w:t xml:space="preserve"> dotknutých zariadení patria do tej istej epidemiologickej jednotky.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30868">
        <w:rPr>
          <w:rFonts w:ascii="Times New Roman" w:hAnsi="Times New Roman" w:cs="Times New Roman"/>
          <w:sz w:val="24"/>
          <w:szCs w:val="24"/>
        </w:rPr>
        <w:t xml:space="preserve">f) spôsob fungovania daného zariadenia pre </w:t>
      </w:r>
      <w:proofErr w:type="spellStart"/>
      <w:r w:rsidRPr="00330868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3086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30868">
        <w:rPr>
          <w:rFonts w:ascii="Times New Roman" w:hAnsi="Times New Roman" w:cs="Times New Roman"/>
          <w:sz w:val="24"/>
          <w:szCs w:val="24"/>
        </w:rPr>
        <w:t xml:space="preserve">g) zásobovanie zariadenia vodou a vypúšťanie vody z neho;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30868">
        <w:rPr>
          <w:rFonts w:ascii="Times New Roman" w:hAnsi="Times New Roman" w:cs="Times New Roman"/>
          <w:sz w:val="24"/>
          <w:szCs w:val="24"/>
        </w:rPr>
        <w:t xml:space="preserve">h) opatrenia biologickej bezpečnosti v zariadení. </w:t>
      </w:r>
    </w:p>
    <w:p w:rsidR="0007588B" w:rsidRPr="001570DA" w:rsidRDefault="0007588B" w:rsidP="0007588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70DA">
        <w:rPr>
          <w:rFonts w:ascii="Times New Roman" w:hAnsi="Times New Roman" w:cs="Times New Roman"/>
          <w:sz w:val="24"/>
          <w:szCs w:val="24"/>
          <w:u w:val="single"/>
        </w:rPr>
        <w:t xml:space="preserve">Pravidlá schvaľovania skupiny zariadení pre </w:t>
      </w:r>
      <w:proofErr w:type="spellStart"/>
      <w:r w:rsidRPr="001570DA"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1570DA">
        <w:rPr>
          <w:rFonts w:ascii="Times New Roman" w:hAnsi="Times New Roman" w:cs="Times New Roman"/>
          <w:sz w:val="24"/>
          <w:szCs w:val="24"/>
          <w:u w:val="single"/>
        </w:rPr>
        <w:t xml:space="preserve"> sú rovnaké ako pri  schvaľovaní jedného zariadenia pre </w:t>
      </w:r>
      <w:proofErr w:type="spellStart"/>
      <w:r w:rsidRPr="001570DA"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1570DA">
        <w:rPr>
          <w:rFonts w:ascii="Times New Roman" w:hAnsi="Times New Roman" w:cs="Times New Roman"/>
          <w:sz w:val="24"/>
          <w:szCs w:val="24"/>
          <w:u w:val="single"/>
        </w:rPr>
        <w:t xml:space="preserve"> pre </w:t>
      </w:r>
      <w:proofErr w:type="spellStart"/>
      <w:r w:rsidRPr="001570DA"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1570D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88B" w:rsidRPr="00201D25" w:rsidRDefault="0007588B" w:rsidP="000758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D25">
        <w:rPr>
          <w:rFonts w:ascii="Times New Roman" w:hAnsi="Times New Roman" w:cs="Times New Roman"/>
          <w:sz w:val="24"/>
          <w:szCs w:val="24"/>
          <w:u w:val="single"/>
        </w:rPr>
        <w:t xml:space="preserve">2. Prevádzkovatelia schválených zariadení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sú povinní </w:t>
      </w:r>
      <w:r w:rsidRPr="00201D25">
        <w:rPr>
          <w:rFonts w:ascii="Times New Roman" w:hAnsi="Times New Roman" w:cs="Times New Roman"/>
          <w:sz w:val="24"/>
          <w:szCs w:val="24"/>
          <w:u w:val="single"/>
        </w:rPr>
        <w:t>inform</w:t>
      </w:r>
      <w:r>
        <w:rPr>
          <w:rFonts w:ascii="Times New Roman" w:hAnsi="Times New Roman" w:cs="Times New Roman"/>
          <w:sz w:val="24"/>
          <w:szCs w:val="24"/>
          <w:u w:val="single"/>
        </w:rPr>
        <w:t>ovať</w:t>
      </w:r>
      <w:r w:rsidRPr="00201D25">
        <w:rPr>
          <w:rFonts w:ascii="Times New Roman" w:hAnsi="Times New Roman" w:cs="Times New Roman"/>
          <w:sz w:val="24"/>
          <w:szCs w:val="24"/>
          <w:u w:val="single"/>
        </w:rPr>
        <w:t xml:space="preserve"> RVPS o: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30868">
        <w:rPr>
          <w:rFonts w:ascii="Times New Roman" w:hAnsi="Times New Roman" w:cs="Times New Roman"/>
          <w:sz w:val="24"/>
          <w:szCs w:val="24"/>
        </w:rPr>
        <w:t>a) každej zmene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30868">
        <w:rPr>
          <w:rFonts w:ascii="Times New Roman" w:hAnsi="Times New Roman" w:cs="Times New Roman"/>
          <w:sz w:val="24"/>
          <w:szCs w:val="24"/>
        </w:rPr>
        <w:t>zariadení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30868">
        <w:rPr>
          <w:rFonts w:ascii="Times New Roman" w:hAnsi="Times New Roman" w:cs="Times New Roman"/>
          <w:sz w:val="24"/>
          <w:szCs w:val="24"/>
        </w:rPr>
        <w:t xml:space="preserve">b) každom ukončení činnosti dotknutým prevádzkovateľom alebo v dotknutom zariadení. </w:t>
      </w:r>
    </w:p>
    <w:p w:rsidR="0007588B" w:rsidRPr="00346CD6" w:rsidRDefault="0007588B" w:rsidP="0007588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CD6">
        <w:rPr>
          <w:rFonts w:ascii="Times New Roman" w:hAnsi="Times New Roman" w:cs="Times New Roman"/>
          <w:b/>
          <w:i/>
          <w:sz w:val="24"/>
          <w:szCs w:val="24"/>
        </w:rPr>
        <w:t>RVPS následne bezodkladne o danej zmene/ukončení činnosti informuje ŠVPS SR (postačuje emailom).</w:t>
      </w:r>
    </w:p>
    <w:p w:rsidR="0007588B" w:rsidRPr="00F64811" w:rsidRDefault="0007588B" w:rsidP="0007588B">
      <w:pPr>
        <w:pStyle w:val="Bezriadkovania"/>
      </w:pPr>
    </w:p>
    <w:p w:rsidR="0007588B" w:rsidRPr="00757D4A" w:rsidRDefault="0007588B" w:rsidP="000758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7D4A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57D4A">
        <w:rPr>
          <w:rFonts w:ascii="Times New Roman" w:hAnsi="Times New Roman" w:cs="Times New Roman"/>
          <w:sz w:val="24"/>
          <w:szCs w:val="24"/>
          <w:u w:val="single"/>
        </w:rPr>
        <w:t xml:space="preserve">  ŠVPS SR zaregistruje do registra schválených zariadení pre </w:t>
      </w:r>
      <w:proofErr w:type="spellStart"/>
      <w:r w:rsidRPr="00757D4A"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757D4A">
        <w:rPr>
          <w:rFonts w:ascii="Times New Roman" w:hAnsi="Times New Roman" w:cs="Times New Roman"/>
          <w:sz w:val="24"/>
          <w:szCs w:val="24"/>
          <w:u w:val="single"/>
        </w:rPr>
        <w:t xml:space="preserve"> stanoveného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757D4A">
        <w:rPr>
          <w:rFonts w:ascii="Times New Roman" w:hAnsi="Times New Roman" w:cs="Times New Roman"/>
          <w:sz w:val="24"/>
          <w:szCs w:val="24"/>
          <w:u w:val="single"/>
        </w:rPr>
        <w:t>v článku 185 ods. 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AHL</w:t>
      </w:r>
      <w:r w:rsidRPr="00757D4A">
        <w:rPr>
          <w:rFonts w:ascii="Times New Roman" w:hAnsi="Times New Roman" w:cs="Times New Roman"/>
          <w:sz w:val="24"/>
          <w:szCs w:val="24"/>
          <w:u w:val="single"/>
        </w:rPr>
        <w:t xml:space="preserve"> a pridelí každému zariadeniu alebo skupine zariadení jedinečné registračné číslo. </w:t>
      </w:r>
    </w:p>
    <w:p w:rsidR="0007588B" w:rsidRDefault="0007588B" w:rsidP="00075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5BA">
        <w:rPr>
          <w:rFonts w:ascii="Times New Roman" w:hAnsi="Times New Roman" w:cs="Times New Roman"/>
          <w:b/>
          <w:sz w:val="24"/>
          <w:szCs w:val="24"/>
        </w:rPr>
        <w:t>Podmienky  schválenia: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815BA">
        <w:rPr>
          <w:rFonts w:ascii="Times New Roman" w:hAnsi="Times New Roman" w:cs="Times New Roman"/>
          <w:sz w:val="24"/>
          <w:szCs w:val="24"/>
        </w:rPr>
        <w:t xml:space="preserve">RVPS  schváli zariadenia pre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alebo  skupinu zariadení pre </w:t>
      </w:r>
      <w:proofErr w:type="spellStart"/>
      <w:r w:rsidRPr="005815BA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5815BA">
        <w:rPr>
          <w:rFonts w:ascii="Times New Roman" w:hAnsi="Times New Roman" w:cs="Times New Roman"/>
          <w:sz w:val="24"/>
          <w:szCs w:val="24"/>
        </w:rPr>
        <w:t xml:space="preserve"> iba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15BA">
        <w:rPr>
          <w:rFonts w:ascii="Times New Roman" w:hAnsi="Times New Roman" w:cs="Times New Roman"/>
          <w:sz w:val="24"/>
          <w:szCs w:val="24"/>
        </w:rPr>
        <w:t>v prípade, ak takéto zariadenia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5BA">
        <w:rPr>
          <w:rFonts w:ascii="Times New Roman" w:hAnsi="Times New Roman" w:cs="Times New Roman"/>
          <w:sz w:val="24"/>
          <w:szCs w:val="24"/>
        </w:rPr>
        <w:t xml:space="preserve"> spĺňajú </w:t>
      </w:r>
      <w:r>
        <w:rPr>
          <w:rFonts w:ascii="Times New Roman" w:hAnsi="Times New Roman" w:cs="Times New Roman"/>
          <w:sz w:val="24"/>
          <w:szCs w:val="24"/>
        </w:rPr>
        <w:t>požiadavky</w:t>
      </w:r>
      <w:r w:rsidRPr="005815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priestorové, technické, materiálne a personálne podmienky na požadovaný druh a rozsah činností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815BA">
        <w:rPr>
          <w:rFonts w:ascii="Times New Roman" w:hAnsi="Times New Roman" w:cs="Times New Roman"/>
          <w:sz w:val="24"/>
          <w:szCs w:val="24"/>
        </w:rPr>
        <w:t xml:space="preserve">) opatrenia </w:t>
      </w:r>
      <w:r>
        <w:rPr>
          <w:rFonts w:ascii="Times New Roman" w:hAnsi="Times New Roman" w:cs="Times New Roman"/>
          <w:sz w:val="24"/>
          <w:szCs w:val="24"/>
        </w:rPr>
        <w:t xml:space="preserve"> a plán </w:t>
      </w:r>
      <w:r w:rsidRPr="005815BA">
        <w:rPr>
          <w:rFonts w:ascii="Times New Roman" w:hAnsi="Times New Roman" w:cs="Times New Roman"/>
          <w:sz w:val="24"/>
          <w:szCs w:val="24"/>
        </w:rPr>
        <w:t xml:space="preserve">biologickej bezpečnosti </w:t>
      </w:r>
      <w:r>
        <w:rPr>
          <w:rFonts w:ascii="Times New Roman" w:hAnsi="Times New Roman" w:cs="Times New Roman"/>
          <w:sz w:val="24"/>
          <w:szCs w:val="24"/>
        </w:rPr>
        <w:t xml:space="preserve">(podľa vhodnosti uzatvorenie, oplotenie, zastrešenie, ochrana sieťami, čistenie a dezinfekcia, deratizácia, dezinsekcia, likvidácia VŽP a pod.) – podľa požiadaviek pre jednotlivé zariadenia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stanovených v prílohe I  DN 2020/691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5815BA">
        <w:rPr>
          <w:rFonts w:ascii="Times New Roman" w:hAnsi="Times New Roman" w:cs="Times New Roman"/>
          <w:sz w:val="24"/>
          <w:szCs w:val="24"/>
        </w:rPr>
        <w:t>) maj</w:t>
      </w:r>
      <w:r>
        <w:rPr>
          <w:rFonts w:ascii="Times New Roman" w:hAnsi="Times New Roman" w:cs="Times New Roman"/>
          <w:sz w:val="24"/>
          <w:szCs w:val="24"/>
        </w:rPr>
        <w:t xml:space="preserve">ú zariadenia a vybavenie, ktoré </w:t>
      </w:r>
      <w:r w:rsidRPr="005815BA">
        <w:rPr>
          <w:rFonts w:ascii="Times New Roman" w:hAnsi="Times New Roman" w:cs="Times New Roman"/>
          <w:sz w:val="24"/>
          <w:szCs w:val="24"/>
        </w:rPr>
        <w:t xml:space="preserve"> sú primerané na zmiernenie rizika zavlečenia a šírenia chorôb na prijateľnú úroveň s ohľadom na dotknutý typ zariadenia; </w:t>
      </w:r>
      <w:r>
        <w:rPr>
          <w:rFonts w:ascii="Times New Roman" w:hAnsi="Times New Roman" w:cs="Times New Roman"/>
          <w:sz w:val="24"/>
          <w:szCs w:val="24"/>
        </w:rPr>
        <w:t xml:space="preserve">vybavenie sa nesmie využívať spoločne viacerými zariadeniami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akvakultúru</w:t>
      </w:r>
      <w:proofErr w:type="spellEnd"/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815BA">
        <w:rPr>
          <w:rFonts w:ascii="Times New Roman" w:hAnsi="Times New Roman" w:cs="Times New Roman"/>
          <w:sz w:val="24"/>
          <w:szCs w:val="24"/>
        </w:rPr>
        <w:t xml:space="preserve">) majú primeranú kapacitu vzhľadom na druhy, kategórie a množstvo (počet, objem alebo hmotnosť) dotknutých vodných živočíchov;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zásobovania vodou, úpravou vody a jej vypúšťaním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F4AFA">
        <w:rPr>
          <w:rFonts w:ascii="Times New Roman" w:hAnsi="Times New Roman" w:cs="Times New Roman"/>
          <w:sz w:val="24"/>
          <w:szCs w:val="24"/>
        </w:rPr>
        <w:t>) majú zavedený systém, ktorý dotknutému prevádzkovateľovi umožňuje, aby príslušnému orgánu preukázať  splnenie požiadaviek na schválenie.</w:t>
      </w:r>
    </w:p>
    <w:p w:rsidR="0007588B" w:rsidRPr="00346CD6" w:rsidRDefault="0007588B" w:rsidP="0007588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346CD6">
        <w:rPr>
          <w:rFonts w:ascii="Times New Roman" w:hAnsi="Times New Roman" w:cs="Times New Roman"/>
          <w:b/>
          <w:sz w:val="24"/>
          <w:szCs w:val="24"/>
        </w:rPr>
        <w:t xml:space="preserve">Povinnosti vedenia záznamov v prípade prevádzkovateľov schválených zariadení pre </w:t>
      </w:r>
      <w:proofErr w:type="spellStart"/>
      <w:r w:rsidRPr="00346CD6">
        <w:rPr>
          <w:rFonts w:ascii="Times New Roman" w:hAnsi="Times New Roman" w:cs="Times New Roman"/>
          <w:b/>
          <w:sz w:val="24"/>
          <w:szCs w:val="24"/>
        </w:rPr>
        <w:t>akvakultúru</w:t>
      </w:r>
      <w:proofErr w:type="spellEnd"/>
    </w:p>
    <w:p w:rsidR="0007588B" w:rsidRDefault="0007588B" w:rsidP="0007588B">
      <w:pPr>
        <w:pStyle w:val="Bezriadkovania"/>
      </w:pP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12FCF">
        <w:rPr>
          <w:rFonts w:ascii="Times New Roman" w:hAnsi="Times New Roman" w:cs="Times New Roman"/>
          <w:sz w:val="24"/>
          <w:szCs w:val="24"/>
        </w:rPr>
        <w:t xml:space="preserve">a) jedinečné schvaľovacie číslo vydané zariadeniu pre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ŠVPS SR</w:t>
      </w:r>
      <w:r w:rsidRPr="00312F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312FCF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12FCF">
        <w:rPr>
          <w:rFonts w:ascii="Times New Roman" w:hAnsi="Times New Roman" w:cs="Times New Roman"/>
          <w:sz w:val="24"/>
          <w:szCs w:val="24"/>
        </w:rPr>
        <w:t xml:space="preserve">) druhy, kategórie a množstvo (počet, objem alebo hmotnosť) živočíchov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v ich zariadení; </w:t>
      </w:r>
    </w:p>
    <w:p w:rsidR="0007588B" w:rsidRPr="00312FCF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12FCF">
        <w:rPr>
          <w:rFonts w:ascii="Times New Roman" w:hAnsi="Times New Roman" w:cs="Times New Roman"/>
          <w:sz w:val="24"/>
          <w:szCs w:val="24"/>
        </w:rPr>
        <w:t xml:space="preserve">) premiestňovanie živočíchov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a produktov živočíšneho pôvodu získaných z uvedených živočíchov do a z ich zariadenia, pričom sa podľa potreby uvedie: </w:t>
      </w:r>
    </w:p>
    <w:p w:rsidR="0007588B" w:rsidRPr="00312FCF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2FCF">
        <w:rPr>
          <w:rFonts w:ascii="Times New Roman" w:hAnsi="Times New Roman" w:cs="Times New Roman"/>
          <w:sz w:val="24"/>
          <w:szCs w:val="24"/>
        </w:rPr>
        <w:t xml:space="preserve">i) ich miesto pôvodu alebo určenia; </w:t>
      </w:r>
    </w:p>
    <w:p w:rsidR="0007588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2FCF">
        <w:rPr>
          <w:rFonts w:ascii="Times New Roman" w:hAnsi="Times New Roman" w:cs="Times New Roman"/>
          <w:sz w:val="24"/>
          <w:szCs w:val="24"/>
        </w:rPr>
        <w:t xml:space="preserve">ii) dátum takéhoto premiestňovania; </w:t>
      </w:r>
    </w:p>
    <w:p w:rsidR="0007588B" w:rsidRPr="00312FCF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312FCF">
        <w:rPr>
          <w:rFonts w:ascii="Times New Roman" w:hAnsi="Times New Roman" w:cs="Times New Roman"/>
          <w:sz w:val="24"/>
          <w:szCs w:val="24"/>
        </w:rPr>
        <w:t xml:space="preserve">i) jedinečné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schvaľovaciealebo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registračnéčísla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zariadenia pre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pôvodu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2FCF">
        <w:rPr>
          <w:rFonts w:ascii="Times New Roman" w:hAnsi="Times New Roman" w:cs="Times New Roman"/>
          <w:sz w:val="24"/>
          <w:szCs w:val="24"/>
        </w:rPr>
        <w:t xml:space="preserve">v prípade všetkých živočíchov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, ktoré boli prijaté z iného zariadenia pre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</w:p>
    <w:p w:rsidR="0007588B" w:rsidRPr="00312FCF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12FCF">
        <w:rPr>
          <w:rFonts w:ascii="Times New Roman" w:hAnsi="Times New Roman" w:cs="Times New Roman"/>
          <w:sz w:val="24"/>
          <w:szCs w:val="24"/>
        </w:rPr>
        <w:t xml:space="preserve">) certifikáty zdravia zvierat v tlačenej alebo elektronickej podobe, ktoré sa vyžadujú, aby sprevádzali premiestňovanie živočíchov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prichádzajúcich do zariadenia pre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B" w:rsidRPr="00312FCF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12FCF">
        <w:rPr>
          <w:rFonts w:ascii="Times New Roman" w:hAnsi="Times New Roman" w:cs="Times New Roman"/>
          <w:sz w:val="24"/>
          <w:szCs w:val="24"/>
        </w:rPr>
        <w:t xml:space="preserve">) úmrtnosť v každej epidemiologickej jednotke a iné problémy v súvislosti s chorobou v zariadení pre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podľa relevantnosti pre typ produkcie; </w:t>
      </w:r>
    </w:p>
    <w:p w:rsidR="0007588B" w:rsidRPr="00312FCF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312FCF">
        <w:rPr>
          <w:rFonts w:ascii="Times New Roman" w:hAnsi="Times New Roman" w:cs="Times New Roman"/>
          <w:sz w:val="24"/>
          <w:szCs w:val="24"/>
        </w:rPr>
        <w:t xml:space="preserve">) opatrenia biologickej bezpečnosti, dohľad, liečbu, výsledky testov a iné relevantné informácie, podľa potreby vzhľadom na: </w:t>
      </w:r>
    </w:p>
    <w:p w:rsidR="0007588B" w:rsidRPr="00312FCF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2FCF">
        <w:rPr>
          <w:rFonts w:ascii="Times New Roman" w:hAnsi="Times New Roman" w:cs="Times New Roman"/>
          <w:sz w:val="24"/>
          <w:szCs w:val="24"/>
        </w:rPr>
        <w:t xml:space="preserve">i) druhy a kategórie živočíchov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v zariadení; </w:t>
      </w:r>
    </w:p>
    <w:p w:rsidR="0007588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2FCF">
        <w:rPr>
          <w:rFonts w:ascii="Times New Roman" w:hAnsi="Times New Roman" w:cs="Times New Roman"/>
          <w:sz w:val="24"/>
          <w:szCs w:val="24"/>
        </w:rPr>
        <w:t xml:space="preserve">ii) typ produkcie v zariadení pre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312FCF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2FCF">
        <w:rPr>
          <w:rFonts w:ascii="Times New Roman" w:hAnsi="Times New Roman" w:cs="Times New Roman"/>
          <w:sz w:val="24"/>
          <w:szCs w:val="24"/>
        </w:rPr>
        <w:t xml:space="preserve">iii) typ a veľkosť zariadenia pre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312FCF">
        <w:rPr>
          <w:rFonts w:ascii="Times New Roman" w:hAnsi="Times New Roman" w:cs="Times New Roman"/>
          <w:sz w:val="24"/>
          <w:szCs w:val="24"/>
        </w:rPr>
        <w:t xml:space="preserve">) výsledky akýchkoľvek návštev týkajúcich sa zdravia zvierat </w:t>
      </w:r>
      <w:r>
        <w:rPr>
          <w:rFonts w:ascii="Times New Roman" w:hAnsi="Times New Roman" w:cs="Times New Roman"/>
          <w:sz w:val="24"/>
          <w:szCs w:val="24"/>
        </w:rPr>
        <w:t>– úradný a súkromný veterinárny lekár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312FCF">
        <w:rPr>
          <w:rFonts w:ascii="Times New Roman" w:hAnsi="Times New Roman" w:cs="Times New Roman"/>
          <w:sz w:val="24"/>
          <w:szCs w:val="24"/>
        </w:rPr>
        <w:t xml:space="preserve">) </w:t>
      </w:r>
      <w:r w:rsidRPr="002756B3">
        <w:rPr>
          <w:rFonts w:ascii="Times New Roman" w:hAnsi="Times New Roman" w:cs="Times New Roman"/>
          <w:sz w:val="24"/>
          <w:szCs w:val="24"/>
        </w:rPr>
        <w:t xml:space="preserve">aktuálnu kategorizáciu rizika zariadenia pre </w:t>
      </w:r>
      <w:proofErr w:type="spellStart"/>
      <w:r w:rsidRPr="002756B3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2756B3">
        <w:rPr>
          <w:rFonts w:ascii="Times New Roman" w:hAnsi="Times New Roman" w:cs="Times New Roman"/>
          <w:sz w:val="24"/>
          <w:szCs w:val="24"/>
        </w:rPr>
        <w:t>, ktorú pridelil príslušný orgán;</w:t>
      </w:r>
      <w:r w:rsidRPr="00312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312FC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12FCF">
        <w:rPr>
          <w:rFonts w:ascii="Times New Roman" w:hAnsi="Times New Roman" w:cs="Times New Roman"/>
          <w:sz w:val="24"/>
          <w:szCs w:val="24"/>
        </w:rPr>
        <w:t xml:space="preserve">) podrobné údaje o vykonávaní a výsledkoch dohľadu založeného na riziku </w:t>
      </w:r>
      <w:r>
        <w:rPr>
          <w:rFonts w:ascii="Times New Roman" w:hAnsi="Times New Roman" w:cs="Times New Roman"/>
          <w:sz w:val="24"/>
          <w:szCs w:val="24"/>
        </w:rPr>
        <w:t>– pravidlá prevencie</w:t>
      </w:r>
      <w:r w:rsidRPr="00312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kontroly pri novo objavujúcich sa chorobách, ktoré sú iné ako choroby zo zoznamu a majú potenciál spĺňať kritéria zaradenia do zoznamu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312FCF">
        <w:rPr>
          <w:rFonts w:ascii="Times New Roman" w:hAnsi="Times New Roman" w:cs="Times New Roman"/>
          <w:sz w:val="24"/>
          <w:szCs w:val="24"/>
        </w:rPr>
        <w:t xml:space="preserve">) podrobné údaje o premiestňovaní zo zariadenia pre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vrátane: </w:t>
      </w:r>
    </w:p>
    <w:p w:rsidR="0007588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2FCF">
        <w:rPr>
          <w:rFonts w:ascii="Times New Roman" w:hAnsi="Times New Roman" w:cs="Times New Roman"/>
          <w:sz w:val="24"/>
          <w:szCs w:val="24"/>
        </w:rPr>
        <w:t xml:space="preserve">i) živočíchov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a produktov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živočíšneho pôvodu a v prípade premiestňovania živočíchov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vrátane jedinečného registračného alebo schvaľovacieho čísla zariadenia pre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určenia alebo </w:t>
      </w:r>
    </w:p>
    <w:p w:rsidR="0007588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2FCF">
        <w:rPr>
          <w:rFonts w:ascii="Times New Roman" w:hAnsi="Times New Roman" w:cs="Times New Roman"/>
          <w:sz w:val="24"/>
          <w:szCs w:val="24"/>
        </w:rPr>
        <w:t xml:space="preserve">ii) podrobných údajov o biotope, do ktorého sa živočíchy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vypustia,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12FCF">
        <w:rPr>
          <w:rFonts w:ascii="Times New Roman" w:hAnsi="Times New Roman" w:cs="Times New Roman"/>
          <w:sz w:val="24"/>
          <w:szCs w:val="24"/>
        </w:rPr>
        <w:t xml:space="preserve">v prípade premiestňovania do voľnej prírody;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312FCF">
        <w:rPr>
          <w:rFonts w:ascii="Times New Roman" w:hAnsi="Times New Roman" w:cs="Times New Roman"/>
          <w:sz w:val="24"/>
          <w:szCs w:val="24"/>
        </w:rPr>
        <w:t xml:space="preserve">) názov a adresu prepravcov, ktorí dodávajú vodné živočíchy do zariadenia alebo odvážajú živočíchy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zo zariadenia;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12FCF">
        <w:rPr>
          <w:rFonts w:ascii="Times New Roman" w:hAnsi="Times New Roman" w:cs="Times New Roman"/>
          <w:sz w:val="24"/>
          <w:szCs w:val="24"/>
        </w:rPr>
        <w:t xml:space="preserve">) plán biologickej bezpečnosti pre schválené zariadenie pre </w:t>
      </w:r>
      <w:proofErr w:type="spellStart"/>
      <w:r w:rsidRPr="00312FCF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312FCF">
        <w:rPr>
          <w:rFonts w:ascii="Times New Roman" w:hAnsi="Times New Roman" w:cs="Times New Roman"/>
          <w:sz w:val="24"/>
          <w:szCs w:val="24"/>
        </w:rPr>
        <w:t xml:space="preserve"> a dôkaz o jeho vykonávaní;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312FCF">
        <w:rPr>
          <w:rFonts w:ascii="Times New Roman" w:hAnsi="Times New Roman" w:cs="Times New Roman"/>
          <w:sz w:val="24"/>
          <w:szCs w:val="24"/>
        </w:rPr>
        <w:t xml:space="preserve">) </w:t>
      </w:r>
      <w:r w:rsidRPr="00346CD6">
        <w:rPr>
          <w:rFonts w:ascii="Times New Roman" w:hAnsi="Times New Roman" w:cs="Times New Roman"/>
          <w:sz w:val="24"/>
          <w:szCs w:val="24"/>
        </w:rPr>
        <w:t xml:space="preserve">čestné vyhlásenia </w:t>
      </w:r>
      <w:r>
        <w:rPr>
          <w:rFonts w:ascii="Times New Roman" w:hAnsi="Times New Roman" w:cs="Times New Roman"/>
          <w:sz w:val="24"/>
          <w:szCs w:val="24"/>
        </w:rPr>
        <w:t xml:space="preserve">na premiestňovanie živočíchov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CD6">
        <w:rPr>
          <w:rFonts w:ascii="Times New Roman" w:hAnsi="Times New Roman" w:cs="Times New Roman"/>
          <w:sz w:val="24"/>
          <w:szCs w:val="24"/>
        </w:rPr>
        <w:t>vydané v</w:t>
      </w:r>
      <w:r>
        <w:rPr>
          <w:rFonts w:ascii="Times New Roman" w:hAnsi="Times New Roman" w:cs="Times New Roman"/>
          <w:sz w:val="24"/>
          <w:szCs w:val="24"/>
        </w:rPr>
        <w:t> mieste pôvodu</w:t>
      </w:r>
      <w:r w:rsidRPr="00346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 sa nevyžaduje certifikát zdravia zvierat</w:t>
      </w:r>
      <w:r w:rsidRPr="00312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B" w:rsidRPr="00312FCF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12FCF">
        <w:rPr>
          <w:rFonts w:ascii="Times New Roman" w:hAnsi="Times New Roman" w:cs="Times New Roman"/>
          <w:sz w:val="24"/>
          <w:szCs w:val="24"/>
        </w:rPr>
        <w:t>) v relevantných prípadoch akékoľvek ďalšie doklady sprevádzajúce vodné živočíchy.</w:t>
      </w:r>
    </w:p>
    <w:p w:rsidR="0007588B" w:rsidRPr="00605576" w:rsidRDefault="0007588B" w:rsidP="000758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6D53">
        <w:rPr>
          <w:rFonts w:ascii="Times New Roman" w:hAnsi="Times New Roman" w:cs="Times New Roman"/>
          <w:sz w:val="24"/>
          <w:szCs w:val="24"/>
          <w:u w:val="single"/>
        </w:rPr>
        <w:t xml:space="preserve">Kategorizácia rizika zariadenia pre </w:t>
      </w:r>
      <w:proofErr w:type="spellStart"/>
      <w:r w:rsidRPr="004E6D53">
        <w:rPr>
          <w:rFonts w:ascii="Times New Roman" w:hAnsi="Times New Roman" w:cs="Times New Roman"/>
          <w:sz w:val="24"/>
          <w:szCs w:val="24"/>
          <w:u w:val="single"/>
        </w:rPr>
        <w:t>akvakultúru</w:t>
      </w:r>
      <w:proofErr w:type="spellEnd"/>
      <w:r w:rsidRPr="006178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podľa </w:t>
      </w:r>
      <w:r w:rsidRPr="00605576">
        <w:rPr>
          <w:rFonts w:ascii="Times New Roman" w:hAnsi="Times New Roman" w:cs="Times New Roman"/>
          <w:sz w:val="24"/>
          <w:szCs w:val="24"/>
          <w:u w:val="single"/>
        </w:rPr>
        <w:t>VN 2018/1882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17863">
        <w:rPr>
          <w:rFonts w:ascii="Times New Roman" w:hAnsi="Times New Roman" w:cs="Times New Roman"/>
          <w:sz w:val="24"/>
          <w:szCs w:val="24"/>
          <w:u w:val="single"/>
        </w:rPr>
        <w:t>je uvedená v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 prílohe č. 1 tohto usmernenia, zaradenie chorôb do podľa kategorizácie rizika je v prílohe </w:t>
      </w:r>
      <w:r w:rsidRPr="00605576">
        <w:rPr>
          <w:rFonts w:ascii="Times New Roman" w:hAnsi="Times New Roman" w:cs="Times New Roman"/>
          <w:sz w:val="24"/>
          <w:szCs w:val="24"/>
          <w:u w:val="single"/>
        </w:rPr>
        <w:t>VN 2018/1882.</w:t>
      </w:r>
    </w:p>
    <w:p w:rsidR="0007588B" w:rsidRDefault="0007588B" w:rsidP="0007588B">
      <w:pPr>
        <w:pStyle w:val="Bezriadkovania"/>
      </w:pPr>
    </w:p>
    <w:p w:rsidR="0007588B" w:rsidRPr="00312FCF" w:rsidRDefault="0007588B" w:rsidP="000758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2FCF">
        <w:rPr>
          <w:rFonts w:ascii="Times New Roman" w:hAnsi="Times New Roman" w:cs="Times New Roman"/>
          <w:sz w:val="24"/>
          <w:szCs w:val="24"/>
          <w:u w:val="single"/>
        </w:rPr>
        <w:t>Záznamy sa musia viesť a udržiavať v tlačenej alebo elektronickej podobe.</w:t>
      </w:r>
    </w:p>
    <w:p w:rsidR="0007588B" w:rsidRDefault="0007588B" w:rsidP="0007588B">
      <w:pPr>
        <w:pStyle w:val="Bezriadkovania"/>
      </w:pPr>
    </w:p>
    <w:p w:rsidR="0007588B" w:rsidRPr="00C66DA0" w:rsidRDefault="0007588B" w:rsidP="000758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C66DA0">
        <w:rPr>
          <w:rFonts w:ascii="Times New Roman" w:hAnsi="Times New Roman" w:cs="Times New Roman"/>
          <w:b/>
          <w:sz w:val="24"/>
          <w:szCs w:val="24"/>
          <w:u w:val="single"/>
        </w:rPr>
        <w:t>. Doklad o registrácii a rozhodnutie o schválení musí obsahovať tieto údaje:</w:t>
      </w:r>
    </w:p>
    <w:p w:rsidR="0007588B" w:rsidRPr="00535E70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35E70">
        <w:rPr>
          <w:rFonts w:ascii="Times New Roman" w:hAnsi="Times New Roman" w:cs="Times New Roman"/>
          <w:sz w:val="24"/>
          <w:szCs w:val="24"/>
        </w:rPr>
        <w:t xml:space="preserve">a) názov a adresa daného prevádzkovateľa; </w:t>
      </w:r>
    </w:p>
    <w:p w:rsidR="0007588B" w:rsidRPr="00535E70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35E70">
        <w:rPr>
          <w:rFonts w:ascii="Times New Roman" w:hAnsi="Times New Roman" w:cs="Times New Roman"/>
          <w:sz w:val="24"/>
          <w:szCs w:val="24"/>
        </w:rPr>
        <w:t xml:space="preserve">b) dátum registrácie alebo schválenia príslušným orgánom; </w:t>
      </w:r>
    </w:p>
    <w:p w:rsidR="0007588B" w:rsidRPr="00535E70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35E70">
        <w:rPr>
          <w:rFonts w:ascii="Times New Roman" w:hAnsi="Times New Roman" w:cs="Times New Roman"/>
          <w:sz w:val="24"/>
          <w:szCs w:val="24"/>
        </w:rPr>
        <w:t xml:space="preserve">c) zemepisné súradnice (zemepisná šírka a dĺžka) miesta, kde sa zariadenie pre </w:t>
      </w:r>
      <w:proofErr w:type="spellStart"/>
      <w:r w:rsidRPr="00535E70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535E70">
        <w:rPr>
          <w:rFonts w:ascii="Times New Roman" w:hAnsi="Times New Roman" w:cs="Times New Roman"/>
          <w:sz w:val="24"/>
          <w:szCs w:val="24"/>
        </w:rPr>
        <w:t xml:space="preserve"> nachádza; </w:t>
      </w:r>
    </w:p>
    <w:p w:rsidR="0007588B" w:rsidRPr="00535E70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35E70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 xml:space="preserve">kategória zariadenia </w:t>
      </w:r>
      <w:r w:rsidRPr="00535E70">
        <w:rPr>
          <w:rFonts w:ascii="Times New Roman" w:hAnsi="Times New Roman" w:cs="Times New Roman"/>
          <w:sz w:val="24"/>
          <w:szCs w:val="24"/>
        </w:rPr>
        <w:t xml:space="preserve">(podľa </w:t>
      </w:r>
      <w:r>
        <w:rPr>
          <w:rFonts w:ascii="Times New Roman" w:hAnsi="Times New Roman" w:cs="Times New Roman"/>
          <w:sz w:val="24"/>
          <w:szCs w:val="24"/>
        </w:rPr>
        <w:t xml:space="preserve">prílohy </w:t>
      </w:r>
      <w:r w:rsidRPr="00535E70">
        <w:rPr>
          <w:rFonts w:ascii="Times New Roman" w:hAnsi="Times New Roman" w:cs="Times New Roman"/>
          <w:sz w:val="24"/>
          <w:szCs w:val="24"/>
        </w:rPr>
        <w:t xml:space="preserve">tohto usmernenia)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35E70">
        <w:rPr>
          <w:rFonts w:ascii="Times New Roman" w:hAnsi="Times New Roman" w:cs="Times New Roman"/>
          <w:sz w:val="24"/>
          <w:szCs w:val="24"/>
        </w:rPr>
        <w:t xml:space="preserve">typ </w:t>
      </w:r>
      <w:r w:rsidRPr="00374B79">
        <w:rPr>
          <w:rFonts w:ascii="Times New Roman" w:hAnsi="Times New Roman" w:cs="Times New Roman"/>
          <w:sz w:val="24"/>
          <w:szCs w:val="24"/>
        </w:rPr>
        <w:t>zariadenia  (podľa časti C/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35E70">
        <w:rPr>
          <w:rFonts w:ascii="Times New Roman" w:hAnsi="Times New Roman" w:cs="Times New Roman"/>
          <w:sz w:val="24"/>
          <w:szCs w:val="24"/>
        </w:rPr>
        <w:t xml:space="preserve"> tohto usmernenia)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35E70">
        <w:rPr>
          <w:rFonts w:ascii="Times New Roman" w:hAnsi="Times New Roman" w:cs="Times New Roman"/>
          <w:sz w:val="24"/>
          <w:szCs w:val="24"/>
        </w:rPr>
        <w:t xml:space="preserve">produkcie; </w:t>
      </w:r>
    </w:p>
    <w:p w:rsidR="0007588B" w:rsidRPr="00535E70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35E70">
        <w:rPr>
          <w:rFonts w:ascii="Times New Roman" w:hAnsi="Times New Roman" w:cs="Times New Roman"/>
          <w:sz w:val="24"/>
          <w:szCs w:val="24"/>
        </w:rPr>
        <w:t>e) zásobovanie zariadenia vodou a vypúšťanie vody z neho</w:t>
      </w:r>
    </w:p>
    <w:p w:rsidR="0007588B" w:rsidRPr="00535E70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35E70">
        <w:rPr>
          <w:rFonts w:ascii="Times New Roman" w:hAnsi="Times New Roman" w:cs="Times New Roman"/>
          <w:sz w:val="24"/>
          <w:szCs w:val="24"/>
        </w:rPr>
        <w:t xml:space="preserve">f) druh a kategórie živočíchov </w:t>
      </w:r>
      <w:proofErr w:type="spellStart"/>
      <w:r w:rsidRPr="00535E70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535E70">
        <w:rPr>
          <w:rFonts w:ascii="Times New Roman" w:hAnsi="Times New Roman" w:cs="Times New Roman"/>
          <w:sz w:val="24"/>
          <w:szCs w:val="24"/>
        </w:rPr>
        <w:t xml:space="preserve"> držaných v zariadení pre </w:t>
      </w:r>
      <w:proofErr w:type="spellStart"/>
      <w:r w:rsidRPr="00535E70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535E70">
        <w:rPr>
          <w:rFonts w:ascii="Times New Roman" w:hAnsi="Times New Roman" w:cs="Times New Roman"/>
          <w:sz w:val="24"/>
          <w:szCs w:val="24"/>
        </w:rPr>
        <w:t>;</w:t>
      </w:r>
    </w:p>
    <w:p w:rsidR="0007588B" w:rsidRPr="00535E70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35E70">
        <w:rPr>
          <w:rFonts w:ascii="Times New Roman" w:hAnsi="Times New Roman" w:cs="Times New Roman"/>
          <w:sz w:val="24"/>
          <w:szCs w:val="24"/>
        </w:rPr>
        <w:t xml:space="preserve">g) približný počet/množstvo živočíchov </w:t>
      </w:r>
      <w:proofErr w:type="spellStart"/>
      <w:r w:rsidRPr="00535E70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535E70">
        <w:rPr>
          <w:rFonts w:ascii="Times New Roman" w:hAnsi="Times New Roman" w:cs="Times New Roman"/>
          <w:sz w:val="24"/>
          <w:szCs w:val="24"/>
        </w:rPr>
        <w:t xml:space="preserve">, ktoré možno chovať v zariadení pre </w:t>
      </w:r>
      <w:proofErr w:type="spellStart"/>
      <w:r w:rsidRPr="00535E70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535E70">
        <w:rPr>
          <w:rFonts w:ascii="Times New Roman" w:hAnsi="Times New Roman" w:cs="Times New Roman"/>
          <w:sz w:val="24"/>
          <w:szCs w:val="24"/>
        </w:rPr>
        <w:t xml:space="preserve"> (kapacitu zariadenia);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35E70">
        <w:rPr>
          <w:rFonts w:ascii="Times New Roman" w:hAnsi="Times New Roman" w:cs="Times New Roman"/>
          <w:sz w:val="24"/>
          <w:szCs w:val="24"/>
        </w:rPr>
        <w:t xml:space="preserve">h) ak nejde o nepretržitú prevádzku  tak obdobie, počas ktorého sa držia živočíchy </w:t>
      </w:r>
      <w:proofErr w:type="spellStart"/>
      <w:r w:rsidRPr="00535E70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535E70">
        <w:rPr>
          <w:rFonts w:ascii="Times New Roman" w:hAnsi="Times New Roman" w:cs="Times New Roman"/>
          <w:sz w:val="24"/>
          <w:szCs w:val="24"/>
        </w:rPr>
        <w:t xml:space="preserve">                  v zariadení pre </w:t>
      </w:r>
      <w:proofErr w:type="spellStart"/>
      <w:r w:rsidRPr="00535E70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E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35E70">
        <w:rPr>
          <w:rFonts w:ascii="Times New Roman" w:hAnsi="Times New Roman" w:cs="Times New Roman"/>
          <w:sz w:val="24"/>
          <w:szCs w:val="24"/>
        </w:rPr>
        <w:t>vrátane informácií o sezónnom obsadení alebo obsadení počas konkrétnych udalostí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35E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7F05D4" w:rsidRDefault="0007588B" w:rsidP="000758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7F05D4">
        <w:rPr>
          <w:rFonts w:ascii="Times New Roman" w:hAnsi="Times New Roman" w:cs="Times New Roman"/>
          <w:b/>
          <w:sz w:val="24"/>
          <w:szCs w:val="24"/>
          <w:u w:val="single"/>
        </w:rPr>
        <w:t>. Pokyny pre RVPS: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1.Akvakultúrne zariadenia, ktoré sú registrované podľa smernice 2006/88 a v súčasnosti nie  je potrebné podľa platnej legislatívy (bod A tohto usmernenia ) ich schválenie (bod D tohto usmernenia) sa nemusia znovu registrovať. 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2.Akvakultúrne zariadenia, ktoré sú registrované podľa smernice 2006/88 a v súčasnosti  je potrebné podľa platnej legislatívy (bod A tohto usmernenia ) ich schválenie (bod D tohto usmernenia) sa musia schváliť do </w:t>
      </w:r>
      <w:r w:rsidRPr="00E67838">
        <w:rPr>
          <w:rFonts w:ascii="Times New Roman" w:hAnsi="Times New Roman" w:cs="Times New Roman"/>
          <w:sz w:val="24"/>
          <w:szCs w:val="24"/>
        </w:rPr>
        <w:t>31.01.2022</w:t>
      </w:r>
      <w:r>
        <w:rPr>
          <w:rFonts w:ascii="Times New Roman" w:hAnsi="Times New Roman" w:cs="Times New Roman"/>
          <w:sz w:val="24"/>
          <w:szCs w:val="24"/>
        </w:rPr>
        <w:t xml:space="preserve">. Prednostne je potrebné schváliť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zariadenia, ktoré premiestňujú/vyvážajú živočíchy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ČŠ/tretích krajín.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3.Rybárske revíry je potrebné zaregistrovať ako skupinu zariadení. Na zodpovedného užívateľa (základnú organizáciu) je potrebné zaregistrovať všetky rybárske revíry, ktoré sú v jeho  pôsobnosti.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4.Ohlasovacia povinnosť začatia,  prerušenia a ukončenia činnosti podľa § 37 zákona                  č. 39/2007 Z. z. v súvislosti s registráciou/schvaľovaním ostáva nezmenená. </w:t>
      </w:r>
      <w:r w:rsidRPr="00FC559F">
        <w:rPr>
          <w:rFonts w:ascii="Times New Roman" w:hAnsi="Times New Roman" w:cs="Times New Roman"/>
          <w:sz w:val="24"/>
          <w:szCs w:val="24"/>
        </w:rPr>
        <w:t>V prípade ukončenia/prerušenia činnosti registrovan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FC5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alebo schváleného zariadenia RVPS bezodkladne zašle informáciu na ŠVPS SR. Ak sa jedná o zmenu prevádzkovateľa v zariadení, ktoré bude ďalej vykonávať činnosť, RVPS zruší pôvodnému prevádzkovateľovi registráciu/schválenie. ŠVPS SR následne zruší rozlišovacie číslo tohto chovu rýb. Takéto zariadenie  je potrebné nanovo zaregistrovať/schváliť na nového prevádzkovateľa. Novo zaregistrovanému /schválenému prevádzkovateľovi ŠVPS SR pridelí registračné resp. schvaľovacie číslo.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5.Pridelené rozlišovacie čísla chovov rýb pre jednotlivé doteraz registrované subjekty, ktoré nie je potrebné schváliť sa nebudú meniť. Zmena nastane  iba u subjektov, ktoré sa budú schvaľovať, vtedy sa číslo tiež ponecháva je však potrebné toto číslo  v  rozhodnutí o schválení uviesť ako jedinečné schvaľovacie číslo. </w:t>
      </w:r>
    </w:p>
    <w:p w:rsidR="0007588B" w:rsidRPr="00C66D55" w:rsidRDefault="0007588B" w:rsidP="000758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6D55">
        <w:rPr>
          <w:rFonts w:ascii="Times New Roman" w:hAnsi="Times New Roman" w:cs="Times New Roman"/>
          <w:sz w:val="24"/>
          <w:szCs w:val="24"/>
          <w:u w:val="single"/>
        </w:rPr>
        <w:t xml:space="preserve">Registračné a schvaľovacie čísla u novo registrovaných a schválených </w:t>
      </w:r>
      <w:proofErr w:type="spellStart"/>
      <w:r w:rsidRPr="00C66D55">
        <w:rPr>
          <w:rFonts w:ascii="Times New Roman" w:hAnsi="Times New Roman" w:cs="Times New Roman"/>
          <w:sz w:val="24"/>
          <w:szCs w:val="24"/>
          <w:u w:val="single"/>
        </w:rPr>
        <w:t>akvakultúrnych</w:t>
      </w:r>
      <w:proofErr w:type="spellEnd"/>
      <w:r w:rsidRPr="00C66D55">
        <w:rPr>
          <w:rFonts w:ascii="Times New Roman" w:hAnsi="Times New Roman" w:cs="Times New Roman"/>
          <w:sz w:val="24"/>
          <w:szCs w:val="24"/>
          <w:u w:val="single"/>
        </w:rPr>
        <w:t xml:space="preserve"> zariadení (predtým neregistrovaných) bude prideľovať ŠVPS SR na základe Vami doručených dokumentoch o registrácií a rozhodnutí o schválení.</w:t>
      </w:r>
    </w:p>
    <w:p w:rsidR="0007588B" w:rsidRPr="00374B79" w:rsidRDefault="0007588B" w:rsidP="00075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B7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374B79">
        <w:rPr>
          <w:rFonts w:ascii="Times New Roman" w:hAnsi="Times New Roman" w:cs="Times New Roman"/>
          <w:b/>
          <w:sz w:val="24"/>
          <w:szCs w:val="24"/>
        </w:rPr>
        <w:t>yplnenú tabuľku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B79">
        <w:rPr>
          <w:rFonts w:ascii="Times New Roman" w:hAnsi="Times New Roman" w:cs="Times New Roman"/>
          <w:b/>
          <w:sz w:val="24"/>
          <w:szCs w:val="24"/>
        </w:rPr>
        <w:t>príloh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74B79">
        <w:rPr>
          <w:rFonts w:ascii="Times New Roman" w:hAnsi="Times New Roman" w:cs="Times New Roman"/>
          <w:b/>
          <w:sz w:val="24"/>
          <w:szCs w:val="24"/>
        </w:rPr>
        <w:t xml:space="preserve"> tohto usmernenia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374B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so zoznamom </w:t>
      </w:r>
      <w:r w:rsidRPr="00374B79">
        <w:rPr>
          <w:rFonts w:ascii="Times New Roman" w:hAnsi="Times New Roman" w:cs="Times New Roman"/>
          <w:b/>
          <w:sz w:val="24"/>
          <w:szCs w:val="24"/>
        </w:rPr>
        <w:t xml:space="preserve">všetkých registrovaných/schválených </w:t>
      </w:r>
      <w:proofErr w:type="spellStart"/>
      <w:r w:rsidRPr="00374B79">
        <w:rPr>
          <w:rFonts w:ascii="Times New Roman" w:hAnsi="Times New Roman" w:cs="Times New Roman"/>
          <w:b/>
          <w:sz w:val="24"/>
          <w:szCs w:val="24"/>
        </w:rPr>
        <w:t>akvakultúrnych</w:t>
      </w:r>
      <w:proofErr w:type="spellEnd"/>
      <w:r w:rsidRPr="00374B79">
        <w:rPr>
          <w:rFonts w:ascii="Times New Roman" w:hAnsi="Times New Roman" w:cs="Times New Roman"/>
          <w:b/>
          <w:sz w:val="24"/>
          <w:szCs w:val="24"/>
        </w:rPr>
        <w:t xml:space="preserve"> zariadení</w:t>
      </w:r>
      <w:r>
        <w:rPr>
          <w:rFonts w:ascii="Times New Roman" w:hAnsi="Times New Roman" w:cs="Times New Roman"/>
          <w:b/>
          <w:sz w:val="24"/>
          <w:szCs w:val="24"/>
        </w:rPr>
        <w:t xml:space="preserve"> zašle každá miestne a vecne príslušná RVPS</w:t>
      </w:r>
      <w:r w:rsidRPr="00374B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374B79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374B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74B79">
        <w:rPr>
          <w:rFonts w:ascii="Times New Roman" w:hAnsi="Times New Roman" w:cs="Times New Roman"/>
          <w:b/>
          <w:sz w:val="24"/>
          <w:szCs w:val="24"/>
        </w:rPr>
        <w:t xml:space="preserve">.2022 </w:t>
      </w:r>
      <w:r>
        <w:rPr>
          <w:rFonts w:ascii="Times New Roman" w:hAnsi="Times New Roman" w:cs="Times New Roman"/>
          <w:b/>
          <w:sz w:val="24"/>
          <w:szCs w:val="24"/>
        </w:rPr>
        <w:t>na ŠVPS SR</w:t>
      </w:r>
      <w:r w:rsidRPr="00374B79">
        <w:rPr>
          <w:rFonts w:ascii="Times New Roman" w:hAnsi="Times New Roman" w:cs="Times New Roman"/>
          <w:b/>
          <w:sz w:val="24"/>
          <w:szCs w:val="24"/>
        </w:rPr>
        <w:t>.</w:t>
      </w:r>
    </w:p>
    <w:p w:rsidR="0007588B" w:rsidRPr="00C92232" w:rsidRDefault="0007588B" w:rsidP="000758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232">
        <w:rPr>
          <w:rFonts w:ascii="Times New Roman" w:hAnsi="Times New Roman" w:cs="Times New Roman"/>
          <w:sz w:val="24"/>
          <w:szCs w:val="24"/>
        </w:rPr>
        <w:t xml:space="preserve">Usmernenie je platné a účinné dňom doručenia na RVPS. </w:t>
      </w:r>
    </w:p>
    <w:p w:rsidR="0007588B" w:rsidRPr="00C92232" w:rsidRDefault="0007588B" w:rsidP="000758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232">
        <w:rPr>
          <w:rFonts w:ascii="Times New Roman" w:hAnsi="Times New Roman" w:cs="Times New Roman"/>
          <w:sz w:val="24"/>
          <w:szCs w:val="24"/>
        </w:rPr>
        <w:t>Riaditelia regionálnych veterinárnych a potravinových správ zabezpečia, aby toto usmernenie mali k dispozícií všetci úradní veterinárni lekári – veterinárni inšpektori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232">
        <w:rPr>
          <w:rFonts w:ascii="Times New Roman" w:hAnsi="Times New Roman" w:cs="Times New Roman"/>
          <w:sz w:val="24"/>
          <w:szCs w:val="24"/>
        </w:rPr>
        <w:t>v pôsobnosti RVPS, ktorí vykonávajú veterinárne kontroly na úseku zdravia a ochrany zvierat</w:t>
      </w:r>
      <w:r>
        <w:rPr>
          <w:rFonts w:ascii="Times New Roman" w:hAnsi="Times New Roman" w:cs="Times New Roman"/>
          <w:sz w:val="24"/>
          <w:szCs w:val="24"/>
        </w:rPr>
        <w:t xml:space="preserve"> (chovov rýb) </w:t>
      </w:r>
      <w:r w:rsidRPr="00C92232">
        <w:rPr>
          <w:rFonts w:ascii="Times New Roman" w:hAnsi="Times New Roman" w:cs="Times New Roman"/>
          <w:sz w:val="24"/>
          <w:szCs w:val="24"/>
        </w:rPr>
        <w:t xml:space="preserve"> a postupovali podľa uvedených postupov.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88B" w:rsidRPr="00C92232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88B" w:rsidRPr="00DF347C" w:rsidRDefault="0007588B" w:rsidP="0007588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F347C">
        <w:rPr>
          <w:rFonts w:ascii="Times New Roman" w:hAnsi="Times New Roman" w:cs="Times New Roman"/>
          <w:sz w:val="24"/>
          <w:szCs w:val="24"/>
        </w:rPr>
        <w:t>prof. MVDr. Jozef Bíreš, DrSc.</w:t>
      </w: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  <w:r w:rsidRPr="00DF347C">
        <w:rPr>
          <w:rFonts w:ascii="Times New Roman" w:hAnsi="Times New Roman" w:cs="Times New Roman"/>
          <w:sz w:val="24"/>
          <w:szCs w:val="24"/>
        </w:rPr>
        <w:tab/>
      </w:r>
      <w:r w:rsidRPr="00DF347C">
        <w:rPr>
          <w:rFonts w:ascii="Times New Roman" w:hAnsi="Times New Roman" w:cs="Times New Roman"/>
          <w:sz w:val="24"/>
          <w:szCs w:val="24"/>
        </w:rPr>
        <w:tab/>
      </w:r>
      <w:r w:rsidRPr="00DF347C">
        <w:rPr>
          <w:rFonts w:ascii="Times New Roman" w:hAnsi="Times New Roman" w:cs="Times New Roman"/>
          <w:sz w:val="24"/>
          <w:szCs w:val="24"/>
        </w:rPr>
        <w:tab/>
      </w:r>
      <w:r w:rsidRPr="00DF347C">
        <w:rPr>
          <w:rFonts w:ascii="Times New Roman" w:hAnsi="Times New Roman" w:cs="Times New Roman"/>
          <w:sz w:val="24"/>
          <w:szCs w:val="24"/>
        </w:rPr>
        <w:tab/>
      </w:r>
      <w:r w:rsidRPr="00DF347C">
        <w:rPr>
          <w:rFonts w:ascii="Times New Roman" w:hAnsi="Times New Roman" w:cs="Times New Roman"/>
          <w:sz w:val="24"/>
          <w:szCs w:val="24"/>
        </w:rPr>
        <w:tab/>
      </w:r>
      <w:r w:rsidRPr="00DF347C">
        <w:rPr>
          <w:rFonts w:ascii="Times New Roman" w:hAnsi="Times New Roman" w:cs="Times New Roman"/>
          <w:sz w:val="24"/>
          <w:szCs w:val="24"/>
        </w:rPr>
        <w:tab/>
      </w:r>
      <w:r w:rsidRPr="00DF347C">
        <w:rPr>
          <w:rFonts w:ascii="Times New Roman" w:hAnsi="Times New Roman" w:cs="Times New Roman"/>
          <w:sz w:val="24"/>
          <w:szCs w:val="24"/>
        </w:rPr>
        <w:tab/>
        <w:t xml:space="preserve">           ústredný riaditeľ</w:t>
      </w: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7588B" w:rsidRDefault="0007588B" w:rsidP="0007588B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Príloha č. 1:</w:t>
      </w:r>
    </w:p>
    <w:p w:rsidR="0007588B" w:rsidRPr="00860533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533">
        <w:rPr>
          <w:rFonts w:ascii="Times New Roman" w:hAnsi="Times New Roman" w:cs="Times New Roman"/>
          <w:b/>
          <w:sz w:val="24"/>
          <w:szCs w:val="24"/>
          <w:u w:val="single"/>
        </w:rPr>
        <w:t>Vymedzenie pojmov: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65EAE">
        <w:rPr>
          <w:rFonts w:ascii="Times New Roman" w:hAnsi="Times New Roman" w:cs="Times New Roman"/>
          <w:b/>
          <w:sz w:val="24"/>
          <w:szCs w:val="24"/>
        </w:rPr>
        <w:t>„vodné živočíchy“</w:t>
      </w:r>
      <w:r w:rsidRPr="00485D56">
        <w:rPr>
          <w:rFonts w:ascii="Times New Roman" w:hAnsi="Times New Roman" w:cs="Times New Roman"/>
          <w:sz w:val="24"/>
          <w:szCs w:val="24"/>
        </w:rPr>
        <w:t xml:space="preserve"> sú živočíchy týchto druhov vo všetkých štádiách života vrátane vajíčok, spermií a gamét: </w:t>
      </w:r>
    </w:p>
    <w:p w:rsidR="0007588B" w:rsidRDefault="0007588B" w:rsidP="0007588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D56">
        <w:rPr>
          <w:rFonts w:ascii="Times New Roman" w:hAnsi="Times New Roman" w:cs="Times New Roman"/>
          <w:sz w:val="24"/>
          <w:szCs w:val="24"/>
        </w:rPr>
        <w:t xml:space="preserve">a) ryby patriace do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nadtriedy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Agnatha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 a do tried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Chondrichthyes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Sarcopterygii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Actinopterygii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Default="0007588B" w:rsidP="0007588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D56">
        <w:rPr>
          <w:rFonts w:ascii="Times New Roman" w:hAnsi="Times New Roman" w:cs="Times New Roman"/>
          <w:sz w:val="24"/>
          <w:szCs w:val="24"/>
        </w:rPr>
        <w:t xml:space="preserve">b) vodné mäkkýše patriace do kmeňa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Mollusca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485D56" w:rsidRDefault="0007588B" w:rsidP="0007588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D56">
        <w:rPr>
          <w:rFonts w:ascii="Times New Roman" w:hAnsi="Times New Roman" w:cs="Times New Roman"/>
          <w:sz w:val="24"/>
          <w:szCs w:val="24"/>
        </w:rPr>
        <w:t xml:space="preserve">c) vodné kôrovce patriace do podkmeňa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Crustacea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>;</w:t>
      </w:r>
    </w:p>
    <w:p w:rsidR="0007588B" w:rsidRPr="00485D5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65EAE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65EAE">
        <w:rPr>
          <w:rFonts w:ascii="Times New Roman" w:hAnsi="Times New Roman" w:cs="Times New Roman"/>
          <w:b/>
          <w:sz w:val="24"/>
          <w:szCs w:val="24"/>
        </w:rPr>
        <w:t>akvakultúra</w:t>
      </w:r>
      <w:proofErr w:type="spellEnd"/>
      <w:r w:rsidRPr="00565EAE">
        <w:rPr>
          <w:rFonts w:ascii="Times New Roman" w:hAnsi="Times New Roman" w:cs="Times New Roman"/>
          <w:b/>
          <w:sz w:val="24"/>
          <w:szCs w:val="24"/>
        </w:rPr>
        <w:t>“</w:t>
      </w:r>
      <w:r w:rsidRPr="00485D56">
        <w:rPr>
          <w:rFonts w:ascii="Times New Roman" w:hAnsi="Times New Roman" w:cs="Times New Roman"/>
          <w:sz w:val="24"/>
          <w:szCs w:val="24"/>
        </w:rPr>
        <w:t xml:space="preserve"> je držba vodných živočíchov, pričom živočíchy zostávajú majetkom jednej alebo viacerých fyzických alebo právnických osôb počas všetkých štádií chovu až po výlov a vrátane neho, okrem výlovu alebo zberu voľne žijúcich vodných živočíchov na účely ľudskej spotreby, ktoré sa následne dočasne držia pred zabitím bez toho, aby ich kŕmili; </w:t>
      </w:r>
    </w:p>
    <w:p w:rsidR="0007588B" w:rsidRPr="00485D5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65EAE">
        <w:rPr>
          <w:rFonts w:ascii="Times New Roman" w:hAnsi="Times New Roman" w:cs="Times New Roman"/>
          <w:b/>
          <w:sz w:val="24"/>
          <w:szCs w:val="24"/>
        </w:rPr>
        <w:t xml:space="preserve">„živočíchy </w:t>
      </w:r>
      <w:proofErr w:type="spellStart"/>
      <w:r w:rsidRPr="00565EAE">
        <w:rPr>
          <w:rFonts w:ascii="Times New Roman" w:hAnsi="Times New Roman" w:cs="Times New Roman"/>
          <w:b/>
          <w:sz w:val="24"/>
          <w:szCs w:val="24"/>
        </w:rPr>
        <w:t>akvakultúry</w:t>
      </w:r>
      <w:proofErr w:type="spellEnd"/>
      <w:r w:rsidRPr="00565EAE">
        <w:rPr>
          <w:rFonts w:ascii="Times New Roman" w:hAnsi="Times New Roman" w:cs="Times New Roman"/>
          <w:b/>
          <w:sz w:val="24"/>
          <w:szCs w:val="24"/>
        </w:rPr>
        <w:t>“</w:t>
      </w:r>
      <w:r w:rsidRPr="00485D56">
        <w:rPr>
          <w:rFonts w:ascii="Times New Roman" w:hAnsi="Times New Roman" w:cs="Times New Roman"/>
          <w:sz w:val="24"/>
          <w:szCs w:val="24"/>
        </w:rPr>
        <w:t xml:space="preserve"> sú akékoľvek vodné živočíchy, ktoré sú predmetom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>;</w:t>
      </w:r>
    </w:p>
    <w:p w:rsidR="0007588B" w:rsidRPr="00485D5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65EAE">
        <w:rPr>
          <w:rFonts w:ascii="Times New Roman" w:hAnsi="Times New Roman" w:cs="Times New Roman"/>
          <w:b/>
          <w:sz w:val="24"/>
          <w:szCs w:val="24"/>
        </w:rPr>
        <w:t xml:space="preserve">„karanténa“ </w:t>
      </w:r>
      <w:r w:rsidRPr="00485D56">
        <w:rPr>
          <w:rFonts w:ascii="Times New Roman" w:hAnsi="Times New Roman" w:cs="Times New Roman"/>
          <w:sz w:val="24"/>
          <w:szCs w:val="24"/>
        </w:rPr>
        <w:t xml:space="preserve">je držanie zvierat v izolácii bez akéhokoľvek priameho či nepriameho kontaktu so zvieratami mimo epidemiologickej jednotky, aby sa zabezpečilo, že sa jedna alebo viaceré špecifické choroby nerozšíria, kým sa zvieratá v izolácii určený čas pozorujú, a ak je to vhodné, testujú a ošetrujú; </w:t>
      </w:r>
    </w:p>
    <w:p w:rsidR="0007588B" w:rsidRPr="00485D5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65EAE">
        <w:rPr>
          <w:rFonts w:ascii="Times New Roman" w:hAnsi="Times New Roman" w:cs="Times New Roman"/>
          <w:b/>
          <w:sz w:val="24"/>
          <w:szCs w:val="24"/>
        </w:rPr>
        <w:t>„epidemiologická jednotka“</w:t>
      </w:r>
      <w:r w:rsidRPr="00485D56">
        <w:rPr>
          <w:rFonts w:ascii="Times New Roman" w:hAnsi="Times New Roman" w:cs="Times New Roman"/>
          <w:sz w:val="24"/>
          <w:szCs w:val="24"/>
        </w:rPr>
        <w:t xml:space="preserve"> je skupina zvierat s rovnakou pravdepodobnosťou vystavenia sa pôvodcovi choroby;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565EAE">
        <w:rPr>
          <w:rFonts w:ascii="Times New Roman" w:hAnsi="Times New Roman" w:cs="Times New Roman"/>
          <w:b/>
          <w:sz w:val="24"/>
          <w:szCs w:val="24"/>
        </w:rPr>
        <w:t>„zariadenie so špeciálnym režimom“</w:t>
      </w:r>
      <w:r w:rsidRPr="00485D56">
        <w:rPr>
          <w:rFonts w:ascii="Times New Roman" w:hAnsi="Times New Roman" w:cs="Times New Roman"/>
          <w:sz w:val="24"/>
          <w:szCs w:val="24"/>
        </w:rPr>
        <w:t xml:space="preserve"> je akékoľvek stále, geograficky ohraničené zariadenie, ktoré bolo vytvorené dobrovoľne a ktoré bolo schválené na účely premiestňovania, v ktorom sa zvieratá: </w:t>
      </w:r>
    </w:p>
    <w:p w:rsidR="0007588B" w:rsidRDefault="0007588B" w:rsidP="0007588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D56">
        <w:rPr>
          <w:rFonts w:ascii="Times New Roman" w:hAnsi="Times New Roman" w:cs="Times New Roman"/>
          <w:sz w:val="24"/>
          <w:szCs w:val="24"/>
        </w:rPr>
        <w:t xml:space="preserve">a) držia alebo chovajú na účely výstav, vzdelávania, zachovania druhov alebo výskumu; </w:t>
      </w:r>
    </w:p>
    <w:p w:rsidR="0007588B" w:rsidRDefault="0007588B" w:rsidP="0007588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D56">
        <w:rPr>
          <w:rFonts w:ascii="Times New Roman" w:hAnsi="Times New Roman" w:cs="Times New Roman"/>
          <w:sz w:val="24"/>
          <w:szCs w:val="24"/>
        </w:rPr>
        <w:t xml:space="preserve">b) sú priestorovo obmedzené a oddelené od okolitého prostredia a </w:t>
      </w:r>
    </w:p>
    <w:p w:rsidR="0007588B" w:rsidRDefault="0007588B" w:rsidP="0007588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D56">
        <w:rPr>
          <w:rFonts w:ascii="Times New Roman" w:hAnsi="Times New Roman" w:cs="Times New Roman"/>
          <w:sz w:val="24"/>
          <w:szCs w:val="24"/>
        </w:rPr>
        <w:lastRenderedPageBreak/>
        <w:t>c) sú podrobené dohľadu nad zdravím zvierat a opatreniam biologickej bezpečnosti;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E6135C">
        <w:rPr>
          <w:rFonts w:ascii="Times New Roman" w:hAnsi="Times New Roman" w:cs="Times New Roman"/>
          <w:b/>
          <w:sz w:val="24"/>
          <w:szCs w:val="24"/>
        </w:rPr>
        <w:t>„v izolácii“</w:t>
      </w:r>
      <w:r w:rsidRPr="00EE31EB">
        <w:rPr>
          <w:rFonts w:ascii="Times New Roman" w:hAnsi="Times New Roman" w:cs="Times New Roman"/>
          <w:sz w:val="24"/>
          <w:szCs w:val="24"/>
        </w:rPr>
        <w:t xml:space="preserve"> je držanie živočíchov </w:t>
      </w:r>
      <w:proofErr w:type="spellStart"/>
      <w:r w:rsidRPr="00EE31EB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EE31EB">
        <w:rPr>
          <w:rFonts w:ascii="Times New Roman" w:hAnsi="Times New Roman" w:cs="Times New Roman"/>
          <w:sz w:val="24"/>
          <w:szCs w:val="24"/>
        </w:rPr>
        <w:t xml:space="preserve"> v zariadení pre </w:t>
      </w:r>
      <w:proofErr w:type="spellStart"/>
      <w:r w:rsidRPr="00EE31EB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EE31EB">
        <w:rPr>
          <w:rFonts w:ascii="Times New Roman" w:hAnsi="Times New Roman" w:cs="Times New Roman"/>
          <w:sz w:val="24"/>
          <w:szCs w:val="24"/>
        </w:rPr>
        <w:t xml:space="preserve"> tak, aby neprichádzali do kontaktu so žiadnymi inými druhmi vodných živočíchov buď priamo prostredníctvom </w:t>
      </w:r>
      <w:proofErr w:type="spellStart"/>
      <w:r w:rsidRPr="00EE31EB">
        <w:rPr>
          <w:rFonts w:ascii="Times New Roman" w:hAnsi="Times New Roman" w:cs="Times New Roman"/>
          <w:sz w:val="24"/>
          <w:szCs w:val="24"/>
        </w:rPr>
        <w:t>kohabitácie</w:t>
      </w:r>
      <w:proofErr w:type="spellEnd"/>
      <w:r w:rsidRPr="00EE31EB">
        <w:rPr>
          <w:rFonts w:ascii="Times New Roman" w:hAnsi="Times New Roman" w:cs="Times New Roman"/>
          <w:sz w:val="24"/>
          <w:szCs w:val="24"/>
        </w:rPr>
        <w:t>, alebo nepriamo prostredníctvom zásobovania vodou;</w:t>
      </w:r>
    </w:p>
    <w:p w:rsidR="0007588B" w:rsidRPr="00EE31E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F80AA1">
        <w:rPr>
          <w:rFonts w:ascii="Times New Roman" w:hAnsi="Times New Roman" w:cs="Times New Roman"/>
          <w:b/>
          <w:sz w:val="24"/>
          <w:szCs w:val="24"/>
        </w:rPr>
        <w:t>„rybník na extenzívny chov“</w:t>
      </w:r>
      <w:r w:rsidRPr="00F80AA1">
        <w:rPr>
          <w:rFonts w:ascii="Times New Roman" w:hAnsi="Times New Roman" w:cs="Times New Roman"/>
          <w:sz w:val="24"/>
          <w:szCs w:val="24"/>
        </w:rPr>
        <w:t xml:space="preserve"> je tradičný rybník alebo lagúna, ktoré sú prírodné alebo umelé a v ktorých zdroj potravy zvierat držaných v týchto rybníkoch alebo lagúnach je, s výnimkou mimoriadnych okolností, prírodný a v ktorých nie sú prijaté žiadne opatrenia na zvýšenie produkcie nad prirodzenú kapacitu prostredia;</w:t>
      </w:r>
    </w:p>
    <w:p w:rsidR="0007588B" w:rsidRPr="00485D5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E6135C">
        <w:rPr>
          <w:rFonts w:ascii="Times New Roman" w:hAnsi="Times New Roman" w:cs="Times New Roman"/>
          <w:b/>
          <w:sz w:val="24"/>
          <w:szCs w:val="24"/>
        </w:rPr>
        <w:t>„uzavreté zariadenie“</w:t>
      </w:r>
      <w:r w:rsidRPr="00485D56">
        <w:rPr>
          <w:rFonts w:ascii="Times New Roman" w:hAnsi="Times New Roman" w:cs="Times New Roman"/>
          <w:sz w:val="24"/>
          <w:szCs w:val="24"/>
        </w:rPr>
        <w:t xml:space="preserve"> je zariadenie pre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, ktorého odpadová voda sa podrobí úprave, ktorou je možné inaktivovať pôvodcov chorôb zo zoznamu alebo objavujúcich sa chorôb ešte pred jej vypustením do otvorených vôd; </w:t>
      </w:r>
    </w:p>
    <w:p w:rsidR="0007588B" w:rsidRPr="00485D5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E6135C">
        <w:rPr>
          <w:rFonts w:ascii="Times New Roman" w:hAnsi="Times New Roman" w:cs="Times New Roman"/>
          <w:b/>
          <w:sz w:val="24"/>
          <w:szCs w:val="24"/>
        </w:rPr>
        <w:t>„otvorené zariadenie“</w:t>
      </w:r>
      <w:r w:rsidRPr="00485D56">
        <w:rPr>
          <w:rFonts w:ascii="Times New Roman" w:hAnsi="Times New Roman" w:cs="Times New Roman"/>
          <w:sz w:val="24"/>
          <w:szCs w:val="24"/>
        </w:rPr>
        <w:t xml:space="preserve"> je zariadenie pre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, ktorého odpadová voda sa vypúšťa priamo do otvorených vôd bez toho, aby sa podrobila úprave s cieľom inaktivovať pôvodcov chorôb zo zoznamu alebo objavujúcich sa chorôb; </w:t>
      </w:r>
    </w:p>
    <w:p w:rsidR="0007588B" w:rsidRPr="00485D5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E6135C">
        <w:rPr>
          <w:rFonts w:ascii="Times New Roman" w:hAnsi="Times New Roman" w:cs="Times New Roman"/>
          <w:b/>
          <w:sz w:val="24"/>
          <w:szCs w:val="24"/>
        </w:rPr>
        <w:t>„epidemiologická oblasť“</w:t>
      </w:r>
      <w:r w:rsidRPr="00485D56">
        <w:rPr>
          <w:rFonts w:ascii="Times New Roman" w:hAnsi="Times New Roman" w:cs="Times New Roman"/>
          <w:sz w:val="24"/>
          <w:szCs w:val="24"/>
        </w:rPr>
        <w:t xml:space="preserve"> je vymedzená zemepisná oblasť, v ktorej majú vodné živočíchy rovnaký zdravotný štatút a sú vystavené rovnakému riziku nakazenia sa chorobou zo zoznamu alebo objavujúcou sa chorobou;</w:t>
      </w:r>
    </w:p>
    <w:p w:rsidR="0007588B" w:rsidRPr="00485D56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E6135C">
        <w:rPr>
          <w:rFonts w:ascii="Times New Roman" w:hAnsi="Times New Roman" w:cs="Times New Roman"/>
          <w:b/>
          <w:sz w:val="24"/>
          <w:szCs w:val="24"/>
        </w:rPr>
        <w:t>„jedinečné registračné číslo“</w:t>
      </w:r>
      <w:r w:rsidRPr="00485D56">
        <w:rPr>
          <w:rFonts w:ascii="Times New Roman" w:hAnsi="Times New Roman" w:cs="Times New Roman"/>
          <w:sz w:val="24"/>
          <w:szCs w:val="24"/>
        </w:rPr>
        <w:t xml:space="preserve"> je číslo pridelené registrovanému zariadeniu pre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 alebo skupine zariadení pre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, ako sa uvádza v článku 173 nariadenia (EÚ) 2016/429;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E6135C">
        <w:rPr>
          <w:rFonts w:ascii="Times New Roman" w:hAnsi="Times New Roman" w:cs="Times New Roman"/>
          <w:b/>
          <w:sz w:val="24"/>
          <w:szCs w:val="24"/>
        </w:rPr>
        <w:t>„jedinečné schvaľovacie číslo“</w:t>
      </w:r>
      <w:r w:rsidRPr="00485D56">
        <w:rPr>
          <w:rFonts w:ascii="Times New Roman" w:hAnsi="Times New Roman" w:cs="Times New Roman"/>
          <w:sz w:val="24"/>
          <w:szCs w:val="24"/>
        </w:rPr>
        <w:t xml:space="preserve"> je číslo pridelené príslušným orgánom zariadeniu pre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 alebo skupine zariadení pre </w:t>
      </w:r>
      <w:proofErr w:type="spellStart"/>
      <w:r w:rsidRPr="00485D56">
        <w:rPr>
          <w:rFonts w:ascii="Times New Roman" w:hAnsi="Times New Roman" w:cs="Times New Roman"/>
          <w:sz w:val="24"/>
          <w:szCs w:val="24"/>
        </w:rPr>
        <w:t>akvakultúru</w:t>
      </w:r>
      <w:proofErr w:type="spellEnd"/>
      <w:r w:rsidRPr="00485D56">
        <w:rPr>
          <w:rFonts w:ascii="Times New Roman" w:hAnsi="Times New Roman" w:cs="Times New Roman"/>
          <w:sz w:val="24"/>
          <w:szCs w:val="24"/>
        </w:rPr>
        <w:t xml:space="preserve">, ktoré ním boli schválené v súlade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5D56">
        <w:rPr>
          <w:rFonts w:ascii="Times New Roman" w:hAnsi="Times New Roman" w:cs="Times New Roman"/>
          <w:sz w:val="24"/>
          <w:szCs w:val="24"/>
        </w:rPr>
        <w:t>s článkom 173 nariadenia (EÚ) 2016/429;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2F3760">
        <w:rPr>
          <w:rFonts w:ascii="Times New Roman" w:hAnsi="Times New Roman" w:cs="Times New Roman"/>
          <w:b/>
          <w:sz w:val="24"/>
          <w:szCs w:val="24"/>
        </w:rPr>
        <w:t xml:space="preserve">„skupina zariadení pre </w:t>
      </w:r>
      <w:proofErr w:type="spellStart"/>
      <w:r w:rsidRPr="002F3760">
        <w:rPr>
          <w:rFonts w:ascii="Times New Roman" w:hAnsi="Times New Roman" w:cs="Times New Roman"/>
          <w:b/>
          <w:sz w:val="24"/>
          <w:szCs w:val="24"/>
        </w:rPr>
        <w:t>akvakultúru</w:t>
      </w:r>
      <w:proofErr w:type="spellEnd"/>
      <w:r w:rsidRPr="002F3760">
        <w:rPr>
          <w:rFonts w:ascii="Times New Roman" w:hAnsi="Times New Roman" w:cs="Times New Roman"/>
          <w:b/>
          <w:sz w:val="24"/>
          <w:szCs w:val="24"/>
        </w:rPr>
        <w:t>“</w:t>
      </w:r>
      <w:r w:rsidRPr="002F37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sú zariadenia, ktoré</w:t>
      </w:r>
      <w:r w:rsidRPr="002F3760">
        <w:rPr>
          <w:rFonts w:ascii="Times New Roman" w:hAnsi="Times New Roman" w:cs="Times New Roman"/>
          <w:sz w:val="24"/>
          <w:szCs w:val="24"/>
        </w:rPr>
        <w:t xml:space="preserve"> spĺňajú ktorúkoľvek z týchto podmienok: </w:t>
      </w:r>
    </w:p>
    <w:p w:rsidR="0007588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F3760">
        <w:rPr>
          <w:rFonts w:ascii="Times New Roman" w:hAnsi="Times New Roman" w:cs="Times New Roman"/>
          <w:sz w:val="24"/>
          <w:szCs w:val="24"/>
        </w:rPr>
        <w:t xml:space="preserve">a) sú umiestnené v epidemiologicky prepojenej oblasti a všetci prevádzkovatelia v uvedenej oblasti fungujú v rámci spoločného systému biologickej bezpečnosti; </w:t>
      </w:r>
    </w:p>
    <w:p w:rsidR="0007588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F3760">
        <w:rPr>
          <w:rFonts w:ascii="Times New Roman" w:hAnsi="Times New Roman" w:cs="Times New Roman"/>
          <w:sz w:val="24"/>
          <w:szCs w:val="24"/>
        </w:rPr>
        <w:t xml:space="preserve">b) patria pod zodpovednosť toho istého prevádzkovateľa a fungujú pod spoločným systémom biologickej bezpečnosti a živočíchy </w:t>
      </w:r>
      <w:proofErr w:type="spellStart"/>
      <w:r w:rsidRPr="002F3760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Pr="002F3760">
        <w:rPr>
          <w:rFonts w:ascii="Times New Roman" w:hAnsi="Times New Roman" w:cs="Times New Roman"/>
          <w:sz w:val="24"/>
          <w:szCs w:val="24"/>
        </w:rPr>
        <w:t xml:space="preserve"> dotknutých zariadení patria do jednej epidemiologickej jednotky.</w:t>
      </w:r>
    </w:p>
    <w:p w:rsidR="0007588B" w:rsidRPr="00E01420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E01420">
        <w:rPr>
          <w:rFonts w:ascii="Times New Roman" w:hAnsi="Times New Roman" w:cs="Times New Roman"/>
          <w:b/>
          <w:sz w:val="24"/>
          <w:szCs w:val="24"/>
        </w:rPr>
        <w:t>„riziko“</w:t>
      </w:r>
      <w:r w:rsidRPr="00E01420">
        <w:rPr>
          <w:rFonts w:ascii="Times New Roman" w:hAnsi="Times New Roman" w:cs="Times New Roman"/>
          <w:sz w:val="24"/>
          <w:szCs w:val="24"/>
        </w:rPr>
        <w:t xml:space="preserve"> je pravdepodobnosť výskytu a pravdepodobný rozsah biologických a hospodárskych dôsledkov nepriaznivého účinku na zdravie zvierat alebo na verejné zdravie; 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E01420">
        <w:rPr>
          <w:rFonts w:ascii="Times New Roman" w:hAnsi="Times New Roman" w:cs="Times New Roman"/>
          <w:b/>
          <w:sz w:val="24"/>
          <w:szCs w:val="24"/>
        </w:rPr>
        <w:t>„biologická bezpečnosť“</w:t>
      </w:r>
      <w:r w:rsidRPr="00E01420">
        <w:rPr>
          <w:rFonts w:ascii="Times New Roman" w:hAnsi="Times New Roman" w:cs="Times New Roman"/>
          <w:sz w:val="24"/>
          <w:szCs w:val="24"/>
        </w:rPr>
        <w:t xml:space="preserve"> je súbor riadiacich a fyzických opatrení, ktorých cieľom je znížiť riziko zavlečenia, rozvoja a rozšírenia chorôb do, z a v rámci: </w:t>
      </w:r>
    </w:p>
    <w:p w:rsidR="0007588B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1420">
        <w:rPr>
          <w:rFonts w:ascii="Times New Roman" w:hAnsi="Times New Roman" w:cs="Times New Roman"/>
          <w:sz w:val="24"/>
          <w:szCs w:val="24"/>
        </w:rPr>
        <w:t xml:space="preserve">a) populácie zvierat alebo </w:t>
      </w:r>
    </w:p>
    <w:p w:rsidR="0007588B" w:rsidRPr="00E01420" w:rsidRDefault="0007588B" w:rsidP="0007588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1420">
        <w:rPr>
          <w:rFonts w:ascii="Times New Roman" w:hAnsi="Times New Roman" w:cs="Times New Roman"/>
          <w:sz w:val="24"/>
          <w:szCs w:val="24"/>
        </w:rPr>
        <w:t xml:space="preserve">b) zariadenia, pásma, </w:t>
      </w:r>
      <w:proofErr w:type="spellStart"/>
      <w:r w:rsidRPr="00E01420">
        <w:rPr>
          <w:rFonts w:ascii="Times New Roman" w:hAnsi="Times New Roman" w:cs="Times New Roman"/>
          <w:sz w:val="24"/>
          <w:szCs w:val="24"/>
        </w:rPr>
        <w:t>kompartmentu</w:t>
      </w:r>
      <w:proofErr w:type="spellEnd"/>
      <w:r w:rsidRPr="00E01420">
        <w:rPr>
          <w:rFonts w:ascii="Times New Roman" w:hAnsi="Times New Roman" w:cs="Times New Roman"/>
          <w:sz w:val="24"/>
          <w:szCs w:val="24"/>
        </w:rPr>
        <w:t>, dopravných prostriedkov alebo akéhokoľvek iného zariadenia, iných priestorov alebo iného miesta;</w:t>
      </w:r>
    </w:p>
    <w:p w:rsidR="0007588B" w:rsidRPr="00E01420" w:rsidRDefault="0007588B" w:rsidP="0007588B">
      <w:pPr>
        <w:pStyle w:val="Bezriadkovania"/>
      </w:pPr>
    </w:p>
    <w:p w:rsidR="0007588B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Kategórie zariadení:</w:t>
      </w:r>
    </w:p>
    <w:p w:rsidR="0007588B" w:rsidRPr="006A59DD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Kategórie</w:t>
      </w:r>
      <w:r w:rsidRPr="006A59DD">
        <w:rPr>
          <w:rFonts w:ascii="Times New Roman" w:hAnsi="Times New Roman" w:cs="Times New Roman"/>
          <w:b/>
          <w:sz w:val="24"/>
          <w:szCs w:val="24"/>
          <w:u w:val="single"/>
        </w:rPr>
        <w:t xml:space="preserve"> zariadení pre </w:t>
      </w:r>
      <w:proofErr w:type="spellStart"/>
      <w:r w:rsidRPr="006A59DD">
        <w:rPr>
          <w:rFonts w:ascii="Times New Roman" w:hAnsi="Times New Roman" w:cs="Times New Roman"/>
          <w:b/>
          <w:sz w:val="24"/>
          <w:szCs w:val="24"/>
          <w:u w:val="single"/>
        </w:rPr>
        <w:t>akvakultúru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(hospodársky chov rýb)</w:t>
      </w:r>
      <w:r w:rsidRPr="006A59D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7588B" w:rsidRPr="006A59DD" w:rsidRDefault="0007588B" w:rsidP="0007588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A59DD">
        <w:rPr>
          <w:rFonts w:ascii="Times New Roman" w:hAnsi="Times New Roman" w:cs="Times New Roman"/>
          <w:b/>
          <w:color w:val="auto"/>
        </w:rPr>
        <w:t>Rybníky</w:t>
      </w:r>
      <w:r w:rsidRPr="006A59DD">
        <w:rPr>
          <w:rFonts w:ascii="Times New Roman" w:hAnsi="Times New Roman" w:cs="Times New Roman"/>
          <w:color w:val="auto"/>
        </w:rPr>
        <w:t xml:space="preserve"> – ovládateľná vodná nádrž umelo vybudovaná na účely chovu rýb s možnosťou vykonávania pravidelných intenzifikačných a melioračných opatrení, s možnosťou úplného vypustenia vody a s miestom pre manipuláciu počas výlovu. </w:t>
      </w:r>
    </w:p>
    <w:p w:rsidR="0007588B" w:rsidRDefault="0007588B" w:rsidP="0007588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07588B" w:rsidRPr="006A59DD" w:rsidRDefault="0007588B" w:rsidP="0007588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A59DD">
        <w:rPr>
          <w:rFonts w:ascii="Times New Roman" w:hAnsi="Times New Roman" w:cs="Times New Roman"/>
          <w:b/>
          <w:color w:val="auto"/>
        </w:rPr>
        <w:t>Malé vodné nádrže</w:t>
      </w:r>
      <w:r w:rsidRPr="006A59DD">
        <w:rPr>
          <w:rFonts w:ascii="Times New Roman" w:hAnsi="Times New Roman" w:cs="Times New Roman"/>
          <w:color w:val="auto"/>
        </w:rPr>
        <w:t xml:space="preserve"> – sú určené na chov rýb s výškou telesa hrádze do 10 m a s celkovým objemom do 2 mil. m3, ktoré pôvodne mohli slúžiť inému účelu. Veľkosť malej vodnej nádrže sa uvedie v m3 aj v hektároch. </w:t>
      </w:r>
    </w:p>
    <w:p w:rsidR="0007588B" w:rsidRDefault="0007588B" w:rsidP="0007588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07588B" w:rsidRPr="006A59DD" w:rsidRDefault="0007588B" w:rsidP="0007588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A59DD">
        <w:rPr>
          <w:rFonts w:ascii="Times New Roman" w:hAnsi="Times New Roman" w:cs="Times New Roman"/>
          <w:b/>
          <w:color w:val="auto"/>
        </w:rPr>
        <w:t xml:space="preserve">Klietky </w:t>
      </w:r>
      <w:r w:rsidRPr="006A59DD">
        <w:rPr>
          <w:rFonts w:ascii="Times New Roman" w:hAnsi="Times New Roman" w:cs="Times New Roman"/>
          <w:color w:val="auto"/>
        </w:rPr>
        <w:t xml:space="preserve">– otvorené alebo uzavreté </w:t>
      </w:r>
      <w:proofErr w:type="spellStart"/>
      <w:r w:rsidRPr="006A59DD">
        <w:rPr>
          <w:rFonts w:ascii="Times New Roman" w:hAnsi="Times New Roman" w:cs="Times New Roman"/>
          <w:color w:val="auto"/>
        </w:rPr>
        <w:t>rybochovné</w:t>
      </w:r>
      <w:proofErr w:type="spellEnd"/>
      <w:r w:rsidRPr="006A59DD">
        <w:rPr>
          <w:rFonts w:ascii="Times New Roman" w:hAnsi="Times New Roman" w:cs="Times New Roman"/>
          <w:color w:val="auto"/>
        </w:rPr>
        <w:t xml:space="preserve"> zariadenia vybudované zo sieťoviny, pletiva alebo iného materiálu umožňujúceho prirodzenú výmenu vody - môžu byť plávajúce, ponorné alebo upevnené ku dnu. </w:t>
      </w:r>
    </w:p>
    <w:p w:rsidR="0007588B" w:rsidRDefault="0007588B" w:rsidP="0007588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07588B" w:rsidRPr="006A59DD" w:rsidRDefault="0007588B" w:rsidP="0007588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A59DD">
        <w:rPr>
          <w:rFonts w:ascii="Times New Roman" w:hAnsi="Times New Roman" w:cs="Times New Roman"/>
          <w:b/>
          <w:color w:val="auto"/>
        </w:rPr>
        <w:t>Liahne a odchovne</w:t>
      </w:r>
      <w:r w:rsidRPr="006A59DD">
        <w:rPr>
          <w:rFonts w:ascii="Times New Roman" w:hAnsi="Times New Roman" w:cs="Times New Roman"/>
          <w:color w:val="auto"/>
        </w:rPr>
        <w:t xml:space="preserve"> – objekty (stavby) určené na umelé rozmnožovanie, liahnutie a chov počas počiatočných fáz životného cyklu rýb. Objem liahne sa uvádza v m3 vody odchovného priestoru. </w:t>
      </w:r>
    </w:p>
    <w:p w:rsidR="0007588B" w:rsidRDefault="0007588B" w:rsidP="0007588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07588B" w:rsidRPr="006A59DD" w:rsidRDefault="0007588B" w:rsidP="0007588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A59DD">
        <w:rPr>
          <w:rFonts w:ascii="Times New Roman" w:hAnsi="Times New Roman" w:cs="Times New Roman"/>
          <w:b/>
          <w:color w:val="auto"/>
        </w:rPr>
        <w:t>Nádrže (betónové, kruhové, plastové), náhony, žľaby</w:t>
      </w:r>
      <w:r w:rsidRPr="006A59DD">
        <w:rPr>
          <w:rFonts w:ascii="Times New Roman" w:hAnsi="Times New Roman" w:cs="Times New Roman"/>
          <w:color w:val="auto"/>
        </w:rPr>
        <w:t xml:space="preserve"> – umelo vybudované zariadenia určené na intenzívny chov lososovitých druhov rýb. </w:t>
      </w:r>
    </w:p>
    <w:p w:rsidR="0007588B" w:rsidRDefault="0007588B" w:rsidP="0007588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07588B" w:rsidRPr="006A59DD" w:rsidRDefault="0007588B" w:rsidP="0007588B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 w:rsidRPr="006A59DD">
        <w:rPr>
          <w:rFonts w:ascii="Times New Roman" w:hAnsi="Times New Roman" w:cs="Times New Roman"/>
          <w:b/>
          <w:color w:val="auto"/>
        </w:rPr>
        <w:t>Recirkulačné</w:t>
      </w:r>
      <w:proofErr w:type="spellEnd"/>
      <w:r w:rsidRPr="006A59DD">
        <w:rPr>
          <w:rFonts w:ascii="Times New Roman" w:hAnsi="Times New Roman" w:cs="Times New Roman"/>
          <w:b/>
          <w:color w:val="auto"/>
        </w:rPr>
        <w:t xml:space="preserve"> systémy</w:t>
      </w:r>
      <w:r w:rsidRPr="006A59DD">
        <w:rPr>
          <w:rFonts w:ascii="Times New Roman" w:hAnsi="Times New Roman" w:cs="Times New Roman"/>
          <w:color w:val="auto"/>
        </w:rPr>
        <w:t xml:space="preserve"> – sú zariadenia na chov rýb (všetkých druhov) nezávislé na vonkajšom prostredí s malým nárokom na vodu, fungujú na systéme nútenej </w:t>
      </w:r>
      <w:proofErr w:type="spellStart"/>
      <w:r w:rsidRPr="006A59DD">
        <w:rPr>
          <w:rFonts w:ascii="Times New Roman" w:hAnsi="Times New Roman" w:cs="Times New Roman"/>
          <w:color w:val="auto"/>
        </w:rPr>
        <w:t>recirkulácie</w:t>
      </w:r>
      <w:proofErr w:type="spellEnd"/>
      <w:r w:rsidRPr="006A59DD">
        <w:rPr>
          <w:rFonts w:ascii="Times New Roman" w:hAnsi="Times New Roman" w:cs="Times New Roman"/>
          <w:color w:val="auto"/>
        </w:rPr>
        <w:t xml:space="preserve"> vody za účelom jej opätovného využitia. Patria sem aj systémy s čiastočnou </w:t>
      </w:r>
      <w:proofErr w:type="spellStart"/>
      <w:r w:rsidRPr="006A59DD">
        <w:rPr>
          <w:rFonts w:ascii="Times New Roman" w:hAnsi="Times New Roman" w:cs="Times New Roman"/>
          <w:color w:val="auto"/>
        </w:rPr>
        <w:t>recirkuláciou</w:t>
      </w:r>
      <w:proofErr w:type="spellEnd"/>
      <w:r w:rsidRPr="006A59DD">
        <w:rPr>
          <w:rFonts w:ascii="Times New Roman" w:hAnsi="Times New Roman" w:cs="Times New Roman"/>
          <w:color w:val="auto"/>
        </w:rPr>
        <w:t xml:space="preserve">. </w:t>
      </w:r>
    </w:p>
    <w:p w:rsidR="0007588B" w:rsidRDefault="0007588B" w:rsidP="0007588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07588B" w:rsidRPr="006A59DD" w:rsidRDefault="0007588B" w:rsidP="0007588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A59DD">
        <w:rPr>
          <w:rFonts w:ascii="Times New Roman" w:hAnsi="Times New Roman" w:cs="Times New Roman"/>
          <w:b/>
          <w:color w:val="auto"/>
        </w:rPr>
        <w:t>Sádky</w:t>
      </w:r>
      <w:r w:rsidRPr="006A59DD">
        <w:rPr>
          <w:rFonts w:ascii="Times New Roman" w:hAnsi="Times New Roman" w:cs="Times New Roman"/>
          <w:color w:val="auto"/>
        </w:rPr>
        <w:t xml:space="preserve"> – umelo vybudované nádrže na prechovávanie konzumných rýb od výlovu po distribúciu s vlastným prítokom a odtokom vody - môžu z časti slúžiť aj na manipuláciu s násadami. </w:t>
      </w:r>
    </w:p>
    <w:p w:rsidR="0007588B" w:rsidRDefault="0007588B" w:rsidP="0007588B">
      <w:pPr>
        <w:pStyle w:val="Bezriadkovania"/>
      </w:pP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6A59DD">
        <w:rPr>
          <w:rFonts w:ascii="Times New Roman" w:hAnsi="Times New Roman" w:cs="Times New Roman"/>
          <w:b/>
          <w:sz w:val="24"/>
          <w:szCs w:val="24"/>
        </w:rPr>
        <w:t>Ostatné vodné plochy</w:t>
      </w:r>
      <w:r w:rsidRPr="006A59DD">
        <w:rPr>
          <w:rFonts w:ascii="Times New Roman" w:hAnsi="Times New Roman" w:cs="Times New Roman"/>
          <w:sz w:val="24"/>
          <w:szCs w:val="24"/>
        </w:rPr>
        <w:t xml:space="preserve"> – vodné plochy s možnosťou </w:t>
      </w:r>
      <w:proofErr w:type="spellStart"/>
      <w:r w:rsidRPr="006A59DD">
        <w:rPr>
          <w:rFonts w:ascii="Times New Roman" w:hAnsi="Times New Roman" w:cs="Times New Roman"/>
          <w:sz w:val="24"/>
          <w:szCs w:val="24"/>
        </w:rPr>
        <w:t>rybochovného</w:t>
      </w:r>
      <w:proofErr w:type="spellEnd"/>
      <w:r w:rsidRPr="006A59DD">
        <w:rPr>
          <w:rFonts w:ascii="Times New Roman" w:hAnsi="Times New Roman" w:cs="Times New Roman"/>
          <w:sz w:val="24"/>
          <w:szCs w:val="24"/>
        </w:rPr>
        <w:t xml:space="preserve"> využitia - patria sem štrkoviská, prepadliny, pieskovne, hliniská, rašeliniská, vodné nádrže lokálneho významu v parkoch, sadoch, viniciach, chmeľniciach, záhradách a vo zverniciach, požiarne a priemyselné nádrže, odstavené ramená riek.</w:t>
      </w:r>
    </w:p>
    <w:p w:rsidR="0007588B" w:rsidRPr="004E22A8" w:rsidRDefault="0007588B" w:rsidP="00075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Kategórie zariadení na chovy rýb </w:t>
      </w:r>
      <w:r w:rsidRPr="004E22A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zameraných na zachovanie, zveľaďovanie, ochranu genofondu najmä pôvodných druhov rýb a optimálne využívanie produkcie ichtyofauny ako prírodného bohatstva Slovenskej republiky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(tieto zariadenia sa registrujú)</w:t>
      </w:r>
      <w:r w:rsidRPr="004E22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7588B" w:rsidRDefault="0007588B" w:rsidP="000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7588B" w:rsidRPr="00B73636" w:rsidRDefault="0007588B" w:rsidP="00075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36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Rybársky revír</w:t>
      </w:r>
      <w:r w:rsidRPr="00B736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Ministerstvom životného prostredia Slovenskej republiky  určená a hranicami vymedzená vodná plocha.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73636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životného prostredia vytvára rybárske revíry z vodných tokov, vodných nádrží, malých vodných nádrží osobitne vhodných na chov rýb, rybníkov, vodárenských nádrží a ostatných vodných plôch, vedie ich evidenciu a určuje účel ich využitia.</w:t>
      </w:r>
    </w:p>
    <w:p w:rsidR="0007588B" w:rsidRDefault="0007588B" w:rsidP="0007588B">
      <w:pPr>
        <w:pStyle w:val="Bezriadkovania"/>
      </w:pPr>
    </w:p>
    <w:p w:rsidR="0007588B" w:rsidRPr="00967DA2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Chovný r</w:t>
      </w:r>
      <w:r w:rsidRPr="006A59DD">
        <w:rPr>
          <w:rFonts w:ascii="Times New Roman" w:hAnsi="Times New Roman" w:cs="Times New Roman"/>
          <w:b/>
          <w:sz w:val="24"/>
          <w:szCs w:val="24"/>
        </w:rPr>
        <w:t>ybársk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6A59DD">
        <w:rPr>
          <w:rFonts w:ascii="Times New Roman" w:hAnsi="Times New Roman" w:cs="Times New Roman"/>
          <w:b/>
          <w:sz w:val="24"/>
          <w:szCs w:val="24"/>
        </w:rPr>
        <w:t xml:space="preserve"> revír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7DA2">
        <w:rPr>
          <w:rFonts w:ascii="Times New Roman" w:hAnsi="Times New Roman" w:cs="Times New Roman"/>
          <w:sz w:val="24"/>
          <w:szCs w:val="24"/>
        </w:rPr>
        <w:t>aký revír slúži na odchov generačných rýb a násadových rýb využívaných na zarybňovanie rybárskych revírov.</w:t>
      </w:r>
    </w:p>
    <w:p w:rsidR="0007588B" w:rsidRDefault="0007588B" w:rsidP="0007588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Lovný rybársky revír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4E22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lovných rybárskych revíroch užívateľ alebo loviaci môže loviť a privlastňovať si ryby.</w:t>
      </w:r>
    </w:p>
    <w:p w:rsidR="0007588B" w:rsidRPr="00B65354" w:rsidRDefault="0007588B" w:rsidP="0007588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59E4">
        <w:rPr>
          <w:rFonts w:ascii="Times New Roman" w:hAnsi="Times New Roman" w:cs="Times New Roman"/>
          <w:b/>
          <w:sz w:val="24"/>
          <w:szCs w:val="24"/>
        </w:rPr>
        <w:t>Rybársky revír s režimom chyť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A59E4">
        <w:rPr>
          <w:rFonts w:ascii="Times New Roman" w:hAnsi="Times New Roman" w:cs="Times New Roman"/>
          <w:b/>
          <w:sz w:val="24"/>
          <w:szCs w:val="24"/>
        </w:rPr>
        <w:t>pusť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354">
        <w:rPr>
          <w:rFonts w:ascii="Times New Roman" w:hAnsi="Times New Roman" w:cs="Times New Roman"/>
          <w:sz w:val="24"/>
          <w:szCs w:val="24"/>
        </w:rPr>
        <w:t>za účelom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354">
        <w:rPr>
          <w:rFonts w:ascii="Times New Roman" w:hAnsi="Times New Roman" w:cs="Times New Roman"/>
          <w:sz w:val="24"/>
          <w:szCs w:val="24"/>
          <w:shd w:val="clear" w:color="auto" w:fill="FFFFFF"/>
        </w:rPr>
        <w:t>skvalitnenia genofondu alebo umožnenia lovu jednotlivých druhov rýb trofejných veľkostí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Nie je možné privlastniť si ulovenú rybu.</w:t>
      </w:r>
      <w:r w:rsidRPr="00B6535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7588B" w:rsidRDefault="0007588B" w:rsidP="0007588B">
      <w:pPr>
        <w:pStyle w:val="Bezriadkovania"/>
      </w:pPr>
    </w:p>
    <w:p w:rsidR="0007588B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8B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8B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8B" w:rsidRPr="00645E9B" w:rsidRDefault="0007588B" w:rsidP="00075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E9B">
        <w:rPr>
          <w:rFonts w:ascii="Times New Roman" w:hAnsi="Times New Roman" w:cs="Times New Roman"/>
          <w:b/>
          <w:sz w:val="24"/>
          <w:szCs w:val="24"/>
        </w:rPr>
        <w:t xml:space="preserve">Kategorizáciu rizika zariadenia pre </w:t>
      </w:r>
      <w:proofErr w:type="spellStart"/>
      <w:r w:rsidRPr="00645E9B">
        <w:rPr>
          <w:rFonts w:ascii="Times New Roman" w:hAnsi="Times New Roman" w:cs="Times New Roman"/>
          <w:b/>
          <w:sz w:val="24"/>
          <w:szCs w:val="24"/>
        </w:rPr>
        <w:t>akvakultúru</w:t>
      </w:r>
      <w:proofErr w:type="spellEnd"/>
    </w:p>
    <w:p w:rsidR="0007588B" w:rsidRDefault="0007588B" w:rsidP="0007588B">
      <w:pPr>
        <w:pStyle w:val="Bezriadkovania"/>
      </w:pPr>
    </w:p>
    <w:p w:rsidR="0007588B" w:rsidRPr="009939F4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F4">
        <w:rPr>
          <w:rFonts w:ascii="Times New Roman" w:hAnsi="Times New Roman" w:cs="Times New Roman"/>
          <w:sz w:val="24"/>
          <w:szCs w:val="24"/>
        </w:rPr>
        <w:t xml:space="preserve">1. </w:t>
      </w:r>
      <w:r w:rsidRPr="00617863">
        <w:rPr>
          <w:rFonts w:ascii="Times New Roman" w:hAnsi="Times New Roman" w:cs="Times New Roman"/>
          <w:sz w:val="24"/>
          <w:szCs w:val="24"/>
          <w:u w:val="single"/>
        </w:rPr>
        <w:t>„choroba kategórie A“</w:t>
      </w:r>
      <w:r w:rsidRPr="009939F4">
        <w:rPr>
          <w:rFonts w:ascii="Times New Roman" w:hAnsi="Times New Roman" w:cs="Times New Roman"/>
          <w:sz w:val="24"/>
          <w:szCs w:val="24"/>
        </w:rPr>
        <w:t xml:space="preserve">: je choroba zo zoznamu, ktorá sa v Únii bežne nevyskytuje a v prípade ktorej sa hneď po jej zistení musia prijať opatrenia na okamžitú </w:t>
      </w:r>
      <w:proofErr w:type="spellStart"/>
      <w:r w:rsidRPr="009939F4">
        <w:rPr>
          <w:rFonts w:ascii="Times New Roman" w:hAnsi="Times New Roman" w:cs="Times New Roman"/>
          <w:sz w:val="24"/>
          <w:szCs w:val="24"/>
        </w:rPr>
        <w:t>eradikáciu</w:t>
      </w:r>
      <w:proofErr w:type="spellEnd"/>
      <w:r w:rsidRPr="009939F4">
        <w:rPr>
          <w:rFonts w:ascii="Times New Roman" w:hAnsi="Times New Roman" w:cs="Times New Roman"/>
          <w:sz w:val="24"/>
          <w:szCs w:val="24"/>
        </w:rPr>
        <w:t xml:space="preserve">, ako sa uvádza v článku 9 ods. 1 písm. a) </w:t>
      </w:r>
      <w:r>
        <w:rPr>
          <w:rFonts w:ascii="Times New Roman" w:hAnsi="Times New Roman" w:cs="Times New Roman"/>
          <w:sz w:val="24"/>
          <w:szCs w:val="24"/>
        </w:rPr>
        <w:t>AHL</w:t>
      </w:r>
      <w:r w:rsidRPr="009939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9939F4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F4">
        <w:rPr>
          <w:rFonts w:ascii="Times New Roman" w:hAnsi="Times New Roman" w:cs="Times New Roman"/>
          <w:sz w:val="24"/>
          <w:szCs w:val="24"/>
        </w:rPr>
        <w:t xml:space="preserve">2. </w:t>
      </w:r>
      <w:r w:rsidRPr="00617863">
        <w:rPr>
          <w:rFonts w:ascii="Times New Roman" w:hAnsi="Times New Roman" w:cs="Times New Roman"/>
          <w:sz w:val="24"/>
          <w:szCs w:val="24"/>
          <w:u w:val="single"/>
        </w:rPr>
        <w:t>„choroba kategórie B“</w:t>
      </w:r>
      <w:r w:rsidRPr="009939F4">
        <w:rPr>
          <w:rFonts w:ascii="Times New Roman" w:hAnsi="Times New Roman" w:cs="Times New Roman"/>
          <w:sz w:val="24"/>
          <w:szCs w:val="24"/>
        </w:rPr>
        <w:t xml:space="preserve">: je choroba zo zoznamu, ktorá sa musí kontrolovať vo všetkých členských štátoch s cieľom jej </w:t>
      </w:r>
      <w:proofErr w:type="spellStart"/>
      <w:r w:rsidRPr="009939F4">
        <w:rPr>
          <w:rFonts w:ascii="Times New Roman" w:hAnsi="Times New Roman" w:cs="Times New Roman"/>
          <w:sz w:val="24"/>
          <w:szCs w:val="24"/>
        </w:rPr>
        <w:t>eradikácie</w:t>
      </w:r>
      <w:proofErr w:type="spellEnd"/>
      <w:r w:rsidRPr="009939F4">
        <w:rPr>
          <w:rFonts w:ascii="Times New Roman" w:hAnsi="Times New Roman" w:cs="Times New Roman"/>
          <w:sz w:val="24"/>
          <w:szCs w:val="24"/>
        </w:rPr>
        <w:t xml:space="preserve"> v celej Únii, ako sa uvádza v článku 9 ods. 1 písm. b) </w:t>
      </w:r>
      <w:r>
        <w:rPr>
          <w:rFonts w:ascii="Times New Roman" w:hAnsi="Times New Roman" w:cs="Times New Roman"/>
          <w:sz w:val="24"/>
          <w:szCs w:val="24"/>
        </w:rPr>
        <w:t>AHL</w:t>
      </w:r>
      <w:r w:rsidRPr="009939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9939F4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F4">
        <w:rPr>
          <w:rFonts w:ascii="Times New Roman" w:hAnsi="Times New Roman" w:cs="Times New Roman"/>
          <w:sz w:val="24"/>
          <w:szCs w:val="24"/>
        </w:rPr>
        <w:t xml:space="preserve">3. </w:t>
      </w:r>
      <w:r w:rsidRPr="00617863">
        <w:rPr>
          <w:rFonts w:ascii="Times New Roman" w:hAnsi="Times New Roman" w:cs="Times New Roman"/>
          <w:sz w:val="24"/>
          <w:szCs w:val="24"/>
          <w:u w:val="single"/>
        </w:rPr>
        <w:t>„choroba kategórie C“:</w:t>
      </w:r>
      <w:r w:rsidRPr="009939F4">
        <w:rPr>
          <w:rFonts w:ascii="Times New Roman" w:hAnsi="Times New Roman" w:cs="Times New Roman"/>
          <w:sz w:val="24"/>
          <w:szCs w:val="24"/>
        </w:rPr>
        <w:t xml:space="preserve"> je choroba zo zoznamu, ktorá je relevantná pre niektoré členské štáty a v súvislosti s ktorou sú potrebné opatrenia na zabránenie jej šíreniu do častí Únie, ktoré sú úradne bez výskytu danej choroby alebo v ktorých sú v prípade dotknutej choroby zo zoznamu zavedené </w:t>
      </w:r>
      <w:proofErr w:type="spellStart"/>
      <w:r w:rsidRPr="009939F4">
        <w:rPr>
          <w:rFonts w:ascii="Times New Roman" w:hAnsi="Times New Roman" w:cs="Times New Roman"/>
          <w:sz w:val="24"/>
          <w:szCs w:val="24"/>
        </w:rPr>
        <w:t>eradikačné</w:t>
      </w:r>
      <w:proofErr w:type="spellEnd"/>
      <w:r w:rsidRPr="009939F4">
        <w:rPr>
          <w:rFonts w:ascii="Times New Roman" w:hAnsi="Times New Roman" w:cs="Times New Roman"/>
          <w:sz w:val="24"/>
          <w:szCs w:val="24"/>
        </w:rPr>
        <w:t xml:space="preserve"> programy, ako sa uvádza v článku 9 ods. 1 písm. c) </w:t>
      </w:r>
      <w:r>
        <w:rPr>
          <w:rFonts w:ascii="Times New Roman" w:hAnsi="Times New Roman" w:cs="Times New Roman"/>
          <w:sz w:val="24"/>
          <w:szCs w:val="24"/>
        </w:rPr>
        <w:t>AHL</w:t>
      </w:r>
      <w:r w:rsidRPr="009939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9939F4" w:rsidRDefault="0007588B" w:rsidP="0007588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F4">
        <w:rPr>
          <w:rFonts w:ascii="Times New Roman" w:hAnsi="Times New Roman" w:cs="Times New Roman"/>
          <w:sz w:val="24"/>
          <w:szCs w:val="24"/>
        </w:rPr>
        <w:t xml:space="preserve">4. </w:t>
      </w:r>
      <w:r w:rsidRPr="00617863">
        <w:rPr>
          <w:rFonts w:ascii="Times New Roman" w:hAnsi="Times New Roman" w:cs="Times New Roman"/>
          <w:sz w:val="24"/>
          <w:szCs w:val="24"/>
          <w:u w:val="single"/>
        </w:rPr>
        <w:t>„choroba kategórie D“</w:t>
      </w:r>
      <w:r w:rsidRPr="009939F4">
        <w:rPr>
          <w:rFonts w:ascii="Times New Roman" w:hAnsi="Times New Roman" w:cs="Times New Roman"/>
          <w:sz w:val="24"/>
          <w:szCs w:val="24"/>
        </w:rPr>
        <w:t xml:space="preserve">: je choroba zo zoznamu, v prípade ktorej sú potrebné opatrenia na zabránenie jej šíreniu v dôsledku jej vstupu do Únie alebo premiestňovania medzi členskými štátmi, ako sa uvádza v článku 9 ods. 1 písm. d) </w:t>
      </w:r>
      <w:r>
        <w:rPr>
          <w:rFonts w:ascii="Times New Roman" w:hAnsi="Times New Roman" w:cs="Times New Roman"/>
          <w:sz w:val="24"/>
          <w:szCs w:val="24"/>
        </w:rPr>
        <w:t>AHL</w:t>
      </w:r>
      <w:r w:rsidRPr="009939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88B" w:rsidRPr="00DF347C" w:rsidRDefault="0007588B" w:rsidP="0007588B">
      <w:pPr>
        <w:rPr>
          <w:rFonts w:ascii="Times New Roman" w:hAnsi="Times New Roman" w:cs="Times New Roman"/>
        </w:rPr>
      </w:pPr>
      <w:r w:rsidRPr="009939F4">
        <w:rPr>
          <w:rFonts w:ascii="Times New Roman" w:hAnsi="Times New Roman" w:cs="Times New Roman"/>
          <w:sz w:val="24"/>
          <w:szCs w:val="24"/>
        </w:rPr>
        <w:t xml:space="preserve">5. </w:t>
      </w:r>
      <w:r w:rsidRPr="00617863">
        <w:rPr>
          <w:rFonts w:ascii="Times New Roman" w:hAnsi="Times New Roman" w:cs="Times New Roman"/>
          <w:sz w:val="24"/>
          <w:szCs w:val="24"/>
          <w:u w:val="single"/>
        </w:rPr>
        <w:t>„choroba kategórie E“</w:t>
      </w:r>
      <w:r w:rsidRPr="009939F4">
        <w:rPr>
          <w:rFonts w:ascii="Times New Roman" w:hAnsi="Times New Roman" w:cs="Times New Roman"/>
          <w:sz w:val="24"/>
          <w:szCs w:val="24"/>
        </w:rPr>
        <w:t xml:space="preserve">: je choroba zo zoznamu, v prípade ktorej je potrebný dohľad v rámci Únie, ako sa uvádza v článku 9 ods. 1 písm. e) </w:t>
      </w:r>
      <w:r>
        <w:rPr>
          <w:rFonts w:ascii="Times New Roman" w:hAnsi="Times New Roman" w:cs="Times New Roman"/>
          <w:sz w:val="24"/>
          <w:szCs w:val="24"/>
        </w:rPr>
        <w:t>AHL</w:t>
      </w:r>
      <w:r w:rsidRPr="009939F4">
        <w:rPr>
          <w:rFonts w:ascii="Times New Roman" w:hAnsi="Times New Roman" w:cs="Times New Roman"/>
          <w:sz w:val="24"/>
          <w:szCs w:val="24"/>
        </w:rPr>
        <w:t>.</w:t>
      </w:r>
    </w:p>
    <w:p w:rsidR="0007588B" w:rsidRPr="0007588B" w:rsidRDefault="0007588B" w:rsidP="00075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588B" w:rsidRPr="0007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B"/>
    <w:rsid w:val="0007588B"/>
    <w:rsid w:val="0040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0427"/>
  <w15:chartTrackingRefBased/>
  <w15:docId w15:val="{212A4B5C-D3CB-41D2-9A82-7C2EF19F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588B"/>
    <w:pPr>
      <w:spacing w:after="0" w:line="240" w:lineRule="auto"/>
    </w:pPr>
  </w:style>
  <w:style w:type="paragraph" w:customStyle="1" w:styleId="Default">
    <w:name w:val="Default"/>
    <w:rsid w:val="000758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4327</Words>
  <Characters>24664</Characters>
  <Application>Microsoft Office Word</Application>
  <DocSecurity>0</DocSecurity>
  <Lines>205</Lines>
  <Paragraphs>57</Paragraphs>
  <ScaleCrop>false</ScaleCrop>
  <Company/>
  <LinksUpToDate>false</LinksUpToDate>
  <CharactersWithSpaces>28934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Madžunkov</dc:creator>
  <cp:keywords/>
  <dc:description/>
  <cp:lastModifiedBy>Michal Madžunkov</cp:lastModifiedBy>
  <cp:revision>1</cp:revision>
  <dcterms:created xsi:type="dcterms:W3CDTF">2022-11-13T09:37:00Z</dcterms:created>
  <dcterms:modified xsi:type="dcterms:W3CDTF">2022-11-13T09:41:00Z</dcterms:modified>
</cp:coreProperties>
</file>