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7F24A" w14:textId="4A6BF4EA" w:rsidR="006F6D96" w:rsidRPr="00737F72" w:rsidRDefault="006C4194" w:rsidP="006F6D96">
      <w:pPr>
        <w:autoSpaceDE w:val="0"/>
        <w:autoSpaceDN w:val="0"/>
        <w:adjustRightInd w:val="0"/>
        <w:spacing w:after="0"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737F72">
        <w:rPr>
          <w:rFonts w:asciiTheme="minorHAnsi" w:hAnsiTheme="minorHAnsi" w:cstheme="minorHAnsi"/>
          <w:b/>
          <w:sz w:val="28"/>
          <w:szCs w:val="28"/>
        </w:rPr>
        <w:t>Priebeh praktického vyučovania</w:t>
      </w:r>
    </w:p>
    <w:p w14:paraId="737FA440" w14:textId="1C7223EC" w:rsidR="006F6D96" w:rsidRPr="00737F72" w:rsidRDefault="00073F49" w:rsidP="006F6D96">
      <w:pPr>
        <w:autoSpaceDE w:val="0"/>
        <w:autoSpaceDN w:val="0"/>
        <w:adjustRightInd w:val="0"/>
        <w:spacing w:after="0" w:line="276" w:lineRule="auto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737F72">
        <w:rPr>
          <w:rFonts w:asciiTheme="minorHAnsi" w:hAnsiTheme="minorHAnsi" w:cstheme="minorHAnsi"/>
          <w:bCs/>
          <w:sz w:val="24"/>
          <w:szCs w:val="24"/>
        </w:rPr>
        <w:t>p</w:t>
      </w:r>
      <w:r w:rsidR="006F6D96" w:rsidRPr="00737F72">
        <w:rPr>
          <w:rFonts w:asciiTheme="minorHAnsi" w:hAnsiTheme="minorHAnsi" w:cstheme="minorHAnsi"/>
          <w:bCs/>
          <w:sz w:val="24"/>
          <w:szCs w:val="24"/>
        </w:rPr>
        <w:t>re</w:t>
      </w:r>
      <w:r w:rsidRPr="00737F72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6F6D96" w:rsidRPr="00737F72">
        <w:rPr>
          <w:rFonts w:asciiTheme="minorHAnsi" w:hAnsiTheme="minorHAnsi" w:cstheme="minorHAnsi"/>
          <w:bCs/>
          <w:sz w:val="24"/>
          <w:szCs w:val="24"/>
        </w:rPr>
        <w:t>učebný odbor</w:t>
      </w:r>
    </w:p>
    <w:p w14:paraId="15256629" w14:textId="72CD3F9B" w:rsidR="006F6D96" w:rsidRPr="00737F72" w:rsidRDefault="006D44C5" w:rsidP="006F6D96">
      <w:pPr>
        <w:spacing w:after="0"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737F72">
        <w:rPr>
          <w:rFonts w:asciiTheme="minorHAnsi" w:hAnsiTheme="minorHAnsi" w:cstheme="minorHAnsi"/>
          <w:b/>
          <w:sz w:val="28"/>
          <w:szCs w:val="28"/>
        </w:rPr>
        <w:t>2982 F</w:t>
      </w:r>
      <w:r w:rsidR="006712A2" w:rsidRPr="00737F72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737F72">
        <w:rPr>
          <w:rFonts w:asciiTheme="minorHAnsi" w:hAnsiTheme="minorHAnsi" w:cstheme="minorHAnsi"/>
          <w:b/>
          <w:sz w:val="28"/>
          <w:szCs w:val="28"/>
        </w:rPr>
        <w:t>potravinárska výrob</w:t>
      </w:r>
      <w:r w:rsidR="00F76DE3" w:rsidRPr="00737F72">
        <w:rPr>
          <w:rFonts w:asciiTheme="minorHAnsi" w:hAnsiTheme="minorHAnsi" w:cstheme="minorHAnsi"/>
          <w:b/>
          <w:sz w:val="28"/>
          <w:szCs w:val="28"/>
        </w:rPr>
        <w:t>a</w:t>
      </w:r>
    </w:p>
    <w:p w14:paraId="56CD01DF" w14:textId="77777777" w:rsidR="006F6D96" w:rsidRPr="00737F72" w:rsidRDefault="006F6D96" w:rsidP="006F6D96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p w14:paraId="7D032A6D" w14:textId="71163D44" w:rsidR="006C4194" w:rsidRPr="00737F72" w:rsidRDefault="00354819" w:rsidP="006C4194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737F72">
        <w:rPr>
          <w:rFonts w:asciiTheme="minorHAnsi" w:hAnsiTheme="minorHAnsi" w:cstheme="minorHAnsi"/>
          <w:color w:val="auto"/>
        </w:rPr>
        <w:t>Odporúčané znenie.</w:t>
      </w:r>
    </w:p>
    <w:p w14:paraId="46A6CEA9" w14:textId="77777777" w:rsidR="00354819" w:rsidRPr="00737F72" w:rsidRDefault="00354819" w:rsidP="006C4194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7D7F8A9C" w14:textId="35598742" w:rsidR="006C4194" w:rsidRPr="00737F72" w:rsidRDefault="006C4194" w:rsidP="006C4194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737F72">
        <w:rPr>
          <w:rFonts w:asciiTheme="minorHAnsi" w:hAnsiTheme="minorHAnsi" w:cstheme="minorHAnsi"/>
          <w:color w:val="auto"/>
        </w:rPr>
        <w:t>Priebeh praktického vyučovania špecifikuje:</w:t>
      </w:r>
    </w:p>
    <w:p w14:paraId="20F57BFC" w14:textId="77777777" w:rsidR="006C4194" w:rsidRPr="00737F72" w:rsidRDefault="006C4194" w:rsidP="006C4194">
      <w:pPr>
        <w:pStyle w:val="Bezriadkovania"/>
        <w:rPr>
          <w:rFonts w:asciiTheme="minorHAnsi" w:hAnsiTheme="minorHAnsi" w:cstheme="minorHAnsi"/>
          <w:sz w:val="24"/>
          <w:szCs w:val="24"/>
        </w:rPr>
      </w:pPr>
    </w:p>
    <w:p w14:paraId="04A22906" w14:textId="77777777" w:rsidR="006C4194" w:rsidRPr="00737F72" w:rsidRDefault="006C4194">
      <w:pPr>
        <w:pStyle w:val="Default"/>
        <w:numPr>
          <w:ilvl w:val="0"/>
          <w:numId w:val="9"/>
        </w:numPr>
        <w:jc w:val="both"/>
        <w:rPr>
          <w:rFonts w:asciiTheme="minorHAnsi" w:hAnsiTheme="minorHAnsi" w:cstheme="minorHAnsi"/>
          <w:color w:val="auto"/>
        </w:rPr>
      </w:pPr>
      <w:r w:rsidRPr="00737F72">
        <w:rPr>
          <w:rFonts w:asciiTheme="minorHAnsi" w:hAnsiTheme="minorHAnsi" w:cstheme="minorHAnsi"/>
          <w:color w:val="auto"/>
        </w:rPr>
        <w:t>vecné a časové členenie praktického vyučovania,</w:t>
      </w:r>
    </w:p>
    <w:p w14:paraId="5C0C80AD" w14:textId="12D1A19B" w:rsidR="006C4194" w:rsidRPr="00737F72" w:rsidRDefault="006C4194">
      <w:pPr>
        <w:pStyle w:val="Default"/>
        <w:numPr>
          <w:ilvl w:val="0"/>
          <w:numId w:val="9"/>
        </w:numPr>
        <w:jc w:val="both"/>
        <w:rPr>
          <w:rFonts w:asciiTheme="minorHAnsi" w:hAnsiTheme="minorHAnsi" w:cstheme="minorHAnsi"/>
          <w:color w:val="auto"/>
        </w:rPr>
      </w:pPr>
      <w:r w:rsidRPr="00737F72">
        <w:rPr>
          <w:rFonts w:asciiTheme="minorHAnsi" w:hAnsiTheme="minorHAnsi" w:cstheme="minorHAnsi"/>
          <w:color w:val="auto"/>
        </w:rPr>
        <w:t xml:space="preserve">praktickú časť odbornej zložky </w:t>
      </w:r>
      <w:r w:rsidR="00354819" w:rsidRPr="00737F72">
        <w:rPr>
          <w:rFonts w:asciiTheme="minorHAnsi" w:hAnsiTheme="minorHAnsi" w:cstheme="minorHAnsi"/>
          <w:color w:val="auto"/>
        </w:rPr>
        <w:t>záverečnej</w:t>
      </w:r>
      <w:r w:rsidRPr="00737F72">
        <w:rPr>
          <w:rFonts w:asciiTheme="minorHAnsi" w:hAnsiTheme="minorHAnsi" w:cstheme="minorHAnsi"/>
          <w:color w:val="auto"/>
        </w:rPr>
        <w:t xml:space="preserve"> skúšky.</w:t>
      </w:r>
      <w:r w:rsidR="009255D8" w:rsidRPr="00737F72">
        <w:rPr>
          <w:rFonts w:asciiTheme="minorHAnsi" w:hAnsiTheme="minorHAnsi" w:cstheme="minorHAnsi"/>
          <w:color w:val="auto"/>
        </w:rPr>
        <w:t xml:space="preserve"> </w:t>
      </w:r>
    </w:p>
    <w:p w14:paraId="7DFA4751" w14:textId="77777777" w:rsidR="006378E2" w:rsidRPr="00737F72" w:rsidRDefault="006378E2" w:rsidP="006378E2">
      <w:pPr>
        <w:pStyle w:val="Default"/>
        <w:ind w:left="720"/>
        <w:jc w:val="both"/>
        <w:rPr>
          <w:rFonts w:asciiTheme="minorHAnsi" w:hAnsiTheme="minorHAnsi" w:cstheme="minorHAnsi"/>
          <w:color w:val="auto"/>
        </w:rPr>
      </w:pPr>
    </w:p>
    <w:p w14:paraId="2D18B534" w14:textId="77777777" w:rsidR="00193B5E" w:rsidRPr="00737F72" w:rsidRDefault="00193B5E" w:rsidP="00166CE6">
      <w:pPr>
        <w:pStyle w:val="Bezriadkovania"/>
        <w:rPr>
          <w:rFonts w:asciiTheme="minorHAnsi" w:hAnsiTheme="minorHAnsi" w:cstheme="minorHAnsi"/>
          <w:sz w:val="24"/>
          <w:szCs w:val="24"/>
        </w:rPr>
      </w:pPr>
    </w:p>
    <w:p w14:paraId="27EC5EB0" w14:textId="77777777" w:rsidR="006A3E34" w:rsidRPr="00737F72" w:rsidRDefault="00144C16">
      <w:pPr>
        <w:pStyle w:val="Nadpis1"/>
        <w:numPr>
          <w:ilvl w:val="0"/>
          <w:numId w:val="2"/>
        </w:numPr>
        <w:spacing w:before="0" w:line="276" w:lineRule="auto"/>
        <w:ind w:left="426" w:hanging="426"/>
        <w:rPr>
          <w:rFonts w:asciiTheme="minorHAnsi" w:hAnsiTheme="minorHAnsi" w:cstheme="minorHAnsi"/>
          <w:b/>
          <w:color w:val="auto"/>
          <w:sz w:val="24"/>
          <w:szCs w:val="24"/>
        </w:rPr>
      </w:pPr>
      <w:bookmarkStart w:id="0" w:name="_Toc527991666"/>
      <w:r w:rsidRPr="00737F72">
        <w:rPr>
          <w:rFonts w:asciiTheme="minorHAnsi" w:hAnsiTheme="minorHAnsi" w:cstheme="minorHAnsi"/>
          <w:b/>
          <w:color w:val="auto"/>
          <w:sz w:val="24"/>
          <w:szCs w:val="24"/>
        </w:rPr>
        <w:t xml:space="preserve">Vecné a časové </w:t>
      </w:r>
      <w:r w:rsidR="00E03433" w:rsidRPr="00737F72">
        <w:rPr>
          <w:rFonts w:asciiTheme="minorHAnsi" w:hAnsiTheme="minorHAnsi" w:cstheme="minorHAnsi"/>
          <w:b/>
          <w:color w:val="auto"/>
          <w:sz w:val="24"/>
          <w:szCs w:val="24"/>
        </w:rPr>
        <w:t>členenie</w:t>
      </w:r>
      <w:r w:rsidR="00462E28" w:rsidRPr="00737F72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  <w:r w:rsidR="00E75224" w:rsidRPr="00737F72">
        <w:rPr>
          <w:rFonts w:asciiTheme="minorHAnsi" w:hAnsiTheme="minorHAnsi" w:cstheme="minorHAnsi"/>
          <w:b/>
          <w:color w:val="auto"/>
          <w:sz w:val="24"/>
          <w:szCs w:val="24"/>
        </w:rPr>
        <w:t>vzdelávania</w:t>
      </w:r>
      <w:bookmarkEnd w:id="0"/>
    </w:p>
    <w:p w14:paraId="31F954C3" w14:textId="77777777" w:rsidR="007868F1" w:rsidRPr="00737F72" w:rsidRDefault="007868F1" w:rsidP="00574BAC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p w14:paraId="453599FA" w14:textId="77777777" w:rsidR="00075D60" w:rsidRPr="00737F72" w:rsidRDefault="00261FE9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737F72">
        <w:rPr>
          <w:rFonts w:asciiTheme="minorHAnsi" w:hAnsiTheme="minorHAnsi" w:cstheme="minorHAnsi"/>
          <w:sz w:val="24"/>
          <w:szCs w:val="24"/>
        </w:rPr>
        <w:t xml:space="preserve">Pre </w:t>
      </w:r>
      <w:r w:rsidR="00732B51" w:rsidRPr="00737F72">
        <w:rPr>
          <w:rFonts w:asciiTheme="minorHAnsi" w:hAnsiTheme="minorHAnsi" w:cstheme="minorHAnsi"/>
          <w:sz w:val="24"/>
          <w:szCs w:val="24"/>
        </w:rPr>
        <w:t xml:space="preserve">odborné </w:t>
      </w:r>
      <w:r w:rsidRPr="00737F72">
        <w:rPr>
          <w:rFonts w:asciiTheme="minorHAnsi" w:hAnsiTheme="minorHAnsi" w:cstheme="minorHAnsi"/>
          <w:sz w:val="24"/>
          <w:szCs w:val="24"/>
        </w:rPr>
        <w:t xml:space="preserve">vzdelávanie </w:t>
      </w:r>
      <w:r w:rsidR="00732B51" w:rsidRPr="00737F72">
        <w:rPr>
          <w:rFonts w:asciiTheme="minorHAnsi" w:hAnsiTheme="minorHAnsi" w:cstheme="minorHAnsi"/>
          <w:sz w:val="24"/>
          <w:szCs w:val="24"/>
        </w:rPr>
        <w:t xml:space="preserve">a prípravu </w:t>
      </w:r>
      <w:r w:rsidRPr="00737F72">
        <w:rPr>
          <w:rFonts w:asciiTheme="minorHAnsi" w:hAnsiTheme="minorHAnsi" w:cstheme="minorHAnsi"/>
          <w:sz w:val="24"/>
          <w:szCs w:val="24"/>
        </w:rPr>
        <w:t>v</w:t>
      </w:r>
      <w:r w:rsidR="0037359F" w:rsidRPr="00737F72">
        <w:rPr>
          <w:rFonts w:asciiTheme="minorHAnsi" w:hAnsiTheme="minorHAnsi" w:cstheme="minorHAnsi"/>
          <w:sz w:val="24"/>
          <w:szCs w:val="24"/>
        </w:rPr>
        <w:t> odbore vzdelávania</w:t>
      </w:r>
      <w:r w:rsidR="006A3E34" w:rsidRPr="00737F72">
        <w:rPr>
          <w:rFonts w:asciiTheme="minorHAnsi" w:hAnsiTheme="minorHAnsi" w:cstheme="minorHAnsi"/>
          <w:sz w:val="24"/>
          <w:szCs w:val="24"/>
        </w:rPr>
        <w:t xml:space="preserve"> je stanoven</w:t>
      </w:r>
      <w:r w:rsidR="00B64393" w:rsidRPr="00737F72">
        <w:rPr>
          <w:rFonts w:asciiTheme="minorHAnsi" w:hAnsiTheme="minorHAnsi" w:cstheme="minorHAnsi"/>
          <w:sz w:val="24"/>
          <w:szCs w:val="24"/>
        </w:rPr>
        <w:t>é</w:t>
      </w:r>
      <w:r w:rsidR="00462E28" w:rsidRPr="00737F72">
        <w:rPr>
          <w:rFonts w:asciiTheme="minorHAnsi" w:hAnsiTheme="minorHAnsi" w:cstheme="minorHAnsi"/>
          <w:sz w:val="24"/>
          <w:szCs w:val="24"/>
        </w:rPr>
        <w:t xml:space="preserve"> </w:t>
      </w:r>
      <w:r w:rsidR="00A101E6" w:rsidRPr="00737F72">
        <w:rPr>
          <w:rFonts w:asciiTheme="minorHAnsi" w:hAnsiTheme="minorHAnsi" w:cstheme="minorHAnsi"/>
          <w:sz w:val="24"/>
          <w:szCs w:val="24"/>
        </w:rPr>
        <w:t>vecné a časové členenie</w:t>
      </w:r>
      <w:r w:rsidR="00462E28" w:rsidRPr="00737F72">
        <w:rPr>
          <w:rFonts w:asciiTheme="minorHAnsi" w:hAnsiTheme="minorHAnsi" w:cstheme="minorHAnsi"/>
          <w:sz w:val="24"/>
          <w:szCs w:val="24"/>
        </w:rPr>
        <w:t xml:space="preserve"> </w:t>
      </w:r>
      <w:r w:rsidR="00A101E6" w:rsidRPr="00737F72">
        <w:rPr>
          <w:rFonts w:asciiTheme="minorHAnsi" w:hAnsiTheme="minorHAnsi" w:cstheme="minorHAnsi"/>
          <w:sz w:val="24"/>
          <w:szCs w:val="24"/>
        </w:rPr>
        <w:t>obsahu</w:t>
      </w:r>
      <w:r w:rsidR="00732B51" w:rsidRPr="00737F72">
        <w:rPr>
          <w:rFonts w:asciiTheme="minorHAnsi" w:hAnsiTheme="minorHAnsi" w:cstheme="minorHAnsi"/>
          <w:sz w:val="24"/>
          <w:szCs w:val="24"/>
        </w:rPr>
        <w:t xml:space="preserve"> vzdelávania </w:t>
      </w:r>
      <w:r w:rsidR="00A101E6" w:rsidRPr="00737F72">
        <w:rPr>
          <w:rFonts w:asciiTheme="minorHAnsi" w:hAnsiTheme="minorHAnsi" w:cstheme="minorHAnsi"/>
          <w:sz w:val="24"/>
          <w:szCs w:val="24"/>
        </w:rPr>
        <w:t>na</w:t>
      </w:r>
      <w:r w:rsidR="00732B51" w:rsidRPr="00737F72">
        <w:rPr>
          <w:rFonts w:asciiTheme="minorHAnsi" w:hAnsiTheme="minorHAnsi" w:cstheme="minorHAnsi"/>
          <w:sz w:val="24"/>
          <w:szCs w:val="24"/>
        </w:rPr>
        <w:t xml:space="preserve"> praktick</w:t>
      </w:r>
      <w:r w:rsidR="00A101E6" w:rsidRPr="00737F72">
        <w:rPr>
          <w:rFonts w:asciiTheme="minorHAnsi" w:hAnsiTheme="minorHAnsi" w:cstheme="minorHAnsi"/>
          <w:sz w:val="24"/>
          <w:szCs w:val="24"/>
        </w:rPr>
        <w:t>om</w:t>
      </w:r>
      <w:r w:rsidR="00732B51" w:rsidRPr="00737F72">
        <w:rPr>
          <w:rFonts w:asciiTheme="minorHAnsi" w:hAnsiTheme="minorHAnsi" w:cstheme="minorHAnsi"/>
          <w:sz w:val="24"/>
          <w:szCs w:val="24"/>
        </w:rPr>
        <w:t xml:space="preserve"> vyučovan</w:t>
      </w:r>
      <w:r w:rsidR="00A101E6" w:rsidRPr="00737F72">
        <w:rPr>
          <w:rFonts w:asciiTheme="minorHAnsi" w:hAnsiTheme="minorHAnsi" w:cstheme="minorHAnsi"/>
          <w:sz w:val="24"/>
          <w:szCs w:val="24"/>
        </w:rPr>
        <w:t>í</w:t>
      </w:r>
      <w:r w:rsidR="006A3E34" w:rsidRPr="00737F72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3460DD32" w14:textId="77777777" w:rsidR="00075D60" w:rsidRPr="00737F72" w:rsidRDefault="00075D60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737F72">
        <w:rPr>
          <w:rFonts w:asciiTheme="minorHAnsi" w:hAnsiTheme="minorHAnsi" w:cstheme="minorHAnsi"/>
          <w:sz w:val="24"/>
          <w:szCs w:val="24"/>
        </w:rPr>
        <w:t>Vecné členenie určuje  všetky zručnosti, vedomosti a spôsobilosti, ktoré majú byť žiakovi počas praktického vyučovania sprostredkované hlavným inštruktorom, inštruktorom alebo majstrom odbornej výchovy.</w:t>
      </w:r>
    </w:p>
    <w:p w14:paraId="7878E5EB" w14:textId="357C0573" w:rsidR="009056A2" w:rsidRPr="00737F72" w:rsidRDefault="00075D60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737F72">
        <w:rPr>
          <w:rFonts w:asciiTheme="minorHAnsi" w:hAnsiTheme="minorHAnsi" w:cstheme="minorHAnsi"/>
          <w:sz w:val="24"/>
          <w:szCs w:val="24"/>
        </w:rPr>
        <w:t>Časové členenie určuje obdobie,</w:t>
      </w:r>
      <w:r w:rsidR="00462E28" w:rsidRPr="00737F72">
        <w:rPr>
          <w:rFonts w:asciiTheme="minorHAnsi" w:hAnsiTheme="minorHAnsi" w:cstheme="minorHAnsi"/>
          <w:sz w:val="24"/>
          <w:szCs w:val="24"/>
        </w:rPr>
        <w:t xml:space="preserve"> </w:t>
      </w:r>
      <w:r w:rsidRPr="00737F72">
        <w:rPr>
          <w:rFonts w:asciiTheme="minorHAnsi" w:hAnsiTheme="minorHAnsi" w:cstheme="minorHAnsi"/>
          <w:sz w:val="24"/>
          <w:szCs w:val="24"/>
        </w:rPr>
        <w:t xml:space="preserve">v ktorom majú byť zručnosti, vedomosti a spôsobilosti sprostredkované v rámci </w:t>
      </w:r>
      <w:r w:rsidR="00151954" w:rsidRPr="00737F72">
        <w:rPr>
          <w:rFonts w:asciiTheme="minorHAnsi" w:hAnsiTheme="minorHAnsi" w:cstheme="minorHAnsi"/>
          <w:sz w:val="24"/>
          <w:szCs w:val="24"/>
        </w:rPr>
        <w:t>praktického vyučovania</w:t>
      </w:r>
      <w:r w:rsidR="00315254" w:rsidRPr="00737F72">
        <w:rPr>
          <w:rFonts w:asciiTheme="minorHAnsi" w:hAnsiTheme="minorHAnsi" w:cstheme="minorHAnsi"/>
          <w:sz w:val="24"/>
          <w:szCs w:val="24"/>
        </w:rPr>
        <w:t xml:space="preserve"> a </w:t>
      </w:r>
      <w:r w:rsidRPr="00737F72">
        <w:rPr>
          <w:rFonts w:asciiTheme="minorHAnsi" w:hAnsiTheme="minorHAnsi" w:cstheme="minorHAnsi"/>
          <w:sz w:val="24"/>
          <w:szCs w:val="24"/>
        </w:rPr>
        <w:t>zmluvného trvania vzdelávania</w:t>
      </w:r>
      <w:r w:rsidR="001D5343" w:rsidRPr="00737F72">
        <w:rPr>
          <w:rFonts w:asciiTheme="minorHAnsi" w:hAnsiTheme="minorHAnsi" w:cstheme="minorHAnsi"/>
          <w:sz w:val="24"/>
          <w:szCs w:val="24"/>
        </w:rPr>
        <w:t xml:space="preserve"> podľa učebnej zmluvy</w:t>
      </w:r>
      <w:r w:rsidRPr="00737F72">
        <w:rPr>
          <w:rFonts w:asciiTheme="minorHAnsi" w:hAnsiTheme="minorHAnsi" w:cstheme="minorHAnsi"/>
          <w:sz w:val="24"/>
          <w:szCs w:val="24"/>
        </w:rPr>
        <w:t>.</w:t>
      </w:r>
    </w:p>
    <w:p w14:paraId="71E9E304" w14:textId="650B68C7" w:rsidR="0007208B" w:rsidRPr="00737F72" w:rsidRDefault="0007208B" w:rsidP="0007208B">
      <w:p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1009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94"/>
      </w:tblGrid>
      <w:tr w:rsidR="00737F72" w:rsidRPr="00737F72" w14:paraId="28B09AEA" w14:textId="77777777" w:rsidTr="00E13F90">
        <w:trPr>
          <w:trHeight w:val="365"/>
        </w:trPr>
        <w:tc>
          <w:tcPr>
            <w:tcW w:w="10094" w:type="dxa"/>
            <w:shd w:val="clear" w:color="auto" w:fill="00B0F0"/>
            <w:noWrap/>
            <w:vAlign w:val="center"/>
          </w:tcPr>
          <w:p w14:paraId="3A6F798E" w14:textId="77777777" w:rsidR="00B11B89" w:rsidRPr="00737F72" w:rsidRDefault="00B11B89" w:rsidP="00954035">
            <w:pPr>
              <w:autoSpaceDE w:val="0"/>
              <w:autoSpaceDN w:val="0"/>
              <w:adjustRightInd w:val="0"/>
              <w:spacing w:after="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9A66366" w14:textId="77777777" w:rsidR="0007208B" w:rsidRPr="00737F72" w:rsidRDefault="0007208B" w:rsidP="00954035">
            <w:pPr>
              <w:autoSpaceDE w:val="0"/>
              <w:autoSpaceDN w:val="0"/>
              <w:adjustRightInd w:val="0"/>
              <w:spacing w:after="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37F72">
              <w:rPr>
                <w:rFonts w:asciiTheme="minorHAnsi" w:hAnsiTheme="minorHAnsi" w:cstheme="minorHAnsi"/>
                <w:b/>
                <w:sz w:val="24"/>
                <w:szCs w:val="24"/>
              </w:rPr>
              <w:t>Kľúčové oblasti vedomostí, zručností a spôsobilostí sprostredkovávané priebežne počas štúdia</w:t>
            </w:r>
          </w:p>
          <w:p w14:paraId="4A57E31D" w14:textId="619704F7" w:rsidR="00B11B89" w:rsidRPr="00737F72" w:rsidRDefault="00B11B89" w:rsidP="00954035">
            <w:pPr>
              <w:autoSpaceDE w:val="0"/>
              <w:autoSpaceDN w:val="0"/>
              <w:adjustRightInd w:val="0"/>
              <w:spacing w:after="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737F72" w:rsidRPr="00737F72" w14:paraId="511F945A" w14:textId="77777777" w:rsidTr="00E13F90">
        <w:trPr>
          <w:trHeight w:val="300"/>
        </w:trPr>
        <w:tc>
          <w:tcPr>
            <w:tcW w:w="10094" w:type="dxa"/>
            <w:shd w:val="clear" w:color="auto" w:fill="D9D9D9"/>
            <w:noWrap/>
            <w:vAlign w:val="center"/>
          </w:tcPr>
          <w:p w14:paraId="1A33D282" w14:textId="2399F664" w:rsidR="0007208B" w:rsidRPr="00737F72" w:rsidRDefault="0007208B">
            <w:pPr>
              <w:pStyle w:val="Odsekzoznamu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37F72">
              <w:rPr>
                <w:rFonts w:asciiTheme="minorHAnsi" w:hAnsiTheme="minorHAnsi" w:cstheme="minorHAnsi"/>
                <w:b/>
                <w:sz w:val="24"/>
                <w:szCs w:val="24"/>
              </w:rPr>
              <w:t>Zamestnávateľ poskytujúci praktické vyučovanie zabezpečuje</w:t>
            </w:r>
          </w:p>
        </w:tc>
      </w:tr>
      <w:tr w:rsidR="00737F72" w:rsidRPr="00737F72" w14:paraId="4971D7DB" w14:textId="77777777" w:rsidTr="00E13F90">
        <w:trPr>
          <w:trHeight w:val="297"/>
        </w:trPr>
        <w:tc>
          <w:tcPr>
            <w:tcW w:w="10094" w:type="dxa"/>
            <w:shd w:val="clear" w:color="auto" w:fill="auto"/>
            <w:vAlign w:val="center"/>
          </w:tcPr>
          <w:p w14:paraId="438B1357" w14:textId="5F741BB5" w:rsidR="0007208B" w:rsidRPr="00737F72" w:rsidRDefault="00954035" w:rsidP="00954035">
            <w:pPr>
              <w:autoSpaceDE w:val="0"/>
              <w:autoSpaceDN w:val="0"/>
              <w:adjustRightInd w:val="0"/>
              <w:spacing w:after="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37F72">
              <w:rPr>
                <w:rFonts w:asciiTheme="minorHAnsi" w:hAnsiTheme="minorHAnsi" w:cstheme="minorHAnsi"/>
                <w:sz w:val="24"/>
                <w:szCs w:val="24"/>
              </w:rPr>
              <w:t>Informácie</w:t>
            </w:r>
            <w:r w:rsidR="0007208B" w:rsidRPr="00737F72">
              <w:rPr>
                <w:rFonts w:asciiTheme="minorHAnsi" w:hAnsiTheme="minorHAnsi" w:cstheme="minorHAnsi"/>
                <w:sz w:val="24"/>
                <w:szCs w:val="24"/>
              </w:rPr>
              <w:t xml:space="preserve"> o prevádzkovej a právnej forme podniku.</w:t>
            </w:r>
          </w:p>
        </w:tc>
      </w:tr>
      <w:tr w:rsidR="00737F72" w:rsidRPr="00737F72" w14:paraId="62ECB4CF" w14:textId="77777777" w:rsidTr="00E13F90">
        <w:trPr>
          <w:trHeight w:val="272"/>
        </w:trPr>
        <w:tc>
          <w:tcPr>
            <w:tcW w:w="10094" w:type="dxa"/>
            <w:shd w:val="clear" w:color="auto" w:fill="auto"/>
            <w:vAlign w:val="center"/>
          </w:tcPr>
          <w:p w14:paraId="2F72D1F0" w14:textId="0C8BEAB8" w:rsidR="0007208B" w:rsidRPr="00737F72" w:rsidRDefault="00954035" w:rsidP="00954035">
            <w:pPr>
              <w:autoSpaceDE w:val="0"/>
              <w:autoSpaceDN w:val="0"/>
              <w:adjustRightInd w:val="0"/>
              <w:spacing w:after="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37F72">
              <w:rPr>
                <w:rFonts w:asciiTheme="minorHAnsi" w:hAnsiTheme="minorHAnsi" w:cstheme="minorHAnsi"/>
                <w:sz w:val="24"/>
                <w:szCs w:val="24"/>
              </w:rPr>
              <w:t>Informácie</w:t>
            </w:r>
            <w:r w:rsidR="0007208B" w:rsidRPr="00737F72">
              <w:rPr>
                <w:rFonts w:asciiTheme="minorHAnsi" w:hAnsiTheme="minorHAnsi" w:cstheme="minorHAnsi"/>
                <w:sz w:val="24"/>
                <w:szCs w:val="24"/>
              </w:rPr>
              <w:t xml:space="preserve"> o organizačnej štruktúre podniku, úlohách a kompetenciách jednotlivých podnikových sekcií, útvarov a oddelení.</w:t>
            </w:r>
          </w:p>
        </w:tc>
      </w:tr>
      <w:tr w:rsidR="00737F72" w:rsidRPr="00737F72" w14:paraId="38650AD2" w14:textId="77777777" w:rsidTr="00E13F90">
        <w:trPr>
          <w:trHeight w:val="600"/>
        </w:trPr>
        <w:tc>
          <w:tcPr>
            <w:tcW w:w="10094" w:type="dxa"/>
            <w:shd w:val="clear" w:color="auto" w:fill="auto"/>
            <w:vAlign w:val="center"/>
          </w:tcPr>
          <w:p w14:paraId="4589BDA3" w14:textId="77777777" w:rsidR="00954035" w:rsidRPr="00737F72" w:rsidRDefault="00954035" w:rsidP="00954035">
            <w:pPr>
              <w:autoSpaceDE w:val="0"/>
              <w:autoSpaceDN w:val="0"/>
              <w:adjustRightInd w:val="0"/>
              <w:spacing w:after="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37F72">
              <w:rPr>
                <w:rFonts w:asciiTheme="minorHAnsi" w:hAnsiTheme="minorHAnsi" w:cstheme="minorHAnsi"/>
                <w:sz w:val="24"/>
                <w:szCs w:val="24"/>
              </w:rPr>
              <w:t>Informácie</w:t>
            </w:r>
            <w:r w:rsidR="0007208B" w:rsidRPr="00737F72">
              <w:rPr>
                <w:rFonts w:asciiTheme="minorHAnsi" w:hAnsiTheme="minorHAnsi" w:cstheme="minorHAnsi"/>
                <w:sz w:val="24"/>
                <w:szCs w:val="24"/>
              </w:rPr>
              <w:t xml:space="preserve"> o úlohách, postavení podniku vo svojom odvetví</w:t>
            </w:r>
            <w:r w:rsidRPr="00737F72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19FD8BD2" w14:textId="77777777" w:rsidR="00954035" w:rsidRPr="00737F72" w:rsidRDefault="00954035" w:rsidP="00954035">
            <w:pPr>
              <w:autoSpaceDE w:val="0"/>
              <w:autoSpaceDN w:val="0"/>
              <w:adjustRightInd w:val="0"/>
              <w:spacing w:after="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37F72">
              <w:rPr>
                <w:rFonts w:asciiTheme="minorHAnsi" w:hAnsiTheme="minorHAnsi" w:cstheme="minorHAnsi"/>
                <w:sz w:val="24"/>
                <w:szCs w:val="24"/>
              </w:rPr>
              <w:t xml:space="preserve">Informáciu o ponukách </w:t>
            </w:r>
            <w:r w:rsidR="0007208B" w:rsidRPr="00737F72">
              <w:rPr>
                <w:rFonts w:asciiTheme="minorHAnsi" w:hAnsiTheme="minorHAnsi" w:cstheme="minorHAnsi"/>
                <w:sz w:val="24"/>
                <w:szCs w:val="24"/>
              </w:rPr>
              <w:t xml:space="preserve">podniku na odborné vzdelávanie. </w:t>
            </w:r>
          </w:p>
          <w:p w14:paraId="2DE15420" w14:textId="473A1327" w:rsidR="0007208B" w:rsidRPr="00737F72" w:rsidRDefault="00954035" w:rsidP="00954035">
            <w:pPr>
              <w:autoSpaceDE w:val="0"/>
              <w:autoSpaceDN w:val="0"/>
              <w:adjustRightInd w:val="0"/>
              <w:spacing w:after="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37F72">
              <w:rPr>
                <w:rFonts w:asciiTheme="minorHAnsi" w:hAnsiTheme="minorHAnsi" w:cstheme="minorHAnsi"/>
                <w:sz w:val="24"/>
                <w:szCs w:val="24"/>
              </w:rPr>
              <w:t>Informácie</w:t>
            </w:r>
            <w:r w:rsidR="0007208B" w:rsidRPr="00737F72">
              <w:rPr>
                <w:rFonts w:asciiTheme="minorHAnsi" w:hAnsiTheme="minorHAnsi" w:cstheme="minorHAnsi"/>
                <w:sz w:val="24"/>
                <w:szCs w:val="24"/>
              </w:rPr>
              <w:t xml:space="preserve"> o pozícii na trhu a o okruhu zákazníkov podniku.</w:t>
            </w:r>
          </w:p>
        </w:tc>
      </w:tr>
      <w:tr w:rsidR="00737F72" w:rsidRPr="00737F72" w14:paraId="6128C906" w14:textId="77777777" w:rsidTr="00E13F90">
        <w:trPr>
          <w:trHeight w:val="368"/>
        </w:trPr>
        <w:tc>
          <w:tcPr>
            <w:tcW w:w="10094" w:type="dxa"/>
            <w:shd w:val="clear" w:color="auto" w:fill="auto"/>
            <w:vAlign w:val="center"/>
          </w:tcPr>
          <w:p w14:paraId="175CE0CD" w14:textId="2844B61A" w:rsidR="0007208B" w:rsidRPr="00737F72" w:rsidRDefault="00954035" w:rsidP="00954035">
            <w:pPr>
              <w:autoSpaceDE w:val="0"/>
              <w:autoSpaceDN w:val="0"/>
              <w:adjustRightInd w:val="0"/>
              <w:spacing w:after="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37F72">
              <w:rPr>
                <w:rFonts w:asciiTheme="minorHAnsi" w:hAnsiTheme="minorHAnsi" w:cstheme="minorHAnsi"/>
                <w:sz w:val="24"/>
                <w:szCs w:val="24"/>
              </w:rPr>
              <w:t xml:space="preserve">Informácie o </w:t>
            </w:r>
            <w:r w:rsidR="0007208B" w:rsidRPr="00737F72">
              <w:rPr>
                <w:rFonts w:asciiTheme="minorHAnsi" w:hAnsiTheme="minorHAnsi" w:cstheme="minorHAnsi"/>
                <w:sz w:val="24"/>
                <w:szCs w:val="24"/>
              </w:rPr>
              <w:t xml:space="preserve"> základo</w:t>
            </w:r>
            <w:r w:rsidRPr="00737F72">
              <w:rPr>
                <w:rFonts w:asciiTheme="minorHAnsi" w:hAnsiTheme="minorHAnsi" w:cstheme="minorHAnsi"/>
                <w:sz w:val="24"/>
                <w:szCs w:val="24"/>
              </w:rPr>
              <w:t>ch</w:t>
            </w:r>
            <w:r w:rsidR="0007208B" w:rsidRPr="00737F72">
              <w:rPr>
                <w:rFonts w:asciiTheme="minorHAnsi" w:hAnsiTheme="minorHAnsi" w:cstheme="minorHAnsi"/>
                <w:sz w:val="24"/>
                <w:szCs w:val="24"/>
              </w:rPr>
              <w:t xml:space="preserve"> podnikového riadenia </w:t>
            </w:r>
            <w:r w:rsidR="004E0742" w:rsidRPr="00737F72">
              <w:rPr>
                <w:rFonts w:asciiTheme="minorHAnsi" w:hAnsiTheme="minorHAnsi" w:cstheme="minorHAnsi"/>
                <w:sz w:val="24"/>
                <w:szCs w:val="24"/>
              </w:rPr>
              <w:t xml:space="preserve">bezpečnosti a </w:t>
            </w:r>
            <w:r w:rsidR="0007208B" w:rsidRPr="00737F72">
              <w:rPr>
                <w:rFonts w:asciiTheme="minorHAnsi" w:hAnsiTheme="minorHAnsi" w:cstheme="minorHAnsi"/>
                <w:sz w:val="24"/>
                <w:szCs w:val="24"/>
              </w:rPr>
              <w:t xml:space="preserve">kvality </w:t>
            </w:r>
            <w:r w:rsidR="004E0742" w:rsidRPr="00737F72">
              <w:rPr>
                <w:rFonts w:asciiTheme="minorHAnsi" w:hAnsiTheme="minorHAnsi" w:cstheme="minorHAnsi"/>
                <w:sz w:val="24"/>
                <w:szCs w:val="24"/>
              </w:rPr>
              <w:t xml:space="preserve">potravín </w:t>
            </w:r>
            <w:r w:rsidR="0007208B" w:rsidRPr="00737F72">
              <w:rPr>
                <w:rFonts w:asciiTheme="minorHAnsi" w:hAnsiTheme="minorHAnsi" w:cstheme="minorHAnsi"/>
                <w:sz w:val="24"/>
                <w:szCs w:val="24"/>
              </w:rPr>
              <w:t xml:space="preserve">a ich uplatňovanie, </w:t>
            </w:r>
            <w:r w:rsidR="006A024A" w:rsidRPr="00737F72">
              <w:rPr>
                <w:rFonts w:asciiTheme="minorHAnsi" w:hAnsiTheme="minorHAnsi" w:cstheme="minorHAnsi"/>
                <w:sz w:val="24"/>
                <w:szCs w:val="24"/>
              </w:rPr>
              <w:t xml:space="preserve">príručka kvality, </w:t>
            </w:r>
            <w:r w:rsidR="0007208B" w:rsidRPr="00737F72">
              <w:rPr>
                <w:rFonts w:asciiTheme="minorHAnsi" w:hAnsiTheme="minorHAnsi" w:cstheme="minorHAnsi"/>
                <w:sz w:val="24"/>
                <w:szCs w:val="24"/>
              </w:rPr>
              <w:t>podnikový kódex.</w:t>
            </w:r>
          </w:p>
        </w:tc>
      </w:tr>
      <w:tr w:rsidR="00737F72" w:rsidRPr="00737F72" w14:paraId="5A01F3EE" w14:textId="77777777" w:rsidTr="00E13F90">
        <w:trPr>
          <w:trHeight w:val="270"/>
        </w:trPr>
        <w:tc>
          <w:tcPr>
            <w:tcW w:w="10094" w:type="dxa"/>
            <w:shd w:val="clear" w:color="auto" w:fill="auto"/>
            <w:vAlign w:val="center"/>
          </w:tcPr>
          <w:p w14:paraId="74B4DFFD" w14:textId="77777777" w:rsidR="0007208B" w:rsidRPr="00737F72" w:rsidRDefault="0007208B" w:rsidP="00954035">
            <w:pPr>
              <w:autoSpaceDE w:val="0"/>
              <w:autoSpaceDN w:val="0"/>
              <w:adjustRightInd w:val="0"/>
              <w:spacing w:after="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37F72">
              <w:rPr>
                <w:rFonts w:asciiTheme="minorHAnsi" w:hAnsiTheme="minorHAnsi" w:cstheme="minorHAnsi"/>
                <w:sz w:val="24"/>
                <w:szCs w:val="24"/>
              </w:rPr>
              <w:t>Funkčné uplatňovanie, údržba a starostlivosť o prevádzkové  prostriedky a pomôcky (stroje, prístroje a zariadenia).</w:t>
            </w:r>
          </w:p>
        </w:tc>
      </w:tr>
      <w:tr w:rsidR="00737F72" w:rsidRPr="00737F72" w14:paraId="1A168570" w14:textId="77777777" w:rsidTr="00E13F90">
        <w:trPr>
          <w:trHeight w:val="275"/>
        </w:trPr>
        <w:tc>
          <w:tcPr>
            <w:tcW w:w="10094" w:type="dxa"/>
            <w:shd w:val="clear" w:color="auto" w:fill="auto"/>
            <w:vAlign w:val="center"/>
          </w:tcPr>
          <w:p w14:paraId="17F7D797" w14:textId="77777777" w:rsidR="0007208B" w:rsidRPr="00737F72" w:rsidRDefault="0007208B" w:rsidP="00954035">
            <w:pPr>
              <w:autoSpaceDE w:val="0"/>
              <w:autoSpaceDN w:val="0"/>
              <w:adjustRightInd w:val="0"/>
              <w:spacing w:after="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37F72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Postupy plánovania a prípravy prác na pracovisku praktického vyučovania, technologické a ergonomické usporiadanie pracoviska.</w:t>
            </w:r>
          </w:p>
        </w:tc>
      </w:tr>
      <w:tr w:rsidR="00737F72" w:rsidRPr="00737F72" w14:paraId="2E32BD5C" w14:textId="77777777" w:rsidTr="00E13F90">
        <w:trPr>
          <w:trHeight w:val="226"/>
        </w:trPr>
        <w:tc>
          <w:tcPr>
            <w:tcW w:w="10094" w:type="dxa"/>
            <w:shd w:val="clear" w:color="auto" w:fill="auto"/>
            <w:vAlign w:val="center"/>
          </w:tcPr>
          <w:p w14:paraId="6D09DB66" w14:textId="77777777" w:rsidR="0007208B" w:rsidRPr="00737F72" w:rsidRDefault="0007208B" w:rsidP="00954035">
            <w:pPr>
              <w:autoSpaceDE w:val="0"/>
              <w:autoSpaceDN w:val="0"/>
              <w:adjustRightInd w:val="0"/>
              <w:spacing w:after="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37F72">
              <w:rPr>
                <w:rFonts w:asciiTheme="minorHAnsi" w:hAnsiTheme="minorHAnsi" w:cstheme="minorHAnsi"/>
                <w:sz w:val="24"/>
                <w:szCs w:val="24"/>
              </w:rPr>
              <w:t>Vedenie sprievodnej a prevádzkovej dokumentácie.</w:t>
            </w:r>
          </w:p>
        </w:tc>
      </w:tr>
      <w:tr w:rsidR="00737F72" w:rsidRPr="00737F72" w14:paraId="23E893F3" w14:textId="77777777" w:rsidTr="00E13F90">
        <w:trPr>
          <w:trHeight w:val="226"/>
        </w:trPr>
        <w:tc>
          <w:tcPr>
            <w:tcW w:w="10094" w:type="dxa"/>
            <w:shd w:val="clear" w:color="auto" w:fill="auto"/>
          </w:tcPr>
          <w:p w14:paraId="6B973C13" w14:textId="6A2DF1EE" w:rsidR="0007208B" w:rsidRPr="00737F72" w:rsidRDefault="00954035" w:rsidP="00954035">
            <w:pPr>
              <w:autoSpaceDE w:val="0"/>
              <w:autoSpaceDN w:val="0"/>
              <w:adjustRightInd w:val="0"/>
              <w:spacing w:after="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37F72">
              <w:rPr>
                <w:rFonts w:asciiTheme="minorHAnsi" w:hAnsiTheme="minorHAnsi" w:cstheme="minorHAnsi"/>
                <w:sz w:val="24"/>
                <w:szCs w:val="24"/>
              </w:rPr>
              <w:t>Informácie o</w:t>
            </w:r>
            <w:r w:rsidR="0007208B" w:rsidRPr="00737F72">
              <w:rPr>
                <w:rFonts w:asciiTheme="minorHAnsi" w:hAnsiTheme="minorHAnsi" w:cstheme="minorHAnsi"/>
                <w:sz w:val="24"/>
                <w:szCs w:val="24"/>
              </w:rPr>
              <w:t xml:space="preserve"> technických nor</w:t>
            </w:r>
            <w:r w:rsidRPr="00737F72">
              <w:rPr>
                <w:rFonts w:asciiTheme="minorHAnsi" w:hAnsiTheme="minorHAnsi" w:cstheme="minorHAnsi"/>
                <w:sz w:val="24"/>
                <w:szCs w:val="24"/>
              </w:rPr>
              <w:t>mách a</w:t>
            </w:r>
            <w:r w:rsidR="0007208B" w:rsidRPr="00737F72">
              <w:rPr>
                <w:rFonts w:asciiTheme="minorHAnsi" w:hAnsiTheme="minorHAnsi" w:cstheme="minorHAnsi"/>
                <w:sz w:val="24"/>
                <w:szCs w:val="24"/>
              </w:rPr>
              <w:t> predpiso</w:t>
            </w:r>
            <w:r w:rsidRPr="00737F72">
              <w:rPr>
                <w:rFonts w:asciiTheme="minorHAnsi" w:hAnsiTheme="minorHAnsi" w:cstheme="minorHAnsi"/>
                <w:sz w:val="24"/>
                <w:szCs w:val="24"/>
              </w:rPr>
              <w:t>ch</w:t>
            </w:r>
            <w:r w:rsidR="0007208B" w:rsidRPr="00737F72">
              <w:rPr>
                <w:rFonts w:asciiTheme="minorHAnsi" w:hAnsiTheme="minorHAnsi" w:cstheme="minorHAnsi"/>
                <w:sz w:val="24"/>
                <w:szCs w:val="24"/>
              </w:rPr>
              <w:t xml:space="preserve"> v odbore. </w:t>
            </w:r>
            <w:r w:rsidRPr="00737F72">
              <w:rPr>
                <w:rFonts w:asciiTheme="minorHAnsi" w:hAnsiTheme="minorHAnsi" w:cstheme="minorHAnsi"/>
                <w:sz w:val="24"/>
                <w:szCs w:val="24"/>
              </w:rPr>
              <w:t xml:space="preserve">Informácie o </w:t>
            </w:r>
            <w:r w:rsidR="0007208B" w:rsidRPr="00737F72">
              <w:rPr>
                <w:rFonts w:asciiTheme="minorHAnsi" w:hAnsiTheme="minorHAnsi" w:cstheme="minorHAnsi"/>
                <w:sz w:val="24"/>
                <w:szCs w:val="24"/>
              </w:rPr>
              <w:t xml:space="preserve"> čítan</w:t>
            </w:r>
            <w:r w:rsidRPr="00737F72">
              <w:rPr>
                <w:rFonts w:asciiTheme="minorHAnsi" w:hAnsiTheme="minorHAnsi" w:cstheme="minorHAnsi"/>
                <w:sz w:val="24"/>
                <w:szCs w:val="24"/>
              </w:rPr>
              <w:t>í</w:t>
            </w:r>
            <w:r w:rsidR="0007208B" w:rsidRPr="00737F72">
              <w:rPr>
                <w:rFonts w:asciiTheme="minorHAnsi" w:hAnsiTheme="minorHAnsi" w:cstheme="minorHAnsi"/>
                <w:sz w:val="24"/>
                <w:szCs w:val="24"/>
              </w:rPr>
              <w:t xml:space="preserve"> a používan</w:t>
            </w:r>
            <w:r w:rsidRPr="00737F72">
              <w:rPr>
                <w:rFonts w:asciiTheme="minorHAnsi" w:hAnsiTheme="minorHAnsi" w:cstheme="minorHAnsi"/>
                <w:sz w:val="24"/>
                <w:szCs w:val="24"/>
              </w:rPr>
              <w:t>í</w:t>
            </w:r>
            <w:r w:rsidR="0007208B" w:rsidRPr="00737F72">
              <w:rPr>
                <w:rFonts w:asciiTheme="minorHAnsi" w:hAnsiTheme="minorHAnsi" w:cstheme="minorHAnsi"/>
                <w:sz w:val="24"/>
                <w:szCs w:val="24"/>
              </w:rPr>
              <w:t xml:space="preserve"> technických podkladov v odbore: náčrty, výkresy, diagramy, návody na obsluhu, návody na použitie a pod.</w:t>
            </w:r>
          </w:p>
        </w:tc>
      </w:tr>
      <w:tr w:rsidR="00737F72" w:rsidRPr="00737F72" w14:paraId="5A9124DA" w14:textId="77777777" w:rsidTr="00E13F90">
        <w:trPr>
          <w:trHeight w:val="226"/>
        </w:trPr>
        <w:tc>
          <w:tcPr>
            <w:tcW w:w="10094" w:type="dxa"/>
            <w:shd w:val="clear" w:color="auto" w:fill="auto"/>
            <w:vAlign w:val="center"/>
          </w:tcPr>
          <w:p w14:paraId="2C808C3F" w14:textId="4654DCBA" w:rsidR="0007208B" w:rsidRPr="00737F72" w:rsidRDefault="00954035" w:rsidP="00954035">
            <w:pPr>
              <w:autoSpaceDE w:val="0"/>
              <w:autoSpaceDN w:val="0"/>
              <w:adjustRightInd w:val="0"/>
              <w:spacing w:after="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37F72">
              <w:rPr>
                <w:rFonts w:asciiTheme="minorHAnsi" w:hAnsiTheme="minorHAnsi" w:cstheme="minorHAnsi"/>
                <w:sz w:val="24"/>
                <w:szCs w:val="24"/>
              </w:rPr>
              <w:t>Informácie</w:t>
            </w:r>
            <w:r w:rsidR="0007208B" w:rsidRPr="00737F72">
              <w:rPr>
                <w:rFonts w:asciiTheme="minorHAnsi" w:hAnsiTheme="minorHAnsi" w:cstheme="minorHAnsi"/>
                <w:sz w:val="24"/>
                <w:szCs w:val="24"/>
              </w:rPr>
              <w:t xml:space="preserve"> o opatreniach na ochranu životného prostredia, separovanie, zhodnocovanie a likvidácia odpadu v odbore.</w:t>
            </w:r>
          </w:p>
        </w:tc>
      </w:tr>
      <w:tr w:rsidR="00737F72" w:rsidRPr="00737F72" w14:paraId="5D48EFA5" w14:textId="77777777" w:rsidTr="00E13F90">
        <w:trPr>
          <w:trHeight w:val="226"/>
        </w:trPr>
        <w:tc>
          <w:tcPr>
            <w:tcW w:w="10094" w:type="dxa"/>
            <w:shd w:val="clear" w:color="auto" w:fill="auto"/>
            <w:vAlign w:val="center"/>
          </w:tcPr>
          <w:p w14:paraId="0D3FA27B" w14:textId="315A1F5E" w:rsidR="0007208B" w:rsidRPr="00737F72" w:rsidRDefault="00954035" w:rsidP="00954035">
            <w:pPr>
              <w:autoSpaceDE w:val="0"/>
              <w:autoSpaceDN w:val="0"/>
              <w:adjustRightInd w:val="0"/>
              <w:spacing w:after="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37F72">
              <w:rPr>
                <w:rFonts w:asciiTheme="minorHAnsi" w:hAnsiTheme="minorHAnsi" w:cstheme="minorHAnsi"/>
                <w:sz w:val="24"/>
                <w:szCs w:val="24"/>
              </w:rPr>
              <w:t>Informácie</w:t>
            </w:r>
            <w:r w:rsidR="0007208B" w:rsidRPr="00737F72">
              <w:rPr>
                <w:rFonts w:asciiTheme="minorHAnsi" w:hAnsiTheme="minorHAnsi" w:cstheme="minorHAnsi"/>
                <w:sz w:val="24"/>
                <w:szCs w:val="24"/>
              </w:rPr>
              <w:t xml:space="preserve"> o obsahu a cieľoch vzdelávania, ako aj o možnostiach ďalšieho vzdelávania.</w:t>
            </w:r>
          </w:p>
        </w:tc>
      </w:tr>
      <w:tr w:rsidR="00737F72" w:rsidRPr="00737F72" w14:paraId="75F4BA52" w14:textId="77777777" w:rsidTr="00E13F90">
        <w:trPr>
          <w:trHeight w:val="226"/>
        </w:trPr>
        <w:tc>
          <w:tcPr>
            <w:tcW w:w="10094" w:type="dxa"/>
            <w:shd w:val="clear" w:color="auto" w:fill="auto"/>
            <w:vAlign w:val="center"/>
          </w:tcPr>
          <w:p w14:paraId="521E782A" w14:textId="0A9DCADA" w:rsidR="0007208B" w:rsidRPr="00737F72" w:rsidRDefault="00954035" w:rsidP="00954035">
            <w:pPr>
              <w:autoSpaceDE w:val="0"/>
              <w:autoSpaceDN w:val="0"/>
              <w:adjustRightInd w:val="0"/>
              <w:spacing w:after="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37F72">
              <w:rPr>
                <w:rFonts w:asciiTheme="minorHAnsi" w:hAnsiTheme="minorHAnsi" w:cstheme="minorHAnsi"/>
                <w:sz w:val="24"/>
                <w:szCs w:val="24"/>
              </w:rPr>
              <w:t>V</w:t>
            </w:r>
            <w:r w:rsidR="0007208B" w:rsidRPr="00737F72">
              <w:rPr>
                <w:rFonts w:asciiTheme="minorHAnsi" w:hAnsiTheme="minorHAnsi" w:cstheme="minorHAnsi"/>
                <w:sz w:val="24"/>
                <w:szCs w:val="24"/>
              </w:rPr>
              <w:t>edeni</w:t>
            </w:r>
            <w:r w:rsidRPr="00737F72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="0007208B" w:rsidRPr="00737F72">
              <w:rPr>
                <w:rFonts w:asciiTheme="minorHAnsi" w:hAnsiTheme="minorHAnsi" w:cstheme="minorHAnsi"/>
                <w:sz w:val="24"/>
                <w:szCs w:val="24"/>
              </w:rPr>
              <w:t xml:space="preserve"> evidencie o pracovnej činnosti žiaka na praktickom vyučovaní.</w:t>
            </w:r>
          </w:p>
        </w:tc>
      </w:tr>
      <w:tr w:rsidR="00737F72" w:rsidRPr="00737F72" w14:paraId="45122CA0" w14:textId="77777777" w:rsidTr="00E13F90">
        <w:trPr>
          <w:trHeight w:val="275"/>
        </w:trPr>
        <w:tc>
          <w:tcPr>
            <w:tcW w:w="10094" w:type="dxa"/>
            <w:shd w:val="clear" w:color="auto" w:fill="auto"/>
            <w:vAlign w:val="center"/>
          </w:tcPr>
          <w:p w14:paraId="489CDE8A" w14:textId="0A887477" w:rsidR="0007208B" w:rsidRPr="00737F72" w:rsidRDefault="00954035" w:rsidP="00954035">
            <w:pPr>
              <w:autoSpaceDE w:val="0"/>
              <w:autoSpaceDN w:val="0"/>
              <w:adjustRightInd w:val="0"/>
              <w:spacing w:after="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37F72">
              <w:rPr>
                <w:rFonts w:asciiTheme="minorHAnsi" w:hAnsiTheme="minorHAnsi" w:cstheme="minorHAnsi"/>
                <w:sz w:val="24"/>
                <w:szCs w:val="24"/>
              </w:rPr>
              <w:t>Informácie</w:t>
            </w:r>
            <w:r w:rsidR="0007208B" w:rsidRPr="00737F72">
              <w:rPr>
                <w:rFonts w:asciiTheme="minorHAnsi" w:hAnsiTheme="minorHAnsi" w:cstheme="minorHAnsi"/>
                <w:sz w:val="24"/>
                <w:szCs w:val="24"/>
              </w:rPr>
              <w:t xml:space="preserve"> o právach a povinnostiach vyplývajúcich z učebnej zmluvy.</w:t>
            </w:r>
          </w:p>
        </w:tc>
      </w:tr>
      <w:tr w:rsidR="00737F72" w:rsidRPr="00737F72" w14:paraId="65DF0858" w14:textId="77777777" w:rsidTr="00E13F90">
        <w:trPr>
          <w:trHeight w:val="275"/>
        </w:trPr>
        <w:tc>
          <w:tcPr>
            <w:tcW w:w="10094" w:type="dxa"/>
            <w:shd w:val="clear" w:color="auto" w:fill="auto"/>
            <w:vAlign w:val="center"/>
          </w:tcPr>
          <w:p w14:paraId="6546BD74" w14:textId="58CB8F57" w:rsidR="0007208B" w:rsidRPr="00737F72" w:rsidRDefault="00954035" w:rsidP="00954035">
            <w:pPr>
              <w:autoSpaceDE w:val="0"/>
              <w:autoSpaceDN w:val="0"/>
              <w:adjustRightInd w:val="0"/>
              <w:spacing w:after="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37F72">
              <w:rPr>
                <w:rFonts w:asciiTheme="minorHAnsi" w:hAnsiTheme="minorHAnsi" w:cstheme="minorHAnsi"/>
                <w:sz w:val="24"/>
                <w:szCs w:val="24"/>
              </w:rPr>
              <w:t>Informácie</w:t>
            </w:r>
            <w:r w:rsidR="0007208B" w:rsidRPr="00737F72">
              <w:rPr>
                <w:rFonts w:asciiTheme="minorHAnsi" w:hAnsiTheme="minorHAnsi" w:cstheme="minorHAnsi"/>
                <w:sz w:val="24"/>
                <w:szCs w:val="24"/>
              </w:rPr>
              <w:t xml:space="preserve"> o právach a povinnostiach vyplývajúcich z pracovno-právnych vzťahov a interných podnikových predpisov (Zákonník práce, pracovný poriadok).</w:t>
            </w:r>
          </w:p>
        </w:tc>
      </w:tr>
      <w:tr w:rsidR="00737F72" w:rsidRPr="00737F72" w14:paraId="70FBE157" w14:textId="77777777" w:rsidTr="00E13F90">
        <w:trPr>
          <w:trHeight w:val="275"/>
        </w:trPr>
        <w:tc>
          <w:tcPr>
            <w:tcW w:w="10094" w:type="dxa"/>
            <w:shd w:val="clear" w:color="auto" w:fill="BFBFBF"/>
            <w:vAlign w:val="center"/>
          </w:tcPr>
          <w:p w14:paraId="385005D0" w14:textId="72667C9B" w:rsidR="0007208B" w:rsidRPr="00737F72" w:rsidRDefault="0007208B">
            <w:pPr>
              <w:pStyle w:val="Odsekzoznamu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37F7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Vzdelávanie zabezpečuj</w:t>
            </w:r>
            <w:r w:rsidR="009D58B0" w:rsidRPr="00737F7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</w:t>
            </w:r>
            <w:r w:rsidRPr="00737F7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celkový rozvoj osobnosti žiaka</w:t>
            </w:r>
            <w:r w:rsidR="00B44C90" w:rsidRPr="00737F7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najmä v schopnosti</w:t>
            </w:r>
          </w:p>
        </w:tc>
      </w:tr>
      <w:tr w:rsidR="00737F72" w:rsidRPr="00737F72" w14:paraId="56DB52C8" w14:textId="77777777" w:rsidTr="00E13F90">
        <w:trPr>
          <w:trHeight w:val="275"/>
        </w:trPr>
        <w:tc>
          <w:tcPr>
            <w:tcW w:w="10094" w:type="dxa"/>
            <w:shd w:val="clear" w:color="auto" w:fill="auto"/>
            <w:vAlign w:val="center"/>
          </w:tcPr>
          <w:p w14:paraId="0A00AC36" w14:textId="36FFF805" w:rsidR="00954035" w:rsidRPr="00737F72" w:rsidRDefault="00B44C90" w:rsidP="00B44C90">
            <w:pPr>
              <w:autoSpaceDE w:val="0"/>
              <w:autoSpaceDN w:val="0"/>
              <w:adjustRightInd w:val="0"/>
              <w:spacing w:after="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37F72">
              <w:rPr>
                <w:rFonts w:asciiTheme="minorHAnsi" w:hAnsiTheme="minorHAnsi" w:cstheme="minorHAnsi"/>
                <w:sz w:val="24"/>
                <w:szCs w:val="24"/>
              </w:rPr>
              <w:t>Nadobudnúť a osvojiť si odborné zručnosti a</w:t>
            </w:r>
            <w:r w:rsidR="004E0742" w:rsidRPr="00737F7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737F72">
              <w:rPr>
                <w:rFonts w:asciiTheme="minorHAnsi" w:hAnsiTheme="minorHAnsi" w:cstheme="minorHAnsi"/>
                <w:sz w:val="24"/>
                <w:szCs w:val="24"/>
              </w:rPr>
              <w:t>návyky</w:t>
            </w:r>
            <w:r w:rsidR="004E0742" w:rsidRPr="00737F72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737F72" w:rsidRPr="00737F72" w14:paraId="35049936" w14:textId="77777777" w:rsidTr="00E13F90">
        <w:trPr>
          <w:trHeight w:val="275"/>
        </w:trPr>
        <w:tc>
          <w:tcPr>
            <w:tcW w:w="10094" w:type="dxa"/>
            <w:shd w:val="clear" w:color="auto" w:fill="auto"/>
            <w:vAlign w:val="center"/>
          </w:tcPr>
          <w:p w14:paraId="7BCAFACE" w14:textId="792F5229" w:rsidR="00AD1D57" w:rsidRPr="00737F72" w:rsidRDefault="00B44C90" w:rsidP="00B44C90">
            <w:pPr>
              <w:autoSpaceDE w:val="0"/>
              <w:autoSpaceDN w:val="0"/>
              <w:adjustRightInd w:val="0"/>
              <w:spacing w:after="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37F72">
              <w:rPr>
                <w:rFonts w:asciiTheme="minorHAnsi" w:hAnsiTheme="minorHAnsi" w:cstheme="minorHAnsi"/>
                <w:sz w:val="24"/>
                <w:szCs w:val="24"/>
              </w:rPr>
              <w:t>Vytvárať a upevňovať morálne hodnoty, zvyšovať sociálne kompetencie detí a mládeže, rozvíjať znalosti, skúseností ktoré vedú k odmietaniu všetkých foriem sebadeštrukcie, prejavov agresivity a porušovania zákona.</w:t>
            </w:r>
          </w:p>
        </w:tc>
      </w:tr>
      <w:tr w:rsidR="00737F72" w:rsidRPr="00737F72" w14:paraId="3A39465E" w14:textId="77777777" w:rsidTr="00E13F90">
        <w:trPr>
          <w:trHeight w:val="275"/>
        </w:trPr>
        <w:tc>
          <w:tcPr>
            <w:tcW w:w="10094" w:type="dxa"/>
            <w:shd w:val="clear" w:color="auto" w:fill="auto"/>
            <w:vAlign w:val="center"/>
          </w:tcPr>
          <w:p w14:paraId="0C768782" w14:textId="14DAA991" w:rsidR="00AD1D57" w:rsidRPr="00737F72" w:rsidRDefault="00B44C90" w:rsidP="00954035">
            <w:pPr>
              <w:autoSpaceDE w:val="0"/>
              <w:autoSpaceDN w:val="0"/>
              <w:adjustRightInd w:val="0"/>
              <w:spacing w:after="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37F72">
              <w:rPr>
                <w:rFonts w:asciiTheme="minorHAnsi" w:hAnsiTheme="minorHAnsi" w:cstheme="minorHAnsi"/>
                <w:sz w:val="24"/>
                <w:szCs w:val="24"/>
              </w:rPr>
              <w:t>Pracovať  v kolektíve, uvedomenie si zodpovednosti za výsledok svojej práce, dodržiavanie pracovnej disciplíny a interných predpisov zamestnávateľa.</w:t>
            </w:r>
          </w:p>
        </w:tc>
      </w:tr>
      <w:tr w:rsidR="00737F72" w:rsidRPr="00737F72" w14:paraId="0AB537AF" w14:textId="77777777" w:rsidTr="00E13F90">
        <w:trPr>
          <w:trHeight w:val="275"/>
        </w:trPr>
        <w:tc>
          <w:tcPr>
            <w:tcW w:w="10094" w:type="dxa"/>
            <w:shd w:val="clear" w:color="auto" w:fill="auto"/>
            <w:vAlign w:val="center"/>
          </w:tcPr>
          <w:p w14:paraId="0B3EFE7A" w14:textId="7F841A7B" w:rsidR="00AD1D57" w:rsidRPr="00737F72" w:rsidRDefault="00B44C90" w:rsidP="00954035">
            <w:pPr>
              <w:autoSpaceDE w:val="0"/>
              <w:autoSpaceDN w:val="0"/>
              <w:adjustRightInd w:val="0"/>
              <w:spacing w:after="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37F72">
              <w:rPr>
                <w:rFonts w:asciiTheme="minorHAnsi" w:hAnsiTheme="minorHAnsi" w:cstheme="minorHAnsi"/>
                <w:sz w:val="24"/>
                <w:szCs w:val="24"/>
              </w:rPr>
              <w:t>Komunikovať s nadriadenými a spolupracovníkmi/zákazníkmi/dodávateľmi pri zohľadňovaní odbornej terminológie.</w:t>
            </w:r>
          </w:p>
        </w:tc>
      </w:tr>
      <w:tr w:rsidR="00737F72" w:rsidRPr="00737F72" w14:paraId="4059CA8E" w14:textId="77777777" w:rsidTr="00E13F90">
        <w:trPr>
          <w:trHeight w:val="275"/>
        </w:trPr>
        <w:tc>
          <w:tcPr>
            <w:tcW w:w="10094" w:type="dxa"/>
            <w:shd w:val="clear" w:color="auto" w:fill="auto"/>
            <w:vAlign w:val="center"/>
          </w:tcPr>
          <w:p w14:paraId="49579772" w14:textId="05B26818" w:rsidR="00AD1D57" w:rsidRPr="00737F72" w:rsidRDefault="00B44C90" w:rsidP="00954035">
            <w:pPr>
              <w:autoSpaceDE w:val="0"/>
              <w:autoSpaceDN w:val="0"/>
              <w:adjustRightInd w:val="0"/>
              <w:spacing w:after="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37F72">
              <w:rPr>
                <w:rFonts w:asciiTheme="minorHAnsi" w:hAnsiTheme="minorHAnsi" w:cstheme="minorHAnsi"/>
                <w:sz w:val="24"/>
                <w:szCs w:val="24"/>
              </w:rPr>
              <w:t>Znalosti a používania príslušných odborných termínov v preferovanom firemnom jazyku.</w:t>
            </w:r>
          </w:p>
        </w:tc>
      </w:tr>
      <w:tr w:rsidR="00737F72" w:rsidRPr="00737F72" w14:paraId="214C9DAA" w14:textId="77777777" w:rsidTr="00E13F90">
        <w:trPr>
          <w:trHeight w:val="275"/>
        </w:trPr>
        <w:tc>
          <w:tcPr>
            <w:tcW w:w="10094" w:type="dxa"/>
            <w:shd w:val="clear" w:color="auto" w:fill="auto"/>
            <w:vAlign w:val="center"/>
          </w:tcPr>
          <w:p w14:paraId="3703A137" w14:textId="37BB20E8" w:rsidR="0007208B" w:rsidRPr="00737F72" w:rsidRDefault="009D58B0" w:rsidP="00954035">
            <w:pPr>
              <w:autoSpaceDE w:val="0"/>
              <w:autoSpaceDN w:val="0"/>
              <w:adjustRightInd w:val="0"/>
              <w:spacing w:after="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37F72">
              <w:rPr>
                <w:rFonts w:asciiTheme="minorHAnsi" w:hAnsiTheme="minorHAnsi" w:cstheme="minorHAnsi"/>
                <w:sz w:val="24"/>
                <w:szCs w:val="24"/>
              </w:rPr>
              <w:t>Využívať z</w:t>
            </w:r>
            <w:r w:rsidR="00B44C90" w:rsidRPr="00737F72">
              <w:rPr>
                <w:rFonts w:asciiTheme="minorHAnsi" w:hAnsiTheme="minorHAnsi" w:cstheme="minorHAnsi"/>
                <w:sz w:val="24"/>
                <w:szCs w:val="24"/>
              </w:rPr>
              <w:t>ákladné poznatky podnikového softvéru.</w:t>
            </w:r>
          </w:p>
        </w:tc>
      </w:tr>
      <w:tr w:rsidR="00737F72" w:rsidRPr="00737F72" w14:paraId="7BF73EDA" w14:textId="77777777" w:rsidTr="00E13F90">
        <w:trPr>
          <w:trHeight w:val="275"/>
        </w:trPr>
        <w:tc>
          <w:tcPr>
            <w:tcW w:w="10094" w:type="dxa"/>
            <w:shd w:val="clear" w:color="auto" w:fill="auto"/>
            <w:vAlign w:val="center"/>
          </w:tcPr>
          <w:p w14:paraId="13493EB4" w14:textId="2EBFB02B" w:rsidR="0007208B" w:rsidRPr="00737F72" w:rsidRDefault="009D58B0" w:rsidP="00954035">
            <w:pPr>
              <w:autoSpaceDE w:val="0"/>
              <w:autoSpaceDN w:val="0"/>
              <w:adjustRightInd w:val="0"/>
              <w:spacing w:after="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37F72">
              <w:rPr>
                <w:rFonts w:asciiTheme="minorHAnsi" w:hAnsiTheme="minorHAnsi" w:cstheme="minorHAnsi"/>
                <w:sz w:val="24"/>
                <w:szCs w:val="24"/>
              </w:rPr>
              <w:t>Samostatne</w:t>
            </w:r>
            <w:r w:rsidR="00B44C90" w:rsidRPr="00737F7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737F72">
              <w:rPr>
                <w:rFonts w:asciiTheme="minorHAnsi" w:hAnsiTheme="minorHAnsi" w:cstheme="minorHAnsi"/>
                <w:sz w:val="24"/>
                <w:szCs w:val="24"/>
              </w:rPr>
              <w:t>získavať</w:t>
            </w:r>
            <w:r w:rsidR="00B44C90" w:rsidRPr="00737F72">
              <w:rPr>
                <w:rFonts w:asciiTheme="minorHAnsi" w:hAnsiTheme="minorHAnsi" w:cstheme="minorHAnsi"/>
                <w:sz w:val="24"/>
                <w:szCs w:val="24"/>
              </w:rPr>
              <w:t xml:space="preserve"> a </w:t>
            </w:r>
            <w:r w:rsidRPr="00737F72">
              <w:rPr>
                <w:rFonts w:asciiTheme="minorHAnsi" w:hAnsiTheme="minorHAnsi" w:cstheme="minorHAnsi"/>
                <w:sz w:val="24"/>
                <w:szCs w:val="24"/>
              </w:rPr>
              <w:t>vyberať</w:t>
            </w:r>
            <w:r w:rsidR="00B44C90" w:rsidRPr="00737F72">
              <w:rPr>
                <w:rFonts w:asciiTheme="minorHAnsi" w:hAnsiTheme="minorHAnsi" w:cstheme="minorHAnsi"/>
                <w:sz w:val="24"/>
                <w:szCs w:val="24"/>
              </w:rPr>
              <w:t xml:space="preserve"> informácií, rozvoj kritického a analytického myslenia, rozvoj digitálnych zručností.</w:t>
            </w:r>
          </w:p>
        </w:tc>
      </w:tr>
      <w:tr w:rsidR="00737F72" w:rsidRPr="00737F72" w14:paraId="6FDB2760" w14:textId="77777777" w:rsidTr="00E13F90">
        <w:trPr>
          <w:trHeight w:val="275"/>
        </w:trPr>
        <w:tc>
          <w:tcPr>
            <w:tcW w:w="10094" w:type="dxa"/>
            <w:shd w:val="clear" w:color="auto" w:fill="BFBFBF"/>
          </w:tcPr>
          <w:p w14:paraId="61F785F6" w14:textId="1E6A6DFD" w:rsidR="0007208B" w:rsidRPr="00737F72" w:rsidRDefault="009D58B0">
            <w:pPr>
              <w:pStyle w:val="Odsekzoznamu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37F7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B</w:t>
            </w:r>
            <w:r w:rsidR="0007208B" w:rsidRPr="00737F7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ezpečnos</w:t>
            </w:r>
            <w:r w:rsidRPr="00737F7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ť</w:t>
            </w:r>
            <w:r w:rsidR="0007208B" w:rsidRPr="00737F7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a ochran</w:t>
            </w:r>
            <w:r w:rsidRPr="00737F7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</w:t>
            </w:r>
            <w:r w:rsidR="0007208B" w:rsidRPr="00737F7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zdravia </w:t>
            </w:r>
            <w:r w:rsidR="004E0742" w:rsidRPr="00737F7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a hygiena </w:t>
            </w:r>
            <w:r w:rsidR="0007208B" w:rsidRPr="00737F7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pri práci na pracovisku praktického vyučovania</w:t>
            </w:r>
            <w:r w:rsidRPr="00737F7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je zabezpečená najmä</w:t>
            </w:r>
          </w:p>
        </w:tc>
      </w:tr>
      <w:tr w:rsidR="00737F72" w:rsidRPr="00737F72" w14:paraId="38D43227" w14:textId="77777777" w:rsidTr="00E13F90">
        <w:trPr>
          <w:trHeight w:val="275"/>
        </w:trPr>
        <w:tc>
          <w:tcPr>
            <w:tcW w:w="10094" w:type="dxa"/>
            <w:shd w:val="clear" w:color="auto" w:fill="auto"/>
            <w:vAlign w:val="center"/>
          </w:tcPr>
          <w:p w14:paraId="45827520" w14:textId="413C4048" w:rsidR="0007208B" w:rsidRPr="00737F72" w:rsidRDefault="00AD1D57" w:rsidP="00954035">
            <w:pPr>
              <w:autoSpaceDE w:val="0"/>
              <w:autoSpaceDN w:val="0"/>
              <w:adjustRightInd w:val="0"/>
              <w:spacing w:after="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37F72">
              <w:rPr>
                <w:rFonts w:asciiTheme="minorHAnsi" w:hAnsiTheme="minorHAnsi" w:cstheme="minorHAnsi"/>
                <w:sz w:val="24"/>
                <w:szCs w:val="24"/>
              </w:rPr>
              <w:t>Informáci</w:t>
            </w:r>
            <w:r w:rsidR="009D58B0" w:rsidRPr="00737F72">
              <w:rPr>
                <w:rFonts w:asciiTheme="minorHAnsi" w:hAnsiTheme="minorHAnsi" w:cstheme="minorHAnsi"/>
                <w:sz w:val="24"/>
                <w:szCs w:val="24"/>
              </w:rPr>
              <w:t>ami</w:t>
            </w:r>
            <w:r w:rsidRPr="00737F72">
              <w:rPr>
                <w:rFonts w:asciiTheme="minorHAnsi" w:hAnsiTheme="minorHAnsi" w:cstheme="minorHAnsi"/>
                <w:sz w:val="24"/>
                <w:szCs w:val="24"/>
              </w:rPr>
              <w:t xml:space="preserve"> o</w:t>
            </w:r>
            <w:r w:rsidR="0007208B" w:rsidRPr="00737F72">
              <w:rPr>
                <w:rFonts w:asciiTheme="minorHAnsi" w:hAnsiTheme="minorHAnsi" w:cstheme="minorHAnsi"/>
                <w:sz w:val="24"/>
                <w:szCs w:val="24"/>
              </w:rPr>
              <w:t xml:space="preserve"> prevádzkových riz</w:t>
            </w:r>
            <w:r w:rsidRPr="00737F72">
              <w:rPr>
                <w:rFonts w:asciiTheme="minorHAnsi" w:hAnsiTheme="minorHAnsi" w:cstheme="minorHAnsi"/>
                <w:sz w:val="24"/>
                <w:szCs w:val="24"/>
              </w:rPr>
              <w:t>ikách</w:t>
            </w:r>
            <w:r w:rsidR="0007208B" w:rsidRPr="00737F72">
              <w:rPr>
                <w:rFonts w:asciiTheme="minorHAnsi" w:hAnsiTheme="minorHAnsi" w:cstheme="minorHAnsi"/>
                <w:sz w:val="24"/>
                <w:szCs w:val="24"/>
              </w:rPr>
              <w:t>, opatrenia</w:t>
            </w:r>
            <w:r w:rsidRPr="00737F72">
              <w:rPr>
                <w:rFonts w:asciiTheme="minorHAnsi" w:hAnsiTheme="minorHAnsi" w:cstheme="minorHAnsi"/>
                <w:sz w:val="24"/>
                <w:szCs w:val="24"/>
              </w:rPr>
              <w:t>ch</w:t>
            </w:r>
            <w:r w:rsidR="0007208B" w:rsidRPr="00737F72">
              <w:rPr>
                <w:rFonts w:asciiTheme="minorHAnsi" w:hAnsiTheme="minorHAnsi" w:cstheme="minorHAnsi"/>
                <w:sz w:val="24"/>
                <w:szCs w:val="24"/>
              </w:rPr>
              <w:t xml:space="preserve"> na ich zníženie a prevencia.</w:t>
            </w:r>
          </w:p>
        </w:tc>
      </w:tr>
      <w:tr w:rsidR="00737F72" w:rsidRPr="00737F72" w14:paraId="4D7E2240" w14:textId="77777777" w:rsidTr="00E13F90">
        <w:trPr>
          <w:trHeight w:val="275"/>
        </w:trPr>
        <w:tc>
          <w:tcPr>
            <w:tcW w:w="10094" w:type="dxa"/>
            <w:shd w:val="clear" w:color="auto" w:fill="auto"/>
            <w:vAlign w:val="center"/>
          </w:tcPr>
          <w:p w14:paraId="3F94E0BA" w14:textId="764B900F" w:rsidR="0007208B" w:rsidRPr="00737F72" w:rsidRDefault="00AD1D57" w:rsidP="00954035">
            <w:pPr>
              <w:autoSpaceDE w:val="0"/>
              <w:autoSpaceDN w:val="0"/>
              <w:adjustRightInd w:val="0"/>
              <w:spacing w:after="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37F72">
              <w:rPr>
                <w:rFonts w:asciiTheme="minorHAnsi" w:hAnsiTheme="minorHAnsi" w:cstheme="minorHAnsi"/>
                <w:sz w:val="24"/>
                <w:szCs w:val="24"/>
              </w:rPr>
              <w:t>Školen</w:t>
            </w:r>
            <w:r w:rsidR="009D58B0" w:rsidRPr="00737F72">
              <w:rPr>
                <w:rFonts w:asciiTheme="minorHAnsi" w:hAnsiTheme="minorHAnsi" w:cstheme="minorHAnsi"/>
                <w:sz w:val="24"/>
                <w:szCs w:val="24"/>
              </w:rPr>
              <w:t>ím</w:t>
            </w:r>
            <w:r w:rsidRPr="00737F72">
              <w:rPr>
                <w:rFonts w:asciiTheme="minorHAnsi" w:hAnsiTheme="minorHAnsi" w:cstheme="minorHAnsi"/>
                <w:sz w:val="24"/>
                <w:szCs w:val="24"/>
              </w:rPr>
              <w:t xml:space="preserve"> o r</w:t>
            </w:r>
            <w:r w:rsidR="0007208B" w:rsidRPr="00737F72">
              <w:rPr>
                <w:rFonts w:asciiTheme="minorHAnsi" w:hAnsiTheme="minorHAnsi" w:cstheme="minorHAnsi"/>
                <w:sz w:val="24"/>
                <w:szCs w:val="24"/>
              </w:rPr>
              <w:t>iaden</w:t>
            </w:r>
            <w:r w:rsidRPr="00737F72">
              <w:rPr>
                <w:rFonts w:asciiTheme="minorHAnsi" w:hAnsiTheme="minorHAnsi" w:cstheme="minorHAnsi"/>
                <w:sz w:val="24"/>
                <w:szCs w:val="24"/>
              </w:rPr>
              <w:t>í</w:t>
            </w:r>
            <w:r w:rsidR="0007208B" w:rsidRPr="00737F72">
              <w:rPr>
                <w:rFonts w:asciiTheme="minorHAnsi" w:hAnsiTheme="minorHAnsi" w:cstheme="minorHAnsi"/>
                <w:sz w:val="24"/>
                <w:szCs w:val="24"/>
              </w:rPr>
              <w:t xml:space="preserve"> a zabezpečovan</w:t>
            </w:r>
            <w:r w:rsidRPr="00737F72">
              <w:rPr>
                <w:rFonts w:asciiTheme="minorHAnsi" w:hAnsiTheme="minorHAnsi" w:cstheme="minorHAnsi"/>
                <w:sz w:val="24"/>
                <w:szCs w:val="24"/>
              </w:rPr>
              <w:t>í</w:t>
            </w:r>
            <w:r w:rsidR="0007208B" w:rsidRPr="00737F72">
              <w:rPr>
                <w:rFonts w:asciiTheme="minorHAnsi" w:hAnsiTheme="minorHAnsi" w:cstheme="minorHAnsi"/>
                <w:sz w:val="24"/>
                <w:szCs w:val="24"/>
              </w:rPr>
              <w:t xml:space="preserve"> bezpečnosti a ochrany zdravia pri práci</w:t>
            </w:r>
            <w:r w:rsidRPr="00737F72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="0007208B" w:rsidRPr="00737F72">
              <w:rPr>
                <w:rFonts w:asciiTheme="minorHAnsi" w:hAnsiTheme="minorHAnsi" w:cstheme="minorHAnsi"/>
                <w:sz w:val="24"/>
                <w:szCs w:val="24"/>
              </w:rPr>
              <w:t xml:space="preserve"> o prevádzkovej ochrane pred požiarom a výbuchom, ako aj o preventívnych opatreniach. Bezpečnostné predpisy v prípade požiaru a výbuchu na pracovisku, evakuačný plán. Elektrická požiarna signalizácia na pracovisku.</w:t>
            </w:r>
          </w:p>
        </w:tc>
      </w:tr>
      <w:tr w:rsidR="00737F72" w:rsidRPr="00737F72" w14:paraId="1D64D46A" w14:textId="77777777" w:rsidTr="00E13F90">
        <w:trPr>
          <w:trHeight w:val="275"/>
        </w:trPr>
        <w:tc>
          <w:tcPr>
            <w:tcW w:w="10094" w:type="dxa"/>
            <w:shd w:val="clear" w:color="auto" w:fill="auto"/>
            <w:vAlign w:val="center"/>
          </w:tcPr>
          <w:p w14:paraId="7AF4D38D" w14:textId="3D0CA123" w:rsidR="0007208B" w:rsidRPr="00737F72" w:rsidRDefault="00AD1D57" w:rsidP="00954035">
            <w:pPr>
              <w:autoSpaceDE w:val="0"/>
              <w:autoSpaceDN w:val="0"/>
              <w:adjustRightInd w:val="0"/>
              <w:spacing w:after="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37F72">
              <w:rPr>
                <w:rFonts w:asciiTheme="minorHAnsi" w:hAnsiTheme="minorHAnsi" w:cstheme="minorHAnsi"/>
                <w:sz w:val="24"/>
                <w:szCs w:val="24"/>
              </w:rPr>
              <w:t>Informáci</w:t>
            </w:r>
            <w:r w:rsidR="009D58B0" w:rsidRPr="00737F72">
              <w:rPr>
                <w:rFonts w:asciiTheme="minorHAnsi" w:hAnsiTheme="minorHAnsi" w:cstheme="minorHAnsi"/>
                <w:sz w:val="24"/>
                <w:szCs w:val="24"/>
              </w:rPr>
              <w:t>ami</w:t>
            </w:r>
            <w:r w:rsidRPr="00737F72">
              <w:rPr>
                <w:rFonts w:asciiTheme="minorHAnsi" w:hAnsiTheme="minorHAnsi" w:cstheme="minorHAnsi"/>
                <w:sz w:val="24"/>
                <w:szCs w:val="24"/>
              </w:rPr>
              <w:t xml:space="preserve"> o </w:t>
            </w:r>
            <w:r w:rsidR="0007208B" w:rsidRPr="00737F72">
              <w:rPr>
                <w:rFonts w:asciiTheme="minorHAnsi" w:hAnsiTheme="minorHAnsi" w:cstheme="minorHAnsi"/>
                <w:sz w:val="24"/>
                <w:szCs w:val="24"/>
              </w:rPr>
              <w:t>bezpečnostných predpi</w:t>
            </w:r>
            <w:r w:rsidRPr="00737F72">
              <w:rPr>
                <w:rFonts w:asciiTheme="minorHAnsi" w:hAnsiTheme="minorHAnsi" w:cstheme="minorHAnsi"/>
                <w:sz w:val="24"/>
                <w:szCs w:val="24"/>
              </w:rPr>
              <w:t>soch pr</w:t>
            </w:r>
            <w:r w:rsidR="0007208B" w:rsidRPr="00737F72">
              <w:rPr>
                <w:rFonts w:asciiTheme="minorHAnsi" w:hAnsiTheme="minorHAnsi" w:cstheme="minorHAnsi"/>
                <w:sz w:val="24"/>
                <w:szCs w:val="24"/>
              </w:rPr>
              <w:t>i práci a požiarnej ochrany na pracovisku praktického vyučovania.</w:t>
            </w:r>
          </w:p>
        </w:tc>
      </w:tr>
      <w:tr w:rsidR="00737F72" w:rsidRPr="00737F72" w14:paraId="684671D5" w14:textId="77777777" w:rsidTr="00E13F90">
        <w:trPr>
          <w:trHeight w:val="275"/>
        </w:trPr>
        <w:tc>
          <w:tcPr>
            <w:tcW w:w="10094" w:type="dxa"/>
            <w:shd w:val="clear" w:color="auto" w:fill="auto"/>
            <w:vAlign w:val="center"/>
          </w:tcPr>
          <w:p w14:paraId="4035BAA7" w14:textId="24E6ABB6" w:rsidR="0007208B" w:rsidRPr="00737F72" w:rsidRDefault="00AD1D57" w:rsidP="00954035">
            <w:pPr>
              <w:autoSpaceDE w:val="0"/>
              <w:autoSpaceDN w:val="0"/>
              <w:adjustRightInd w:val="0"/>
              <w:spacing w:after="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37F72">
              <w:rPr>
                <w:rFonts w:asciiTheme="minorHAnsi" w:hAnsiTheme="minorHAnsi" w:cstheme="minorHAnsi"/>
                <w:sz w:val="24"/>
                <w:szCs w:val="24"/>
              </w:rPr>
              <w:t>Školen</w:t>
            </w:r>
            <w:r w:rsidR="009D58B0" w:rsidRPr="00737F72">
              <w:rPr>
                <w:rFonts w:asciiTheme="minorHAnsi" w:hAnsiTheme="minorHAnsi" w:cstheme="minorHAnsi"/>
                <w:sz w:val="24"/>
                <w:szCs w:val="24"/>
              </w:rPr>
              <w:t>ím</w:t>
            </w:r>
            <w:r w:rsidRPr="00737F72">
              <w:rPr>
                <w:rFonts w:asciiTheme="minorHAnsi" w:hAnsiTheme="minorHAnsi" w:cstheme="minorHAnsi"/>
                <w:sz w:val="24"/>
                <w:szCs w:val="24"/>
              </w:rPr>
              <w:t xml:space="preserve"> o</w:t>
            </w:r>
            <w:r w:rsidR="0007208B" w:rsidRPr="00737F72">
              <w:rPr>
                <w:rFonts w:asciiTheme="minorHAnsi" w:hAnsiTheme="minorHAnsi" w:cstheme="minorHAnsi"/>
                <w:sz w:val="24"/>
                <w:szCs w:val="24"/>
              </w:rPr>
              <w:t xml:space="preserve"> poskytovan</w:t>
            </w:r>
            <w:r w:rsidRPr="00737F72">
              <w:rPr>
                <w:rFonts w:asciiTheme="minorHAnsi" w:hAnsiTheme="minorHAnsi" w:cstheme="minorHAnsi"/>
                <w:sz w:val="24"/>
                <w:szCs w:val="24"/>
              </w:rPr>
              <w:t>í</w:t>
            </w:r>
            <w:r w:rsidR="0007208B" w:rsidRPr="00737F72">
              <w:rPr>
                <w:rFonts w:asciiTheme="minorHAnsi" w:hAnsiTheme="minorHAnsi" w:cstheme="minorHAnsi"/>
                <w:sz w:val="24"/>
                <w:szCs w:val="24"/>
              </w:rPr>
              <w:t xml:space="preserve"> predlekárskej prvej pomoci pri pracovných úrazoch.</w:t>
            </w:r>
          </w:p>
        </w:tc>
      </w:tr>
      <w:tr w:rsidR="00737F72" w:rsidRPr="00737F72" w14:paraId="5032B5ED" w14:textId="77777777" w:rsidTr="00E13F90">
        <w:trPr>
          <w:trHeight w:val="275"/>
        </w:trPr>
        <w:tc>
          <w:tcPr>
            <w:tcW w:w="10094" w:type="dxa"/>
            <w:shd w:val="clear" w:color="auto" w:fill="auto"/>
            <w:vAlign w:val="center"/>
          </w:tcPr>
          <w:p w14:paraId="7189D80F" w14:textId="40FAAE7A" w:rsidR="0007208B" w:rsidRPr="00737F72" w:rsidRDefault="00AD1D57" w:rsidP="00954035">
            <w:pPr>
              <w:autoSpaceDE w:val="0"/>
              <w:autoSpaceDN w:val="0"/>
              <w:adjustRightInd w:val="0"/>
              <w:spacing w:after="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37F72">
              <w:rPr>
                <w:rFonts w:asciiTheme="minorHAnsi" w:hAnsiTheme="minorHAnsi" w:cstheme="minorHAnsi"/>
                <w:sz w:val="24"/>
                <w:szCs w:val="24"/>
              </w:rPr>
              <w:t>Informáci</w:t>
            </w:r>
            <w:r w:rsidR="009D58B0" w:rsidRPr="00737F72">
              <w:rPr>
                <w:rFonts w:asciiTheme="minorHAnsi" w:hAnsiTheme="minorHAnsi" w:cstheme="minorHAnsi"/>
                <w:sz w:val="24"/>
                <w:szCs w:val="24"/>
              </w:rPr>
              <w:t>ami</w:t>
            </w:r>
            <w:r w:rsidRPr="00737F72">
              <w:rPr>
                <w:rFonts w:asciiTheme="minorHAnsi" w:hAnsiTheme="minorHAnsi" w:cstheme="minorHAnsi"/>
                <w:sz w:val="24"/>
                <w:szCs w:val="24"/>
              </w:rPr>
              <w:t xml:space="preserve"> o</w:t>
            </w:r>
            <w:r w:rsidR="0007208B" w:rsidRPr="00737F72">
              <w:rPr>
                <w:rFonts w:asciiTheme="minorHAnsi" w:hAnsiTheme="minorHAnsi" w:cstheme="minorHAnsi"/>
                <w:sz w:val="24"/>
                <w:szCs w:val="24"/>
              </w:rPr>
              <w:t xml:space="preserve"> používania osobných ochranných prostriedkov a dodržiavania hygieny práce.</w:t>
            </w:r>
          </w:p>
        </w:tc>
      </w:tr>
      <w:tr w:rsidR="00737F72" w:rsidRPr="00737F72" w14:paraId="1F828683" w14:textId="77777777" w:rsidTr="00E13F90">
        <w:trPr>
          <w:trHeight w:val="275"/>
        </w:trPr>
        <w:tc>
          <w:tcPr>
            <w:tcW w:w="10094" w:type="dxa"/>
            <w:shd w:val="clear" w:color="auto" w:fill="auto"/>
            <w:vAlign w:val="center"/>
          </w:tcPr>
          <w:p w14:paraId="447A3650" w14:textId="03CC7F19" w:rsidR="0007208B" w:rsidRPr="00737F72" w:rsidRDefault="009D58B0" w:rsidP="00954035">
            <w:pPr>
              <w:autoSpaceDE w:val="0"/>
              <w:autoSpaceDN w:val="0"/>
              <w:adjustRightInd w:val="0"/>
              <w:spacing w:after="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37F72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Informáciami o o</w:t>
            </w:r>
            <w:r w:rsidR="0007208B" w:rsidRPr="00737F72">
              <w:rPr>
                <w:rFonts w:asciiTheme="minorHAnsi" w:hAnsiTheme="minorHAnsi" w:cstheme="minorHAnsi"/>
                <w:sz w:val="24"/>
                <w:szCs w:val="24"/>
              </w:rPr>
              <w:t>patrenia</w:t>
            </w:r>
            <w:r w:rsidRPr="00737F72">
              <w:rPr>
                <w:rFonts w:asciiTheme="minorHAnsi" w:hAnsiTheme="minorHAnsi" w:cstheme="minorHAnsi"/>
                <w:sz w:val="24"/>
                <w:szCs w:val="24"/>
              </w:rPr>
              <w:t>ch</w:t>
            </w:r>
            <w:r w:rsidR="0007208B" w:rsidRPr="00737F72">
              <w:rPr>
                <w:rFonts w:asciiTheme="minorHAnsi" w:hAnsiTheme="minorHAnsi" w:cstheme="minorHAnsi"/>
                <w:sz w:val="24"/>
                <w:szCs w:val="24"/>
              </w:rPr>
              <w:t xml:space="preserve"> a predpis</w:t>
            </w:r>
            <w:r w:rsidRPr="00737F72">
              <w:rPr>
                <w:rFonts w:asciiTheme="minorHAnsi" w:hAnsiTheme="minorHAnsi" w:cstheme="minorHAnsi"/>
                <w:sz w:val="24"/>
                <w:szCs w:val="24"/>
              </w:rPr>
              <w:t>och</w:t>
            </w:r>
            <w:r w:rsidR="0007208B" w:rsidRPr="00737F72">
              <w:rPr>
                <w:rFonts w:asciiTheme="minorHAnsi" w:hAnsiTheme="minorHAnsi" w:cstheme="minorHAnsi"/>
                <w:sz w:val="24"/>
                <w:szCs w:val="24"/>
              </w:rPr>
              <w:t xml:space="preserve"> na ochranu životného prostredia. Vedomosti o vplyve odpadových látok z výroby v odbore na životné prostredie, separovanie, zhodnocovanie a likvidácia odpadu.</w:t>
            </w:r>
          </w:p>
        </w:tc>
      </w:tr>
      <w:tr w:rsidR="00737F72" w:rsidRPr="00737F72" w14:paraId="598D158D" w14:textId="77777777" w:rsidTr="00E13F90">
        <w:trPr>
          <w:trHeight w:val="275"/>
        </w:trPr>
        <w:tc>
          <w:tcPr>
            <w:tcW w:w="10094" w:type="dxa"/>
            <w:shd w:val="clear" w:color="auto" w:fill="auto"/>
            <w:vAlign w:val="center"/>
          </w:tcPr>
          <w:p w14:paraId="6D6F1532" w14:textId="55EF7C6C" w:rsidR="0007208B" w:rsidRPr="00737F72" w:rsidRDefault="009D58B0" w:rsidP="00954035">
            <w:pPr>
              <w:autoSpaceDE w:val="0"/>
              <w:autoSpaceDN w:val="0"/>
              <w:adjustRightInd w:val="0"/>
              <w:spacing w:after="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37F72">
              <w:rPr>
                <w:rFonts w:asciiTheme="minorHAnsi" w:hAnsiTheme="minorHAnsi" w:cstheme="minorHAnsi"/>
                <w:sz w:val="24"/>
                <w:szCs w:val="24"/>
              </w:rPr>
              <w:t>Informáciami o u</w:t>
            </w:r>
            <w:r w:rsidR="0007208B" w:rsidRPr="00737F72">
              <w:rPr>
                <w:rFonts w:asciiTheme="minorHAnsi" w:hAnsiTheme="minorHAnsi" w:cstheme="minorHAnsi"/>
                <w:sz w:val="24"/>
                <w:szCs w:val="24"/>
              </w:rPr>
              <w:t>platňovan</w:t>
            </w:r>
            <w:r w:rsidRPr="00737F72">
              <w:rPr>
                <w:rFonts w:asciiTheme="minorHAnsi" w:hAnsiTheme="minorHAnsi" w:cstheme="minorHAnsi"/>
                <w:sz w:val="24"/>
                <w:szCs w:val="24"/>
              </w:rPr>
              <w:t>í</w:t>
            </w:r>
            <w:r w:rsidR="0007208B" w:rsidRPr="00737F72">
              <w:rPr>
                <w:rFonts w:asciiTheme="minorHAnsi" w:hAnsiTheme="minorHAnsi" w:cstheme="minorHAnsi"/>
                <w:sz w:val="24"/>
                <w:szCs w:val="24"/>
              </w:rPr>
              <w:t xml:space="preserve"> prevádzkových opatrení na efektívne využívanie energií.</w:t>
            </w:r>
          </w:p>
        </w:tc>
      </w:tr>
      <w:tr w:rsidR="00737F72" w:rsidRPr="00737F72" w14:paraId="24E46401" w14:textId="77777777" w:rsidTr="00E13F90">
        <w:trPr>
          <w:trHeight w:val="275"/>
        </w:trPr>
        <w:tc>
          <w:tcPr>
            <w:tcW w:w="10094" w:type="dxa"/>
            <w:shd w:val="clear" w:color="auto" w:fill="auto"/>
            <w:vAlign w:val="center"/>
          </w:tcPr>
          <w:p w14:paraId="14809BC4" w14:textId="0BC9DE3A" w:rsidR="0007208B" w:rsidRPr="00737F72" w:rsidRDefault="0007208B" w:rsidP="00954035">
            <w:pPr>
              <w:autoSpaceDE w:val="0"/>
              <w:autoSpaceDN w:val="0"/>
              <w:adjustRightInd w:val="0"/>
              <w:spacing w:after="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37F72">
              <w:rPr>
                <w:rFonts w:asciiTheme="minorHAnsi" w:hAnsiTheme="minorHAnsi" w:cstheme="minorHAnsi"/>
                <w:sz w:val="24"/>
                <w:szCs w:val="24"/>
              </w:rPr>
              <w:t>Dodržiavan</w:t>
            </w:r>
            <w:r w:rsidR="009D58B0" w:rsidRPr="00737F72">
              <w:rPr>
                <w:rFonts w:asciiTheme="minorHAnsi" w:hAnsiTheme="minorHAnsi" w:cstheme="minorHAnsi"/>
                <w:sz w:val="24"/>
                <w:szCs w:val="24"/>
              </w:rPr>
              <w:t>ím</w:t>
            </w:r>
            <w:r w:rsidRPr="00737F72">
              <w:rPr>
                <w:rFonts w:asciiTheme="minorHAnsi" w:hAnsiTheme="minorHAnsi" w:cstheme="minorHAnsi"/>
                <w:sz w:val="24"/>
                <w:szCs w:val="24"/>
              </w:rPr>
              <w:t xml:space="preserve"> predpisov o pracovnej činnosti mladistvých žiakov a mladistvých zamestnancov.</w:t>
            </w:r>
          </w:p>
        </w:tc>
      </w:tr>
    </w:tbl>
    <w:p w14:paraId="29A37965" w14:textId="7F74F340" w:rsidR="00A10BB0" w:rsidRPr="00737F72" w:rsidRDefault="00A10BB0" w:rsidP="00A10BB0">
      <w:pPr>
        <w:pStyle w:val="Odsekzoznamu"/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Mriekatabuky2"/>
        <w:tblW w:w="10060" w:type="dxa"/>
        <w:tblLook w:val="04A0" w:firstRow="1" w:lastRow="0" w:firstColumn="1" w:lastColumn="0" w:noHBand="0" w:noVBand="1"/>
      </w:tblPr>
      <w:tblGrid>
        <w:gridCol w:w="623"/>
        <w:gridCol w:w="4759"/>
        <w:gridCol w:w="4678"/>
      </w:tblGrid>
      <w:tr w:rsidR="00737F72" w:rsidRPr="00737F72" w14:paraId="23470A46" w14:textId="77777777" w:rsidTr="00B11B89">
        <w:trPr>
          <w:trHeight w:val="452"/>
        </w:trPr>
        <w:tc>
          <w:tcPr>
            <w:tcW w:w="10060" w:type="dxa"/>
            <w:gridSpan w:val="3"/>
            <w:shd w:val="clear" w:color="auto" w:fill="00B0F0"/>
            <w:noWrap/>
            <w:vAlign w:val="center"/>
          </w:tcPr>
          <w:p w14:paraId="2363D015" w14:textId="77777777" w:rsidR="0021639E" w:rsidRPr="00737F72" w:rsidRDefault="0021639E" w:rsidP="00777F32">
            <w:pPr>
              <w:autoSpaceDE w:val="0"/>
              <w:autoSpaceDN w:val="0"/>
              <w:adjustRightInd w:val="0"/>
              <w:spacing w:line="276" w:lineRule="auto"/>
              <w:ind w:left="459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261214B" w14:textId="79658EAD" w:rsidR="0021639E" w:rsidRPr="00737F72" w:rsidRDefault="00542B96" w:rsidP="004F3040">
            <w:pPr>
              <w:autoSpaceDE w:val="0"/>
              <w:autoSpaceDN w:val="0"/>
              <w:adjustRightInd w:val="0"/>
              <w:spacing w:line="276" w:lineRule="auto"/>
              <w:ind w:left="459"/>
              <w:rPr>
                <w:rFonts w:cstheme="minorHAnsi"/>
                <w:b/>
                <w:bCs/>
                <w:sz w:val="24"/>
                <w:szCs w:val="24"/>
              </w:rPr>
            </w:pPr>
            <w:r w:rsidRPr="00737F72">
              <w:rPr>
                <w:rFonts w:cstheme="minorHAnsi"/>
                <w:b/>
                <w:bCs/>
                <w:sz w:val="24"/>
                <w:szCs w:val="24"/>
              </w:rPr>
              <w:t>Vedomosti, zručnosti a spôsobilosti sprostredkovávané v jednotlivých ročníkoch štúdia</w:t>
            </w:r>
          </w:p>
        </w:tc>
      </w:tr>
      <w:tr w:rsidR="00737F72" w:rsidRPr="00737F72" w14:paraId="3FE25965" w14:textId="77777777" w:rsidTr="004F3040">
        <w:trPr>
          <w:trHeight w:val="386"/>
        </w:trPr>
        <w:tc>
          <w:tcPr>
            <w:tcW w:w="623" w:type="dxa"/>
            <w:shd w:val="clear" w:color="auto" w:fill="A6A6A6" w:themeFill="background1" w:themeFillShade="A6"/>
            <w:noWrap/>
            <w:vAlign w:val="center"/>
            <w:hideMark/>
          </w:tcPr>
          <w:p w14:paraId="7761D29A" w14:textId="77777777" w:rsidR="00542B96" w:rsidRPr="00737F72" w:rsidRDefault="00542B96" w:rsidP="00777F32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737F72">
              <w:rPr>
                <w:rFonts w:cstheme="minorHAnsi"/>
                <w:b/>
                <w:sz w:val="24"/>
                <w:szCs w:val="24"/>
              </w:rPr>
              <w:t>Por.</w:t>
            </w:r>
          </w:p>
        </w:tc>
        <w:tc>
          <w:tcPr>
            <w:tcW w:w="4759" w:type="dxa"/>
            <w:shd w:val="clear" w:color="auto" w:fill="A6A6A6" w:themeFill="background1" w:themeFillShade="A6"/>
            <w:noWrap/>
            <w:vAlign w:val="center"/>
            <w:hideMark/>
          </w:tcPr>
          <w:p w14:paraId="7ED96078" w14:textId="77777777" w:rsidR="00542B96" w:rsidRPr="00737F72" w:rsidRDefault="00542B96" w:rsidP="00777F32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737F72">
              <w:rPr>
                <w:rFonts w:cstheme="minorHAnsi"/>
                <w:b/>
                <w:sz w:val="24"/>
                <w:szCs w:val="24"/>
              </w:rPr>
              <w:t>1. ročník</w:t>
            </w:r>
          </w:p>
        </w:tc>
        <w:tc>
          <w:tcPr>
            <w:tcW w:w="4678" w:type="dxa"/>
            <w:shd w:val="clear" w:color="auto" w:fill="A6A6A6" w:themeFill="background1" w:themeFillShade="A6"/>
            <w:noWrap/>
            <w:vAlign w:val="center"/>
            <w:hideMark/>
          </w:tcPr>
          <w:p w14:paraId="7456C577" w14:textId="77777777" w:rsidR="00542B96" w:rsidRPr="00737F72" w:rsidRDefault="00542B96" w:rsidP="00777F32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737F72">
              <w:rPr>
                <w:rFonts w:cstheme="minorHAnsi"/>
                <w:b/>
                <w:sz w:val="24"/>
                <w:szCs w:val="24"/>
              </w:rPr>
              <w:t>2.ročník</w:t>
            </w:r>
          </w:p>
        </w:tc>
      </w:tr>
      <w:tr w:rsidR="00737F72" w:rsidRPr="00737F72" w14:paraId="4784DA61" w14:textId="77777777" w:rsidTr="00B11B89">
        <w:trPr>
          <w:trHeight w:val="490"/>
        </w:trPr>
        <w:tc>
          <w:tcPr>
            <w:tcW w:w="623" w:type="dxa"/>
            <w:shd w:val="clear" w:color="auto" w:fill="DDD9C3" w:themeFill="background2" w:themeFillShade="E6"/>
            <w:noWrap/>
            <w:vAlign w:val="center"/>
          </w:tcPr>
          <w:p w14:paraId="698C5892" w14:textId="77777777" w:rsidR="00542B96" w:rsidRPr="00737F72" w:rsidRDefault="00542B96" w:rsidP="00777F32">
            <w:pPr>
              <w:tabs>
                <w:tab w:val="left" w:pos="544"/>
              </w:tabs>
              <w:spacing w:before="57"/>
              <w:ind w:right="1"/>
              <w:rPr>
                <w:rFonts w:cstheme="minorHAnsi"/>
                <w:b/>
                <w:sz w:val="24"/>
                <w:szCs w:val="24"/>
              </w:rPr>
            </w:pPr>
            <w:r w:rsidRPr="00737F72"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9437" w:type="dxa"/>
            <w:gridSpan w:val="2"/>
            <w:shd w:val="clear" w:color="auto" w:fill="DDD9C3" w:themeFill="background2" w:themeFillShade="E6"/>
            <w:vAlign w:val="center"/>
          </w:tcPr>
          <w:p w14:paraId="482ED3EC" w14:textId="61C41E56" w:rsidR="00542B96" w:rsidRPr="00737F72" w:rsidRDefault="0007208B" w:rsidP="00777F32">
            <w:pPr>
              <w:tabs>
                <w:tab w:val="left" w:pos="544"/>
              </w:tabs>
              <w:spacing w:before="57"/>
              <w:ind w:right="1"/>
              <w:rPr>
                <w:rFonts w:cstheme="minorHAnsi"/>
                <w:b/>
                <w:sz w:val="24"/>
                <w:szCs w:val="24"/>
              </w:rPr>
            </w:pPr>
            <w:r w:rsidRPr="00737F72">
              <w:rPr>
                <w:rFonts w:cstheme="minorHAnsi"/>
                <w:b/>
                <w:sz w:val="24"/>
                <w:szCs w:val="24"/>
              </w:rPr>
              <w:t>Pracovn</w:t>
            </w:r>
            <w:r w:rsidR="009D58B0" w:rsidRPr="00737F72">
              <w:rPr>
                <w:rFonts w:cstheme="minorHAnsi"/>
                <w:b/>
                <w:sz w:val="24"/>
                <w:szCs w:val="24"/>
              </w:rPr>
              <w:t>oprávne</w:t>
            </w:r>
            <w:r w:rsidRPr="00737F72">
              <w:rPr>
                <w:rFonts w:cstheme="minorHAnsi"/>
                <w:b/>
                <w:sz w:val="24"/>
                <w:szCs w:val="24"/>
              </w:rPr>
              <w:t xml:space="preserve"> predpisy</w:t>
            </w:r>
            <w:r w:rsidR="009D58B0" w:rsidRPr="00737F72">
              <w:rPr>
                <w:rFonts w:cstheme="minorHAnsi"/>
                <w:b/>
                <w:sz w:val="24"/>
                <w:szCs w:val="24"/>
              </w:rPr>
              <w:t>, bezpečnostné, hygienické a protipožiarne predpisy</w:t>
            </w:r>
          </w:p>
        </w:tc>
      </w:tr>
      <w:tr w:rsidR="00737F72" w:rsidRPr="00737F72" w14:paraId="6A0C0D0B" w14:textId="77777777" w:rsidTr="00B11B89">
        <w:trPr>
          <w:trHeight w:val="600"/>
        </w:trPr>
        <w:tc>
          <w:tcPr>
            <w:tcW w:w="623" w:type="dxa"/>
            <w:shd w:val="clear" w:color="auto" w:fill="auto"/>
            <w:noWrap/>
            <w:vAlign w:val="center"/>
            <w:hideMark/>
          </w:tcPr>
          <w:p w14:paraId="4EBA8651" w14:textId="77777777" w:rsidR="00542B96" w:rsidRPr="00737F72" w:rsidRDefault="00542B96" w:rsidP="00777F32">
            <w:pPr>
              <w:autoSpaceDE w:val="0"/>
              <w:autoSpaceDN w:val="0"/>
              <w:adjustRightInd w:val="0"/>
              <w:spacing w:line="276" w:lineRule="auto"/>
              <w:ind w:right="-87"/>
              <w:rPr>
                <w:rFonts w:cstheme="minorHAnsi"/>
                <w:sz w:val="24"/>
                <w:szCs w:val="24"/>
              </w:rPr>
            </w:pPr>
            <w:r w:rsidRPr="00737F72">
              <w:rPr>
                <w:rFonts w:cstheme="minorHAnsi"/>
                <w:sz w:val="24"/>
                <w:szCs w:val="24"/>
              </w:rPr>
              <w:t>1.1</w:t>
            </w:r>
          </w:p>
        </w:tc>
        <w:tc>
          <w:tcPr>
            <w:tcW w:w="9437" w:type="dxa"/>
            <w:gridSpan w:val="2"/>
            <w:shd w:val="clear" w:color="auto" w:fill="auto"/>
            <w:vAlign w:val="center"/>
            <w:hideMark/>
          </w:tcPr>
          <w:p w14:paraId="281FE11E" w14:textId="4D897F63" w:rsidR="00542B96" w:rsidRPr="00737F72" w:rsidRDefault="0007208B" w:rsidP="00777F32">
            <w:pPr>
              <w:tabs>
                <w:tab w:val="left" w:pos="544"/>
              </w:tabs>
              <w:spacing w:before="57"/>
              <w:ind w:right="1"/>
              <w:rPr>
                <w:rFonts w:cstheme="minorHAnsi"/>
                <w:sz w:val="24"/>
                <w:szCs w:val="24"/>
              </w:rPr>
            </w:pPr>
            <w:r w:rsidRPr="00737F72">
              <w:rPr>
                <w:rFonts w:cstheme="minorHAnsi"/>
                <w:sz w:val="24"/>
                <w:szCs w:val="24"/>
              </w:rPr>
              <w:t xml:space="preserve">Základné </w:t>
            </w:r>
            <w:r w:rsidR="009D58B0" w:rsidRPr="00737F72">
              <w:rPr>
                <w:rFonts w:cstheme="minorHAnsi"/>
                <w:sz w:val="24"/>
                <w:szCs w:val="24"/>
              </w:rPr>
              <w:t xml:space="preserve">informácie o </w:t>
            </w:r>
            <w:r w:rsidRPr="00737F72">
              <w:rPr>
                <w:rFonts w:cstheme="minorHAnsi"/>
                <w:sz w:val="24"/>
                <w:szCs w:val="24"/>
              </w:rPr>
              <w:t>pracovnoprávnych predpiso</w:t>
            </w:r>
            <w:r w:rsidR="009D58B0" w:rsidRPr="00737F72">
              <w:rPr>
                <w:rFonts w:cstheme="minorHAnsi"/>
                <w:sz w:val="24"/>
                <w:szCs w:val="24"/>
              </w:rPr>
              <w:t>ch</w:t>
            </w:r>
            <w:r w:rsidRPr="00737F72">
              <w:rPr>
                <w:rFonts w:cstheme="minorHAnsi"/>
                <w:sz w:val="24"/>
                <w:szCs w:val="24"/>
              </w:rPr>
              <w:t xml:space="preserve"> podľa zákonníka práce a interných predpiso</w:t>
            </w:r>
            <w:r w:rsidR="009D58B0" w:rsidRPr="00737F72">
              <w:rPr>
                <w:rFonts w:cstheme="minorHAnsi"/>
                <w:sz w:val="24"/>
                <w:szCs w:val="24"/>
              </w:rPr>
              <w:t>ch</w:t>
            </w:r>
            <w:r w:rsidRPr="00737F72">
              <w:rPr>
                <w:rFonts w:cstheme="minorHAnsi"/>
                <w:sz w:val="24"/>
                <w:szCs w:val="24"/>
              </w:rPr>
              <w:t xml:space="preserve"> podniku.</w:t>
            </w:r>
          </w:p>
        </w:tc>
      </w:tr>
      <w:tr w:rsidR="00737F72" w:rsidRPr="00737F72" w14:paraId="350AEE32" w14:textId="77777777" w:rsidTr="00B11B89">
        <w:trPr>
          <w:trHeight w:val="600"/>
        </w:trPr>
        <w:tc>
          <w:tcPr>
            <w:tcW w:w="623" w:type="dxa"/>
            <w:shd w:val="clear" w:color="auto" w:fill="auto"/>
            <w:noWrap/>
            <w:vAlign w:val="center"/>
          </w:tcPr>
          <w:p w14:paraId="0B950ABF" w14:textId="3BDBBC6F" w:rsidR="00C609C6" w:rsidRPr="00737F72" w:rsidRDefault="00C609C6" w:rsidP="00777F32">
            <w:pPr>
              <w:autoSpaceDE w:val="0"/>
              <w:autoSpaceDN w:val="0"/>
              <w:adjustRightInd w:val="0"/>
              <w:spacing w:line="276" w:lineRule="auto"/>
              <w:ind w:right="-87"/>
              <w:rPr>
                <w:rFonts w:cstheme="minorHAnsi"/>
                <w:sz w:val="24"/>
                <w:szCs w:val="24"/>
              </w:rPr>
            </w:pPr>
            <w:r w:rsidRPr="00737F72">
              <w:rPr>
                <w:rFonts w:cstheme="minorHAnsi"/>
                <w:sz w:val="24"/>
                <w:szCs w:val="24"/>
              </w:rPr>
              <w:t>1.2</w:t>
            </w:r>
          </w:p>
        </w:tc>
        <w:tc>
          <w:tcPr>
            <w:tcW w:w="9437" w:type="dxa"/>
            <w:gridSpan w:val="2"/>
            <w:shd w:val="clear" w:color="auto" w:fill="auto"/>
            <w:vAlign w:val="center"/>
          </w:tcPr>
          <w:p w14:paraId="6FCA0ABD" w14:textId="0E238B33" w:rsidR="00C609C6" w:rsidRPr="00737F72" w:rsidRDefault="0007208B" w:rsidP="00777F32">
            <w:pPr>
              <w:tabs>
                <w:tab w:val="left" w:pos="544"/>
              </w:tabs>
              <w:spacing w:before="57"/>
              <w:ind w:right="1"/>
              <w:rPr>
                <w:rFonts w:cstheme="minorHAnsi"/>
                <w:sz w:val="24"/>
                <w:szCs w:val="24"/>
              </w:rPr>
            </w:pPr>
            <w:r w:rsidRPr="00737F72">
              <w:rPr>
                <w:rFonts w:cstheme="minorHAnsi"/>
                <w:sz w:val="24"/>
                <w:szCs w:val="24"/>
              </w:rPr>
              <w:t>Základné ustanoveni</w:t>
            </w:r>
            <w:r w:rsidR="009D58B0" w:rsidRPr="00737F72">
              <w:rPr>
                <w:rFonts w:cstheme="minorHAnsi"/>
                <w:sz w:val="24"/>
                <w:szCs w:val="24"/>
              </w:rPr>
              <w:t>a</w:t>
            </w:r>
            <w:r w:rsidRPr="00737F72">
              <w:rPr>
                <w:rFonts w:cstheme="minorHAnsi"/>
                <w:sz w:val="24"/>
                <w:szCs w:val="24"/>
              </w:rPr>
              <w:t xml:space="preserve"> právnych noriem</w:t>
            </w:r>
            <w:r w:rsidR="009D58B0" w:rsidRPr="00737F72">
              <w:rPr>
                <w:rFonts w:cstheme="minorHAnsi"/>
                <w:sz w:val="24"/>
                <w:szCs w:val="24"/>
              </w:rPr>
              <w:t xml:space="preserve"> o</w:t>
            </w:r>
            <w:r w:rsidRPr="00737F72">
              <w:rPr>
                <w:rFonts w:cstheme="minorHAnsi"/>
                <w:sz w:val="24"/>
                <w:szCs w:val="24"/>
              </w:rPr>
              <w:t xml:space="preserve"> bezpečnosti a ochrane zdravia pri práci, zásady hygieny</w:t>
            </w:r>
            <w:r w:rsidR="00B61612" w:rsidRPr="00737F72">
              <w:rPr>
                <w:rFonts w:cstheme="minorHAnsi"/>
                <w:sz w:val="24"/>
                <w:szCs w:val="24"/>
              </w:rPr>
              <w:t xml:space="preserve"> práce</w:t>
            </w:r>
            <w:r w:rsidRPr="00737F72">
              <w:rPr>
                <w:rFonts w:cstheme="minorHAnsi"/>
                <w:sz w:val="24"/>
                <w:szCs w:val="24"/>
              </w:rPr>
              <w:t>, bezpečnosti a ochrany zdravia pri práci, protipožiarnej ochrany</w:t>
            </w:r>
          </w:p>
        </w:tc>
      </w:tr>
      <w:tr w:rsidR="00737F72" w:rsidRPr="00737F72" w14:paraId="0BD59B85" w14:textId="77777777" w:rsidTr="00B11B89">
        <w:trPr>
          <w:trHeight w:val="575"/>
        </w:trPr>
        <w:tc>
          <w:tcPr>
            <w:tcW w:w="623" w:type="dxa"/>
            <w:shd w:val="clear" w:color="auto" w:fill="auto"/>
            <w:noWrap/>
            <w:vAlign w:val="center"/>
          </w:tcPr>
          <w:p w14:paraId="50ED1DDD" w14:textId="33AAC211" w:rsidR="00C609C6" w:rsidRPr="00737F72" w:rsidRDefault="0007208B" w:rsidP="00777F32">
            <w:pPr>
              <w:autoSpaceDE w:val="0"/>
              <w:autoSpaceDN w:val="0"/>
              <w:adjustRightInd w:val="0"/>
              <w:spacing w:line="276" w:lineRule="auto"/>
              <w:ind w:right="-87"/>
              <w:rPr>
                <w:rFonts w:cstheme="minorHAnsi"/>
                <w:sz w:val="24"/>
                <w:szCs w:val="24"/>
              </w:rPr>
            </w:pPr>
            <w:r w:rsidRPr="00737F72">
              <w:rPr>
                <w:rFonts w:cstheme="minorHAnsi"/>
                <w:sz w:val="24"/>
                <w:szCs w:val="24"/>
              </w:rPr>
              <w:t>1.3</w:t>
            </w:r>
          </w:p>
        </w:tc>
        <w:tc>
          <w:tcPr>
            <w:tcW w:w="9437" w:type="dxa"/>
            <w:gridSpan w:val="2"/>
            <w:shd w:val="clear" w:color="auto" w:fill="auto"/>
            <w:vAlign w:val="center"/>
          </w:tcPr>
          <w:p w14:paraId="339F92F5" w14:textId="0AD5A975" w:rsidR="00C609C6" w:rsidRPr="00737F72" w:rsidRDefault="009D58B0" w:rsidP="00777F32">
            <w:pPr>
              <w:tabs>
                <w:tab w:val="left" w:pos="544"/>
              </w:tabs>
              <w:spacing w:before="57"/>
              <w:ind w:right="1"/>
              <w:rPr>
                <w:rFonts w:cstheme="minorHAnsi"/>
                <w:sz w:val="24"/>
                <w:szCs w:val="24"/>
              </w:rPr>
            </w:pPr>
            <w:r w:rsidRPr="00737F72">
              <w:rPr>
                <w:rFonts w:cstheme="minorHAnsi"/>
                <w:sz w:val="24"/>
                <w:szCs w:val="24"/>
              </w:rPr>
              <w:t>Informácie o z</w:t>
            </w:r>
            <w:r w:rsidR="0007208B" w:rsidRPr="00737F72">
              <w:rPr>
                <w:rFonts w:cstheme="minorHAnsi"/>
                <w:sz w:val="24"/>
                <w:szCs w:val="24"/>
              </w:rPr>
              <w:t>ásad</w:t>
            </w:r>
            <w:r w:rsidRPr="00737F72">
              <w:rPr>
                <w:rFonts w:cstheme="minorHAnsi"/>
                <w:sz w:val="24"/>
                <w:szCs w:val="24"/>
              </w:rPr>
              <w:t>ách</w:t>
            </w:r>
            <w:r w:rsidR="0007208B" w:rsidRPr="00737F72">
              <w:rPr>
                <w:rFonts w:cstheme="minorHAnsi"/>
                <w:sz w:val="24"/>
                <w:szCs w:val="24"/>
              </w:rPr>
              <w:t xml:space="preserve"> osobnej hygieny o hygienick</w:t>
            </w:r>
            <w:r w:rsidR="004F3040" w:rsidRPr="00737F72">
              <w:rPr>
                <w:rFonts w:cstheme="minorHAnsi"/>
                <w:sz w:val="24"/>
                <w:szCs w:val="24"/>
              </w:rPr>
              <w:t>ých</w:t>
            </w:r>
            <w:r w:rsidR="0007208B" w:rsidRPr="00737F72">
              <w:rPr>
                <w:rFonts w:cstheme="minorHAnsi"/>
                <w:sz w:val="24"/>
                <w:szCs w:val="24"/>
              </w:rPr>
              <w:t xml:space="preserve"> </w:t>
            </w:r>
            <w:r w:rsidRPr="00737F72">
              <w:rPr>
                <w:rFonts w:cstheme="minorHAnsi"/>
                <w:sz w:val="24"/>
                <w:szCs w:val="24"/>
              </w:rPr>
              <w:t>postupoch</w:t>
            </w:r>
            <w:r w:rsidR="0007208B" w:rsidRPr="00737F72">
              <w:rPr>
                <w:rFonts w:cstheme="minorHAnsi"/>
                <w:sz w:val="24"/>
                <w:szCs w:val="24"/>
              </w:rPr>
              <w:t xml:space="preserve"> pri práci a na pracovisku </w:t>
            </w:r>
          </w:p>
        </w:tc>
      </w:tr>
      <w:tr w:rsidR="00737F72" w:rsidRPr="00737F72" w14:paraId="71F61566" w14:textId="77777777" w:rsidTr="00B11B89">
        <w:trPr>
          <w:trHeight w:val="600"/>
        </w:trPr>
        <w:tc>
          <w:tcPr>
            <w:tcW w:w="623" w:type="dxa"/>
            <w:shd w:val="clear" w:color="auto" w:fill="DDD9C3" w:themeFill="background2" w:themeFillShade="E6"/>
            <w:noWrap/>
            <w:vAlign w:val="center"/>
          </w:tcPr>
          <w:p w14:paraId="4DEBD997" w14:textId="77777777" w:rsidR="00542B96" w:rsidRPr="00737F72" w:rsidRDefault="00542B96" w:rsidP="00777F32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737F72">
              <w:rPr>
                <w:rFonts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9437" w:type="dxa"/>
            <w:gridSpan w:val="2"/>
            <w:shd w:val="clear" w:color="auto" w:fill="DDD9C3" w:themeFill="background2" w:themeFillShade="E6"/>
            <w:vAlign w:val="center"/>
          </w:tcPr>
          <w:p w14:paraId="6C075FE0" w14:textId="4090BD23" w:rsidR="00542B96" w:rsidRPr="00737F72" w:rsidRDefault="0007208B" w:rsidP="00777F32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737F72">
              <w:rPr>
                <w:rFonts w:cstheme="minorHAnsi"/>
                <w:b/>
                <w:sz w:val="24"/>
                <w:szCs w:val="24"/>
              </w:rPr>
              <w:t>Teoretické vzdelávanie</w:t>
            </w:r>
            <w:r w:rsidR="003A0CBC" w:rsidRPr="00737F72">
              <w:rPr>
                <w:rFonts w:cstheme="minorHAnsi"/>
                <w:b/>
                <w:sz w:val="24"/>
                <w:szCs w:val="24"/>
              </w:rPr>
              <w:t xml:space="preserve"> - na primeranej úrovni poskytuje vedomosti o technologických postupoch potravinárskej výroby, potrebných pre vykonávanie pomocných prác v potravinárskej výrobe</w:t>
            </w:r>
          </w:p>
        </w:tc>
      </w:tr>
      <w:tr w:rsidR="00737F72" w:rsidRPr="00737F72" w14:paraId="2032527A" w14:textId="77777777" w:rsidTr="004F3040">
        <w:trPr>
          <w:trHeight w:val="273"/>
        </w:trPr>
        <w:tc>
          <w:tcPr>
            <w:tcW w:w="623" w:type="dxa"/>
            <w:vMerge w:val="restart"/>
            <w:shd w:val="clear" w:color="auto" w:fill="auto"/>
            <w:noWrap/>
            <w:vAlign w:val="center"/>
          </w:tcPr>
          <w:p w14:paraId="089FE205" w14:textId="77777777" w:rsidR="00C861DC" w:rsidRPr="00737F72" w:rsidRDefault="00C861DC" w:rsidP="00777F32">
            <w:pPr>
              <w:autoSpaceDE w:val="0"/>
              <w:autoSpaceDN w:val="0"/>
              <w:adjustRightInd w:val="0"/>
              <w:spacing w:line="276" w:lineRule="auto"/>
              <w:ind w:right="-87"/>
              <w:rPr>
                <w:rFonts w:cstheme="minorHAnsi"/>
                <w:sz w:val="24"/>
                <w:szCs w:val="24"/>
              </w:rPr>
            </w:pPr>
            <w:r w:rsidRPr="00737F72">
              <w:rPr>
                <w:rFonts w:cstheme="minorHAnsi"/>
                <w:sz w:val="24"/>
                <w:szCs w:val="24"/>
              </w:rPr>
              <w:t>2.1</w:t>
            </w:r>
          </w:p>
        </w:tc>
        <w:tc>
          <w:tcPr>
            <w:tcW w:w="4759" w:type="dxa"/>
            <w:shd w:val="clear" w:color="auto" w:fill="auto"/>
            <w:vAlign w:val="center"/>
          </w:tcPr>
          <w:p w14:paraId="6B786BBE" w14:textId="199CC8CB" w:rsidR="004E0742" w:rsidRPr="00737F72" w:rsidRDefault="003A0CBC" w:rsidP="004F3040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cstheme="minorHAnsi"/>
                <w:sz w:val="24"/>
                <w:szCs w:val="24"/>
              </w:rPr>
            </w:pPr>
            <w:r w:rsidRPr="00737F72">
              <w:rPr>
                <w:rFonts w:cstheme="minorHAnsi"/>
                <w:sz w:val="24"/>
                <w:szCs w:val="24"/>
              </w:rPr>
              <w:t xml:space="preserve">Úvod </w:t>
            </w:r>
            <w:r w:rsidR="00777F32" w:rsidRPr="00737F72">
              <w:rPr>
                <w:rFonts w:cstheme="minorHAnsi"/>
                <w:sz w:val="24"/>
                <w:szCs w:val="24"/>
              </w:rPr>
              <w:t>–</w:t>
            </w:r>
            <w:r w:rsidRPr="00737F72">
              <w:rPr>
                <w:rFonts w:cstheme="minorHAnsi"/>
                <w:sz w:val="24"/>
                <w:szCs w:val="24"/>
              </w:rPr>
              <w:t xml:space="preserve"> </w:t>
            </w:r>
            <w:r w:rsidR="00777F32" w:rsidRPr="00737F72">
              <w:rPr>
                <w:rFonts w:cstheme="minorHAnsi"/>
                <w:sz w:val="24"/>
                <w:szCs w:val="24"/>
              </w:rPr>
              <w:t>výroba potravín</w:t>
            </w:r>
            <w:r w:rsidR="004E0742" w:rsidRPr="00737F72">
              <w:rPr>
                <w:rFonts w:cstheme="minorHAnsi"/>
                <w:sz w:val="24"/>
                <w:szCs w:val="24"/>
              </w:rPr>
              <w:t xml:space="preserve"> – </w:t>
            </w:r>
            <w:r w:rsidR="006A024A" w:rsidRPr="00737F72">
              <w:rPr>
                <w:rFonts w:cstheme="minorHAnsi"/>
                <w:sz w:val="24"/>
                <w:szCs w:val="24"/>
              </w:rPr>
              <w:t xml:space="preserve">základné </w:t>
            </w:r>
            <w:r w:rsidR="004E0742" w:rsidRPr="00737F72">
              <w:rPr>
                <w:rFonts w:cstheme="minorHAnsi"/>
                <w:sz w:val="24"/>
                <w:szCs w:val="24"/>
              </w:rPr>
              <w:t>požiadavky na bezpečnosť a kvalitu potravín – základné informácie, zákon o potravinách.</w:t>
            </w:r>
          </w:p>
          <w:p w14:paraId="4B72B07C" w14:textId="4C169E54" w:rsidR="00C861DC" w:rsidRPr="00737F72" w:rsidRDefault="004E0742" w:rsidP="004F3040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cstheme="minorHAnsi"/>
                <w:sz w:val="24"/>
                <w:szCs w:val="24"/>
              </w:rPr>
            </w:pPr>
            <w:r w:rsidRPr="00737F72">
              <w:rPr>
                <w:rFonts w:cstheme="minorHAnsi"/>
                <w:sz w:val="24"/>
                <w:szCs w:val="24"/>
              </w:rPr>
              <w:t>P</w:t>
            </w:r>
            <w:r w:rsidR="00C609C6" w:rsidRPr="00737F72">
              <w:rPr>
                <w:rFonts w:cstheme="minorHAnsi"/>
                <w:sz w:val="24"/>
                <w:szCs w:val="24"/>
              </w:rPr>
              <w:t>riestory prevádzky, toky surovín, výrobkov, odpadov, mat</w:t>
            </w:r>
            <w:r w:rsidR="0007208B" w:rsidRPr="00737F72">
              <w:rPr>
                <w:rFonts w:cstheme="minorHAnsi"/>
                <w:sz w:val="24"/>
                <w:szCs w:val="24"/>
              </w:rPr>
              <w:t>e</w:t>
            </w:r>
            <w:r w:rsidR="00C609C6" w:rsidRPr="00737F72">
              <w:rPr>
                <w:rFonts w:cstheme="minorHAnsi"/>
                <w:sz w:val="24"/>
                <w:szCs w:val="24"/>
              </w:rPr>
              <w:t>riálov</w:t>
            </w:r>
            <w:r w:rsidR="004F3040" w:rsidRPr="00737F72">
              <w:rPr>
                <w:rFonts w:cstheme="minorHAnsi"/>
                <w:sz w:val="24"/>
                <w:szCs w:val="24"/>
              </w:rPr>
              <w:t>.</w:t>
            </w:r>
          </w:p>
          <w:p w14:paraId="78AE85F2" w14:textId="740A552E" w:rsidR="004E0742" w:rsidRPr="00737F72" w:rsidRDefault="004E0742" w:rsidP="004F3040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3102B530" w14:textId="77777777" w:rsidR="004945A1" w:rsidRPr="00737F72" w:rsidRDefault="000C38D1" w:rsidP="004F3040">
            <w:pPr>
              <w:pStyle w:val="Default"/>
              <w:spacing w:before="120" w:after="120"/>
              <w:rPr>
                <w:rFonts w:asciiTheme="minorHAnsi" w:hAnsiTheme="minorHAnsi" w:cstheme="minorHAnsi"/>
                <w:color w:val="auto"/>
              </w:rPr>
            </w:pPr>
            <w:r w:rsidRPr="00737F72">
              <w:rPr>
                <w:rFonts w:asciiTheme="minorHAnsi" w:hAnsiTheme="minorHAnsi" w:cstheme="minorHAnsi"/>
                <w:color w:val="auto"/>
              </w:rPr>
              <w:t xml:space="preserve">Základné výrobné postupy </w:t>
            </w:r>
            <w:r w:rsidR="004945A1" w:rsidRPr="00737F72">
              <w:rPr>
                <w:rFonts w:asciiTheme="minorHAnsi" w:hAnsiTheme="minorHAnsi" w:cstheme="minorHAnsi"/>
                <w:color w:val="auto"/>
              </w:rPr>
              <w:t xml:space="preserve"> - súvislosti a nadväznosti pracovných postupov – správna manipulácia s výrobkami,</w:t>
            </w:r>
            <w:r w:rsidRPr="00737F72">
              <w:rPr>
                <w:rFonts w:asciiTheme="minorHAnsi" w:hAnsiTheme="minorHAnsi" w:cstheme="minorHAnsi"/>
                <w:color w:val="auto"/>
              </w:rPr>
              <w:t xml:space="preserve"> nástro</w:t>
            </w:r>
            <w:r w:rsidR="004945A1" w:rsidRPr="00737F72">
              <w:rPr>
                <w:rFonts w:asciiTheme="minorHAnsi" w:hAnsiTheme="minorHAnsi" w:cstheme="minorHAnsi"/>
                <w:color w:val="auto"/>
              </w:rPr>
              <w:t xml:space="preserve">jmi </w:t>
            </w:r>
            <w:r w:rsidRPr="00737F72">
              <w:rPr>
                <w:rFonts w:asciiTheme="minorHAnsi" w:hAnsiTheme="minorHAnsi" w:cstheme="minorHAnsi"/>
                <w:color w:val="auto"/>
              </w:rPr>
              <w:t>a</w:t>
            </w:r>
            <w:r w:rsidR="004945A1" w:rsidRPr="00737F72">
              <w:rPr>
                <w:rFonts w:asciiTheme="minorHAnsi" w:hAnsiTheme="minorHAnsi" w:cstheme="minorHAnsi"/>
                <w:color w:val="auto"/>
              </w:rPr>
              <w:t> </w:t>
            </w:r>
            <w:r w:rsidRPr="00737F72">
              <w:rPr>
                <w:rFonts w:asciiTheme="minorHAnsi" w:hAnsiTheme="minorHAnsi" w:cstheme="minorHAnsi"/>
                <w:color w:val="auto"/>
              </w:rPr>
              <w:t>nárad</w:t>
            </w:r>
            <w:r w:rsidR="004945A1" w:rsidRPr="00737F72">
              <w:rPr>
                <w:rFonts w:asciiTheme="minorHAnsi" w:hAnsiTheme="minorHAnsi" w:cstheme="minorHAnsi"/>
                <w:color w:val="auto"/>
              </w:rPr>
              <w:t>ím</w:t>
            </w:r>
            <w:r w:rsidRPr="00737F72">
              <w:rPr>
                <w:rFonts w:asciiTheme="minorHAnsi" w:hAnsiTheme="minorHAnsi" w:cstheme="minorHAnsi"/>
                <w:color w:val="auto"/>
              </w:rPr>
              <w:t xml:space="preserve">, </w:t>
            </w:r>
            <w:r w:rsidR="000C7343" w:rsidRPr="00737F72">
              <w:rPr>
                <w:rFonts w:asciiTheme="minorHAnsi" w:hAnsiTheme="minorHAnsi" w:cstheme="minorHAnsi"/>
                <w:color w:val="auto"/>
              </w:rPr>
              <w:t>ako</w:t>
            </w:r>
            <w:r w:rsidRPr="00737F72">
              <w:rPr>
                <w:rFonts w:asciiTheme="minorHAnsi" w:hAnsiTheme="minorHAnsi" w:cstheme="minorHAnsi"/>
                <w:color w:val="auto"/>
              </w:rPr>
              <w:t xml:space="preserve"> používať príslušné nástroje, náradia</w:t>
            </w:r>
            <w:r w:rsidR="004945A1" w:rsidRPr="00737F72">
              <w:rPr>
                <w:rFonts w:asciiTheme="minorHAnsi" w:hAnsiTheme="minorHAnsi" w:cstheme="minorHAnsi"/>
                <w:color w:val="auto"/>
              </w:rPr>
              <w:t>.</w:t>
            </w:r>
          </w:p>
          <w:p w14:paraId="5A559497" w14:textId="467B68E1" w:rsidR="00C861DC" w:rsidRPr="00737F72" w:rsidRDefault="004945A1" w:rsidP="004F3040">
            <w:pPr>
              <w:pStyle w:val="Default"/>
              <w:spacing w:before="120" w:after="120"/>
              <w:rPr>
                <w:rFonts w:asciiTheme="minorHAnsi" w:hAnsiTheme="minorHAnsi" w:cstheme="minorHAnsi"/>
                <w:color w:val="auto"/>
              </w:rPr>
            </w:pPr>
            <w:r w:rsidRPr="00737F72">
              <w:rPr>
                <w:rFonts w:asciiTheme="minorHAnsi" w:hAnsiTheme="minorHAnsi" w:cstheme="minorHAnsi"/>
                <w:color w:val="auto"/>
              </w:rPr>
              <w:t xml:space="preserve">Základné informácie o </w:t>
            </w:r>
            <w:r w:rsidR="000C38D1" w:rsidRPr="00737F72">
              <w:rPr>
                <w:rFonts w:asciiTheme="minorHAnsi" w:hAnsiTheme="minorHAnsi" w:cstheme="minorHAnsi"/>
                <w:color w:val="auto"/>
              </w:rPr>
              <w:t>stroj</w:t>
            </w:r>
            <w:r w:rsidRPr="00737F72">
              <w:rPr>
                <w:rFonts w:asciiTheme="minorHAnsi" w:hAnsiTheme="minorHAnsi" w:cstheme="minorHAnsi"/>
                <w:color w:val="auto"/>
              </w:rPr>
              <w:t>och</w:t>
            </w:r>
            <w:r w:rsidR="000C38D1" w:rsidRPr="00737F72">
              <w:rPr>
                <w:rFonts w:asciiTheme="minorHAnsi" w:hAnsiTheme="minorHAnsi" w:cstheme="minorHAnsi"/>
                <w:color w:val="auto"/>
              </w:rPr>
              <w:t xml:space="preserve"> a</w:t>
            </w:r>
            <w:r w:rsidRPr="00737F72">
              <w:rPr>
                <w:rFonts w:asciiTheme="minorHAnsi" w:hAnsiTheme="minorHAnsi" w:cstheme="minorHAnsi"/>
                <w:color w:val="auto"/>
              </w:rPr>
              <w:t> </w:t>
            </w:r>
            <w:r w:rsidR="000C38D1" w:rsidRPr="00737F72">
              <w:rPr>
                <w:rFonts w:asciiTheme="minorHAnsi" w:hAnsiTheme="minorHAnsi" w:cstheme="minorHAnsi"/>
                <w:color w:val="auto"/>
              </w:rPr>
              <w:t>zariadeni</w:t>
            </w:r>
            <w:r w:rsidRPr="00737F72">
              <w:rPr>
                <w:rFonts w:asciiTheme="minorHAnsi" w:hAnsiTheme="minorHAnsi" w:cstheme="minorHAnsi"/>
                <w:color w:val="auto"/>
              </w:rPr>
              <w:t>ach vo výrobe.</w:t>
            </w:r>
          </w:p>
        </w:tc>
      </w:tr>
      <w:tr w:rsidR="00737F72" w:rsidRPr="00737F72" w14:paraId="0C8A67DE" w14:textId="77777777" w:rsidTr="004F3040">
        <w:trPr>
          <w:trHeight w:val="273"/>
        </w:trPr>
        <w:tc>
          <w:tcPr>
            <w:tcW w:w="623" w:type="dxa"/>
            <w:vMerge/>
            <w:shd w:val="clear" w:color="auto" w:fill="auto"/>
            <w:noWrap/>
            <w:vAlign w:val="center"/>
          </w:tcPr>
          <w:p w14:paraId="6A8CE87F" w14:textId="77777777" w:rsidR="00C609C6" w:rsidRPr="00737F72" w:rsidRDefault="00C609C6" w:rsidP="00777F32">
            <w:pPr>
              <w:autoSpaceDE w:val="0"/>
              <w:autoSpaceDN w:val="0"/>
              <w:adjustRightInd w:val="0"/>
              <w:spacing w:line="276" w:lineRule="auto"/>
              <w:ind w:right="-87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59" w:type="dxa"/>
            <w:shd w:val="clear" w:color="auto" w:fill="auto"/>
            <w:vAlign w:val="center"/>
          </w:tcPr>
          <w:p w14:paraId="3AC042DA" w14:textId="787FFBB5" w:rsidR="00C609C6" w:rsidRPr="00737F72" w:rsidRDefault="003A0CBC" w:rsidP="004F3040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cstheme="minorHAnsi"/>
                <w:sz w:val="24"/>
                <w:szCs w:val="24"/>
              </w:rPr>
            </w:pPr>
            <w:r w:rsidRPr="00737F72">
              <w:rPr>
                <w:rFonts w:cstheme="minorHAnsi"/>
                <w:sz w:val="24"/>
                <w:szCs w:val="24"/>
              </w:rPr>
              <w:t xml:space="preserve">Hygiena a sanitácia v potravinárskom priemysle - </w:t>
            </w:r>
            <w:r w:rsidR="004F3040" w:rsidRPr="00737F72">
              <w:rPr>
                <w:rFonts w:cstheme="minorHAnsi"/>
                <w:sz w:val="24"/>
                <w:szCs w:val="24"/>
              </w:rPr>
              <w:t>s</w:t>
            </w:r>
            <w:r w:rsidRPr="00737F72">
              <w:rPr>
                <w:rFonts w:cstheme="minorHAnsi"/>
                <w:sz w:val="24"/>
                <w:szCs w:val="24"/>
              </w:rPr>
              <w:t xml:space="preserve">anitácia výrobných a skladových priestorov, čistiace pomôcky </w:t>
            </w:r>
            <w:r w:rsidR="004F3040" w:rsidRPr="00737F72">
              <w:rPr>
                <w:rFonts w:cstheme="minorHAnsi"/>
                <w:sz w:val="24"/>
                <w:szCs w:val="24"/>
              </w:rPr>
              <w:t>a</w:t>
            </w:r>
            <w:r w:rsidRPr="00737F72">
              <w:rPr>
                <w:rFonts w:cstheme="minorHAnsi"/>
                <w:sz w:val="24"/>
                <w:szCs w:val="24"/>
              </w:rPr>
              <w:t xml:space="preserve"> </w:t>
            </w:r>
            <w:r w:rsidR="001B5ED5" w:rsidRPr="00737F72">
              <w:rPr>
                <w:rFonts w:cstheme="minorHAnsi"/>
                <w:sz w:val="24"/>
                <w:szCs w:val="24"/>
              </w:rPr>
              <w:t>prostriedky</w:t>
            </w:r>
            <w:r w:rsidRPr="00737F72">
              <w:rPr>
                <w:rFonts w:cstheme="minorHAnsi"/>
                <w:sz w:val="24"/>
                <w:szCs w:val="24"/>
              </w:rPr>
              <w:t>, sanitácia nástrojov a</w:t>
            </w:r>
            <w:r w:rsidR="004945A1" w:rsidRPr="00737F72">
              <w:rPr>
                <w:rFonts w:cstheme="minorHAnsi"/>
                <w:sz w:val="24"/>
                <w:szCs w:val="24"/>
              </w:rPr>
              <w:t> pracovných pomôcok</w:t>
            </w:r>
            <w:r w:rsidR="004F3040" w:rsidRPr="00737F72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79D413FC" w14:textId="0683A6E2" w:rsidR="004F3040" w:rsidRPr="00737F72" w:rsidRDefault="000C38D1" w:rsidP="004F3040">
            <w:pPr>
              <w:pStyle w:val="Default"/>
              <w:spacing w:before="120" w:after="120"/>
              <w:rPr>
                <w:rFonts w:asciiTheme="minorHAnsi" w:hAnsiTheme="minorHAnsi" w:cstheme="minorHAnsi"/>
                <w:color w:val="auto"/>
              </w:rPr>
            </w:pPr>
            <w:r w:rsidRPr="00737F72">
              <w:rPr>
                <w:rFonts w:asciiTheme="minorHAnsi" w:hAnsiTheme="minorHAnsi" w:cstheme="minorHAnsi"/>
                <w:color w:val="auto"/>
              </w:rPr>
              <w:t>Sanitácia výrobných priestorov mäsa a mäsových výrobkov, mlieka, konzerv – mokrá sanitácia</w:t>
            </w:r>
            <w:r w:rsidR="001B5ED5" w:rsidRPr="00737F72">
              <w:rPr>
                <w:rFonts w:asciiTheme="minorHAnsi" w:hAnsiTheme="minorHAnsi" w:cstheme="minorHAnsi"/>
                <w:color w:val="auto"/>
              </w:rPr>
              <w:t>, sa</w:t>
            </w:r>
            <w:r w:rsidRPr="00737F72">
              <w:rPr>
                <w:rFonts w:asciiTheme="minorHAnsi" w:hAnsiTheme="minorHAnsi" w:cstheme="minorHAnsi"/>
                <w:color w:val="auto"/>
              </w:rPr>
              <w:t>nitácia výrobných priestorov pekárenských výrobkov, baliarní a práškov – suchá sanitácia</w:t>
            </w:r>
            <w:r w:rsidR="00D91023" w:rsidRPr="00737F72">
              <w:rPr>
                <w:rFonts w:asciiTheme="minorHAnsi" w:hAnsiTheme="minorHAnsi" w:cstheme="minorHAnsi"/>
                <w:color w:val="auto"/>
              </w:rPr>
              <w:t>.</w:t>
            </w:r>
          </w:p>
          <w:p w14:paraId="7CD1828D" w14:textId="4953DC80" w:rsidR="00B11B89" w:rsidRPr="00737F72" w:rsidRDefault="004945A1" w:rsidP="004F3040">
            <w:pPr>
              <w:pStyle w:val="Default"/>
              <w:spacing w:before="120" w:after="120"/>
              <w:rPr>
                <w:rFonts w:asciiTheme="minorHAnsi" w:hAnsiTheme="minorHAnsi" w:cstheme="minorHAnsi"/>
                <w:color w:val="auto"/>
              </w:rPr>
            </w:pPr>
            <w:r w:rsidRPr="00737F72">
              <w:rPr>
                <w:rFonts w:asciiTheme="minorHAnsi" w:hAnsiTheme="minorHAnsi" w:cstheme="minorHAnsi"/>
                <w:color w:val="auto"/>
              </w:rPr>
              <w:lastRenderedPageBreak/>
              <w:t>Postupy</w:t>
            </w:r>
            <w:r w:rsidR="000C38D1" w:rsidRPr="00737F72">
              <w:rPr>
                <w:rFonts w:asciiTheme="minorHAnsi" w:hAnsiTheme="minorHAnsi" w:cstheme="minorHAnsi"/>
                <w:color w:val="auto"/>
              </w:rPr>
              <w:t xml:space="preserve"> čistenia a dezinfekcie strojov a strojných zariadení.</w:t>
            </w:r>
          </w:p>
        </w:tc>
      </w:tr>
      <w:tr w:rsidR="00737F72" w:rsidRPr="00737F72" w14:paraId="26475C7A" w14:textId="77777777" w:rsidTr="004F3040">
        <w:trPr>
          <w:trHeight w:val="273"/>
        </w:trPr>
        <w:tc>
          <w:tcPr>
            <w:tcW w:w="623" w:type="dxa"/>
            <w:vMerge/>
            <w:shd w:val="clear" w:color="auto" w:fill="auto"/>
            <w:noWrap/>
            <w:vAlign w:val="center"/>
          </w:tcPr>
          <w:p w14:paraId="47154B41" w14:textId="77777777" w:rsidR="00C609C6" w:rsidRPr="00737F72" w:rsidRDefault="00C609C6" w:rsidP="00777F32">
            <w:pPr>
              <w:autoSpaceDE w:val="0"/>
              <w:autoSpaceDN w:val="0"/>
              <w:adjustRightInd w:val="0"/>
              <w:spacing w:line="276" w:lineRule="auto"/>
              <w:ind w:right="-87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59" w:type="dxa"/>
            <w:shd w:val="clear" w:color="auto" w:fill="auto"/>
            <w:vAlign w:val="center"/>
          </w:tcPr>
          <w:p w14:paraId="16F4C705" w14:textId="1C89B048" w:rsidR="00C609C6" w:rsidRPr="00737F72" w:rsidRDefault="003A0CBC" w:rsidP="004F3040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cstheme="minorHAnsi"/>
                <w:sz w:val="24"/>
                <w:szCs w:val="24"/>
              </w:rPr>
            </w:pPr>
            <w:r w:rsidRPr="00737F72">
              <w:rPr>
                <w:rFonts w:cstheme="minorHAnsi"/>
                <w:sz w:val="24"/>
                <w:szCs w:val="24"/>
              </w:rPr>
              <w:t xml:space="preserve">Základné potravinárske suroviny - základné druhy surovín, </w:t>
            </w:r>
            <w:r w:rsidR="00D91023" w:rsidRPr="00737F72">
              <w:rPr>
                <w:rFonts w:cstheme="minorHAnsi"/>
                <w:sz w:val="24"/>
                <w:szCs w:val="24"/>
              </w:rPr>
              <w:t xml:space="preserve">dôležitosť výberu surovín a </w:t>
            </w:r>
            <w:r w:rsidRPr="00737F72">
              <w:rPr>
                <w:rFonts w:cstheme="minorHAnsi"/>
                <w:sz w:val="24"/>
                <w:szCs w:val="24"/>
              </w:rPr>
              <w:t>skladovanie surovín</w:t>
            </w:r>
            <w:r w:rsidR="00D91023" w:rsidRPr="00737F72">
              <w:rPr>
                <w:rFonts w:cstheme="minorHAnsi"/>
                <w:sz w:val="24"/>
                <w:szCs w:val="24"/>
              </w:rPr>
              <w:t xml:space="preserve">, suroviny </w:t>
            </w:r>
            <w:r w:rsidRPr="00737F72">
              <w:rPr>
                <w:rFonts w:cstheme="minorHAnsi"/>
                <w:sz w:val="24"/>
                <w:szCs w:val="24"/>
              </w:rPr>
              <w:t>rastlinného</w:t>
            </w:r>
            <w:r w:rsidR="00D91023" w:rsidRPr="00737F72">
              <w:rPr>
                <w:rFonts w:cstheme="minorHAnsi"/>
                <w:sz w:val="24"/>
                <w:szCs w:val="24"/>
              </w:rPr>
              <w:t xml:space="preserve"> a </w:t>
            </w:r>
            <w:r w:rsidRPr="00737F72">
              <w:rPr>
                <w:rFonts w:cstheme="minorHAnsi"/>
                <w:sz w:val="24"/>
                <w:szCs w:val="24"/>
              </w:rPr>
              <w:t>živočíšneho pôvodu, pomocné látky v potravinárstve, príprava surovín pre výrobu</w:t>
            </w:r>
            <w:r w:rsidR="00777F32" w:rsidRPr="00737F72">
              <w:rPr>
                <w:rFonts w:cstheme="minorHAnsi"/>
                <w:sz w:val="24"/>
                <w:szCs w:val="24"/>
              </w:rPr>
              <w:t>, manipulácia so surovinami a polotovarmi vo výrobe</w:t>
            </w:r>
            <w:r w:rsidR="00D91023" w:rsidRPr="00737F72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4783CC74" w14:textId="0898427A" w:rsidR="000C38D1" w:rsidRPr="00737F72" w:rsidRDefault="000C38D1" w:rsidP="004F3040">
            <w:pPr>
              <w:spacing w:before="120" w:after="120" w:line="276" w:lineRule="auto"/>
              <w:rPr>
                <w:rFonts w:cstheme="minorHAnsi"/>
                <w:sz w:val="24"/>
                <w:szCs w:val="24"/>
              </w:rPr>
            </w:pPr>
            <w:r w:rsidRPr="00737F72">
              <w:rPr>
                <w:rFonts w:cstheme="minorHAnsi"/>
                <w:sz w:val="24"/>
                <w:szCs w:val="24"/>
              </w:rPr>
              <w:t xml:space="preserve">Hlavné druhy potravinárskych technológií – pekárenský priemysel, konzervárenský priemysel, spracovanie mäsa a hydiny, mlieka, spracovanie </w:t>
            </w:r>
            <w:r w:rsidR="00777F32" w:rsidRPr="00737F72">
              <w:rPr>
                <w:rFonts w:cstheme="minorHAnsi"/>
                <w:sz w:val="24"/>
                <w:szCs w:val="24"/>
              </w:rPr>
              <w:t>trvanlivých</w:t>
            </w:r>
            <w:r w:rsidRPr="00737F72">
              <w:rPr>
                <w:rFonts w:cstheme="minorHAnsi"/>
                <w:sz w:val="24"/>
                <w:szCs w:val="24"/>
              </w:rPr>
              <w:t xml:space="preserve"> potravín</w:t>
            </w:r>
            <w:r w:rsidR="00D91023" w:rsidRPr="00737F72">
              <w:rPr>
                <w:rFonts w:cstheme="minorHAnsi"/>
                <w:sz w:val="24"/>
                <w:szCs w:val="24"/>
              </w:rPr>
              <w:t xml:space="preserve"> -  podstata výrobného procesu.</w:t>
            </w:r>
          </w:p>
        </w:tc>
      </w:tr>
      <w:tr w:rsidR="00737F72" w:rsidRPr="00737F72" w14:paraId="545985BC" w14:textId="77777777" w:rsidTr="004F3040">
        <w:trPr>
          <w:trHeight w:val="270"/>
        </w:trPr>
        <w:tc>
          <w:tcPr>
            <w:tcW w:w="623" w:type="dxa"/>
            <w:vMerge/>
            <w:shd w:val="clear" w:color="auto" w:fill="auto"/>
            <w:noWrap/>
            <w:vAlign w:val="center"/>
          </w:tcPr>
          <w:p w14:paraId="04947775" w14:textId="77777777" w:rsidR="000C38D1" w:rsidRPr="00737F72" w:rsidRDefault="000C38D1" w:rsidP="00777F32">
            <w:pPr>
              <w:autoSpaceDE w:val="0"/>
              <w:autoSpaceDN w:val="0"/>
              <w:adjustRightInd w:val="0"/>
              <w:spacing w:line="276" w:lineRule="auto"/>
              <w:ind w:right="-87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59" w:type="dxa"/>
            <w:shd w:val="clear" w:color="auto" w:fill="auto"/>
            <w:vAlign w:val="center"/>
          </w:tcPr>
          <w:p w14:paraId="4EB78584" w14:textId="70619B54" w:rsidR="000C38D1" w:rsidRPr="00737F72" w:rsidRDefault="000C38D1" w:rsidP="004F3040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cstheme="minorHAnsi"/>
                <w:sz w:val="24"/>
                <w:szCs w:val="24"/>
              </w:rPr>
            </w:pPr>
            <w:r w:rsidRPr="00737F72">
              <w:rPr>
                <w:rFonts w:cstheme="minorHAnsi"/>
                <w:sz w:val="24"/>
                <w:szCs w:val="24"/>
              </w:rPr>
              <w:t>Obalové materiály v</w:t>
            </w:r>
            <w:r w:rsidR="004F3040" w:rsidRPr="00737F72">
              <w:rPr>
                <w:rFonts w:cstheme="minorHAnsi"/>
                <w:sz w:val="24"/>
                <w:szCs w:val="24"/>
              </w:rPr>
              <w:t> </w:t>
            </w:r>
            <w:r w:rsidR="00777F32" w:rsidRPr="00737F72">
              <w:rPr>
                <w:rFonts w:cstheme="minorHAnsi"/>
                <w:sz w:val="24"/>
                <w:szCs w:val="24"/>
              </w:rPr>
              <w:t>potravinárstve</w:t>
            </w:r>
            <w:r w:rsidR="004F3040" w:rsidRPr="00737F72">
              <w:rPr>
                <w:rFonts w:cstheme="minorHAnsi"/>
                <w:sz w:val="24"/>
                <w:szCs w:val="24"/>
              </w:rPr>
              <w:t xml:space="preserve"> – základné požiadavky na kvalitu obalov na potraviny</w:t>
            </w:r>
            <w:r w:rsidR="00D91023" w:rsidRPr="00737F72">
              <w:rPr>
                <w:rFonts w:cstheme="minorHAnsi"/>
                <w:sz w:val="24"/>
                <w:szCs w:val="24"/>
              </w:rPr>
              <w:t>,</w:t>
            </w:r>
            <w:r w:rsidR="004F3040" w:rsidRPr="00737F72">
              <w:rPr>
                <w:rFonts w:cstheme="minorHAnsi"/>
                <w:sz w:val="24"/>
                <w:szCs w:val="24"/>
              </w:rPr>
              <w:t xml:space="preserve"> skladovanie obalov, </w:t>
            </w:r>
            <w:r w:rsidR="00D91023" w:rsidRPr="00737F72">
              <w:rPr>
                <w:rFonts w:cstheme="minorHAnsi"/>
                <w:sz w:val="24"/>
                <w:szCs w:val="24"/>
              </w:rPr>
              <w:t>balenie a</w:t>
            </w:r>
            <w:r w:rsidR="004F3040" w:rsidRPr="00737F72">
              <w:rPr>
                <w:rFonts w:cstheme="minorHAnsi"/>
                <w:sz w:val="24"/>
                <w:szCs w:val="24"/>
              </w:rPr>
              <w:t> označovanie</w:t>
            </w:r>
            <w:r w:rsidR="00D91023" w:rsidRPr="00737F72">
              <w:rPr>
                <w:rFonts w:cstheme="minorHAnsi"/>
                <w:sz w:val="24"/>
                <w:szCs w:val="24"/>
              </w:rPr>
              <w:t xml:space="preserve"> výrobkov</w:t>
            </w:r>
            <w:r w:rsidR="004F3040" w:rsidRPr="00737F72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7189F3C3" w14:textId="062D6207" w:rsidR="000C38D1" w:rsidRPr="00737F72" w:rsidRDefault="000C38D1" w:rsidP="004F3040">
            <w:pPr>
              <w:spacing w:before="120" w:after="120" w:line="276" w:lineRule="auto"/>
              <w:rPr>
                <w:rFonts w:cstheme="minorHAnsi"/>
                <w:sz w:val="24"/>
                <w:szCs w:val="24"/>
              </w:rPr>
            </w:pPr>
            <w:r w:rsidRPr="00737F72">
              <w:rPr>
                <w:rFonts w:cstheme="minorHAnsi"/>
                <w:sz w:val="24"/>
                <w:szCs w:val="24"/>
              </w:rPr>
              <w:t>Výroba, balenie, uskladňovanie a preprava výrobkov - základné technologické postupy spracovania a výroby potravín, používanie výrobnej inštrukcie (postup</w:t>
            </w:r>
            <w:r w:rsidR="004945A1" w:rsidRPr="00737F72">
              <w:rPr>
                <w:rFonts w:cstheme="minorHAnsi"/>
                <w:sz w:val="24"/>
                <w:szCs w:val="24"/>
              </w:rPr>
              <w:t>u</w:t>
            </w:r>
            <w:r w:rsidRPr="00737F72">
              <w:rPr>
                <w:rFonts w:cstheme="minorHAnsi"/>
                <w:sz w:val="24"/>
                <w:szCs w:val="24"/>
              </w:rPr>
              <w:t>)</w:t>
            </w:r>
            <w:r w:rsidR="004945A1" w:rsidRPr="00737F72">
              <w:rPr>
                <w:rFonts w:cstheme="minorHAnsi"/>
                <w:sz w:val="24"/>
                <w:szCs w:val="24"/>
              </w:rPr>
              <w:t>, THN</w:t>
            </w:r>
            <w:r w:rsidR="00D91023" w:rsidRPr="00737F72">
              <w:rPr>
                <w:rFonts w:cstheme="minorHAnsi"/>
                <w:sz w:val="24"/>
                <w:szCs w:val="24"/>
              </w:rPr>
              <w:t xml:space="preserve"> – základné výrobné postupy.</w:t>
            </w:r>
          </w:p>
        </w:tc>
      </w:tr>
      <w:tr w:rsidR="00737F72" w:rsidRPr="00737F72" w14:paraId="09D684EE" w14:textId="77777777" w:rsidTr="004F3040">
        <w:trPr>
          <w:trHeight w:val="270"/>
        </w:trPr>
        <w:tc>
          <w:tcPr>
            <w:tcW w:w="623" w:type="dxa"/>
            <w:vMerge/>
            <w:shd w:val="clear" w:color="auto" w:fill="auto"/>
            <w:noWrap/>
            <w:vAlign w:val="center"/>
          </w:tcPr>
          <w:p w14:paraId="096C6DEB" w14:textId="77777777" w:rsidR="000C38D1" w:rsidRPr="00737F72" w:rsidRDefault="000C38D1" w:rsidP="00777F32">
            <w:pPr>
              <w:autoSpaceDE w:val="0"/>
              <w:autoSpaceDN w:val="0"/>
              <w:adjustRightInd w:val="0"/>
              <w:spacing w:line="276" w:lineRule="auto"/>
              <w:ind w:right="-87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59" w:type="dxa"/>
            <w:shd w:val="clear" w:color="auto" w:fill="auto"/>
            <w:vAlign w:val="center"/>
          </w:tcPr>
          <w:p w14:paraId="1FC18413" w14:textId="5656BB50" w:rsidR="000C38D1" w:rsidRPr="00737F72" w:rsidRDefault="000C38D1" w:rsidP="004F3040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cstheme="minorHAnsi"/>
                <w:sz w:val="24"/>
                <w:szCs w:val="24"/>
              </w:rPr>
            </w:pPr>
            <w:r w:rsidRPr="00737F72">
              <w:rPr>
                <w:rFonts w:cstheme="minorHAnsi"/>
                <w:sz w:val="24"/>
                <w:szCs w:val="24"/>
              </w:rPr>
              <w:t>Sk</w:t>
            </w:r>
            <w:r w:rsidR="00777F32" w:rsidRPr="00737F72">
              <w:rPr>
                <w:rFonts w:cstheme="minorHAnsi"/>
                <w:sz w:val="24"/>
                <w:szCs w:val="24"/>
              </w:rPr>
              <w:t>la</w:t>
            </w:r>
            <w:r w:rsidRPr="00737F72">
              <w:rPr>
                <w:rFonts w:cstheme="minorHAnsi"/>
                <w:sz w:val="24"/>
                <w:szCs w:val="24"/>
              </w:rPr>
              <w:t>dové hospodárstvo – typy skladov, uskladňovanie výrobkov, riziká znehodnocovania potravín nežiaducimi vplyvmi počas skladovania – teplota, fyzikálne, chemické nebezpečenstvo, škodcovia</w:t>
            </w:r>
            <w:r w:rsidR="004945A1" w:rsidRPr="00737F72">
              <w:rPr>
                <w:rFonts w:cstheme="minorHAnsi"/>
                <w:sz w:val="24"/>
                <w:szCs w:val="24"/>
              </w:rPr>
              <w:t xml:space="preserve"> a pod.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5DF48D1D" w14:textId="047EE3C6" w:rsidR="000C38D1" w:rsidRPr="00737F72" w:rsidRDefault="004945A1" w:rsidP="004F3040">
            <w:pPr>
              <w:spacing w:before="120" w:after="120" w:line="276" w:lineRule="auto"/>
              <w:rPr>
                <w:rFonts w:cstheme="minorHAnsi"/>
                <w:sz w:val="24"/>
                <w:szCs w:val="24"/>
              </w:rPr>
            </w:pPr>
            <w:r w:rsidRPr="00737F72">
              <w:rPr>
                <w:rFonts w:cstheme="minorHAnsi"/>
                <w:sz w:val="24"/>
                <w:szCs w:val="24"/>
              </w:rPr>
              <w:t xml:space="preserve">Oboznámenie o </w:t>
            </w:r>
            <w:r w:rsidR="00D91023" w:rsidRPr="00737F72">
              <w:rPr>
                <w:rFonts w:cstheme="minorHAnsi"/>
                <w:sz w:val="24"/>
                <w:szCs w:val="24"/>
              </w:rPr>
              <w:t>HACCP, kontrol</w:t>
            </w:r>
            <w:r w:rsidRPr="00737F72">
              <w:rPr>
                <w:rFonts w:cstheme="minorHAnsi"/>
                <w:sz w:val="24"/>
                <w:szCs w:val="24"/>
              </w:rPr>
              <w:t>e</w:t>
            </w:r>
            <w:r w:rsidR="00D91023" w:rsidRPr="00737F72">
              <w:rPr>
                <w:rFonts w:cstheme="minorHAnsi"/>
                <w:sz w:val="24"/>
                <w:szCs w:val="24"/>
              </w:rPr>
              <w:t xml:space="preserve"> kvality</w:t>
            </w:r>
            <w:r w:rsidRPr="00737F72">
              <w:rPr>
                <w:rFonts w:cstheme="minorHAnsi"/>
                <w:sz w:val="24"/>
                <w:szCs w:val="24"/>
              </w:rPr>
              <w:t xml:space="preserve"> potravín</w:t>
            </w:r>
            <w:r w:rsidR="00D91023" w:rsidRPr="00737F72">
              <w:rPr>
                <w:rFonts w:cstheme="minorHAnsi"/>
                <w:sz w:val="24"/>
                <w:szCs w:val="24"/>
              </w:rPr>
              <w:t>, chyb</w:t>
            </w:r>
            <w:r w:rsidRPr="00737F72">
              <w:rPr>
                <w:rFonts w:cstheme="minorHAnsi"/>
                <w:sz w:val="24"/>
                <w:szCs w:val="24"/>
              </w:rPr>
              <w:t>ách</w:t>
            </w:r>
            <w:r w:rsidR="00D91023" w:rsidRPr="00737F72">
              <w:rPr>
                <w:rFonts w:cstheme="minorHAnsi"/>
                <w:sz w:val="24"/>
                <w:szCs w:val="24"/>
              </w:rPr>
              <w:t xml:space="preserve"> výrobkov, reklamáci</w:t>
            </w:r>
            <w:r w:rsidRPr="00737F72">
              <w:rPr>
                <w:rFonts w:cstheme="minorHAnsi"/>
                <w:sz w:val="24"/>
                <w:szCs w:val="24"/>
              </w:rPr>
              <w:t>ách.</w:t>
            </w:r>
          </w:p>
        </w:tc>
      </w:tr>
      <w:tr w:rsidR="00737F72" w:rsidRPr="00737F72" w14:paraId="03E03F60" w14:textId="77777777" w:rsidTr="004F3040">
        <w:trPr>
          <w:trHeight w:val="270"/>
        </w:trPr>
        <w:tc>
          <w:tcPr>
            <w:tcW w:w="623" w:type="dxa"/>
            <w:vMerge/>
            <w:shd w:val="clear" w:color="auto" w:fill="auto"/>
            <w:noWrap/>
            <w:vAlign w:val="center"/>
          </w:tcPr>
          <w:p w14:paraId="58749A45" w14:textId="77777777" w:rsidR="000C38D1" w:rsidRPr="00737F72" w:rsidRDefault="000C38D1" w:rsidP="00777F32">
            <w:pPr>
              <w:autoSpaceDE w:val="0"/>
              <w:autoSpaceDN w:val="0"/>
              <w:adjustRightInd w:val="0"/>
              <w:spacing w:line="276" w:lineRule="auto"/>
              <w:ind w:right="-87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59" w:type="dxa"/>
            <w:shd w:val="clear" w:color="auto" w:fill="auto"/>
            <w:vAlign w:val="center"/>
          </w:tcPr>
          <w:p w14:paraId="0C4F1E90" w14:textId="585CC6F3" w:rsidR="000C38D1" w:rsidRPr="00737F72" w:rsidRDefault="000C38D1" w:rsidP="004F3040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cstheme="minorHAnsi"/>
                <w:sz w:val="24"/>
                <w:szCs w:val="24"/>
              </w:rPr>
            </w:pPr>
            <w:r w:rsidRPr="00737F72">
              <w:rPr>
                <w:rFonts w:cstheme="minorHAnsi"/>
                <w:sz w:val="24"/>
                <w:szCs w:val="24"/>
              </w:rPr>
              <w:t>Meracie zariadenia vo výrobe - váhy, teplomery, vlhkomery, navažovanie</w:t>
            </w:r>
            <w:r w:rsidR="004945A1" w:rsidRPr="00737F72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52543774" w14:textId="2F483008" w:rsidR="000C38D1" w:rsidRPr="00737F72" w:rsidRDefault="004945A1" w:rsidP="004F3040">
            <w:pPr>
              <w:spacing w:before="120" w:after="120" w:line="276" w:lineRule="auto"/>
              <w:rPr>
                <w:rFonts w:cstheme="minorHAnsi"/>
                <w:sz w:val="24"/>
                <w:szCs w:val="24"/>
              </w:rPr>
            </w:pPr>
            <w:r w:rsidRPr="00737F72">
              <w:rPr>
                <w:rFonts w:cstheme="minorHAnsi"/>
                <w:sz w:val="24"/>
                <w:szCs w:val="24"/>
              </w:rPr>
              <w:t>Oboznámenie o inováciách</w:t>
            </w:r>
            <w:r w:rsidR="00777F32" w:rsidRPr="00737F72">
              <w:rPr>
                <w:rFonts w:cstheme="minorHAnsi"/>
                <w:sz w:val="24"/>
                <w:szCs w:val="24"/>
              </w:rPr>
              <w:t>, senzorick</w:t>
            </w:r>
            <w:r w:rsidRPr="00737F72">
              <w:rPr>
                <w:rFonts w:cstheme="minorHAnsi"/>
                <w:sz w:val="24"/>
                <w:szCs w:val="24"/>
              </w:rPr>
              <w:t>om</w:t>
            </w:r>
            <w:r w:rsidR="00777F32" w:rsidRPr="00737F72">
              <w:rPr>
                <w:rFonts w:cstheme="minorHAnsi"/>
                <w:sz w:val="24"/>
                <w:szCs w:val="24"/>
              </w:rPr>
              <w:t xml:space="preserve"> hodnoten</w:t>
            </w:r>
            <w:r w:rsidRPr="00737F72">
              <w:rPr>
                <w:rFonts w:cstheme="minorHAnsi"/>
                <w:sz w:val="24"/>
                <w:szCs w:val="24"/>
              </w:rPr>
              <w:t>í</w:t>
            </w:r>
            <w:r w:rsidR="00777F32" w:rsidRPr="00737F72">
              <w:rPr>
                <w:rFonts w:cstheme="minorHAnsi"/>
                <w:sz w:val="24"/>
                <w:szCs w:val="24"/>
              </w:rPr>
              <w:t xml:space="preserve"> potravín</w:t>
            </w:r>
            <w:r w:rsidRPr="00737F72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737F72" w:rsidRPr="00737F72" w14:paraId="5DD478E6" w14:textId="77777777" w:rsidTr="004F3040">
        <w:trPr>
          <w:trHeight w:val="270"/>
        </w:trPr>
        <w:tc>
          <w:tcPr>
            <w:tcW w:w="623" w:type="dxa"/>
            <w:vMerge/>
            <w:shd w:val="clear" w:color="auto" w:fill="auto"/>
            <w:noWrap/>
            <w:vAlign w:val="center"/>
          </w:tcPr>
          <w:p w14:paraId="05B64773" w14:textId="77777777" w:rsidR="000C38D1" w:rsidRPr="00737F72" w:rsidRDefault="000C38D1" w:rsidP="00777F32">
            <w:pPr>
              <w:autoSpaceDE w:val="0"/>
              <w:autoSpaceDN w:val="0"/>
              <w:adjustRightInd w:val="0"/>
              <w:spacing w:line="276" w:lineRule="auto"/>
              <w:ind w:right="-87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59" w:type="dxa"/>
            <w:shd w:val="clear" w:color="auto" w:fill="auto"/>
            <w:vAlign w:val="center"/>
          </w:tcPr>
          <w:p w14:paraId="3CDFC7F7" w14:textId="33D032E9" w:rsidR="000C38D1" w:rsidRPr="00737F72" w:rsidRDefault="000C38D1" w:rsidP="004F3040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cstheme="minorHAnsi"/>
                <w:sz w:val="24"/>
                <w:szCs w:val="24"/>
              </w:rPr>
            </w:pPr>
            <w:r w:rsidRPr="00737F72">
              <w:rPr>
                <w:rFonts w:cstheme="minorHAnsi"/>
                <w:sz w:val="24"/>
                <w:szCs w:val="24"/>
              </w:rPr>
              <w:t>Základy výživy</w:t>
            </w:r>
            <w:r w:rsidR="00D91023" w:rsidRPr="00737F72">
              <w:rPr>
                <w:rFonts w:cstheme="minorHAnsi"/>
                <w:sz w:val="24"/>
                <w:szCs w:val="24"/>
              </w:rPr>
              <w:t xml:space="preserve"> – oboznámenie so základnými živinami, ktoré sú súčasťou potravín a zásadami správnej výživy</w:t>
            </w:r>
            <w:r w:rsidRPr="00737F72">
              <w:rPr>
                <w:rFonts w:cstheme="minorHAnsi"/>
                <w:sz w:val="24"/>
                <w:szCs w:val="24"/>
              </w:rPr>
              <w:t xml:space="preserve"> a</w:t>
            </w:r>
            <w:r w:rsidR="004945A1" w:rsidRPr="00737F72">
              <w:rPr>
                <w:rFonts w:cstheme="minorHAnsi"/>
                <w:sz w:val="24"/>
                <w:szCs w:val="24"/>
              </w:rPr>
              <w:t> </w:t>
            </w:r>
            <w:r w:rsidR="00D91023" w:rsidRPr="00737F72">
              <w:rPr>
                <w:rFonts w:cstheme="minorHAnsi"/>
                <w:sz w:val="24"/>
                <w:szCs w:val="24"/>
              </w:rPr>
              <w:t>možnos</w:t>
            </w:r>
            <w:r w:rsidR="004945A1" w:rsidRPr="00737F72">
              <w:rPr>
                <w:rFonts w:cstheme="minorHAnsi"/>
                <w:sz w:val="24"/>
                <w:szCs w:val="24"/>
              </w:rPr>
              <w:t xml:space="preserve">ťou výberu a </w:t>
            </w:r>
            <w:r w:rsidRPr="00737F72">
              <w:rPr>
                <w:rFonts w:cstheme="minorHAnsi"/>
                <w:sz w:val="24"/>
                <w:szCs w:val="24"/>
              </w:rPr>
              <w:t>hodnotenia potravín</w:t>
            </w:r>
            <w:r w:rsidR="004945A1" w:rsidRPr="00737F72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7007299E" w14:textId="79E40171" w:rsidR="000C38D1" w:rsidRPr="00737F72" w:rsidRDefault="004945A1" w:rsidP="004F3040">
            <w:pPr>
              <w:spacing w:before="120" w:after="120" w:line="276" w:lineRule="auto"/>
              <w:rPr>
                <w:rFonts w:cstheme="minorHAnsi"/>
                <w:sz w:val="24"/>
                <w:szCs w:val="24"/>
              </w:rPr>
            </w:pPr>
            <w:r w:rsidRPr="00737F72">
              <w:rPr>
                <w:rFonts w:cstheme="minorHAnsi"/>
                <w:sz w:val="24"/>
                <w:szCs w:val="24"/>
              </w:rPr>
              <w:t>Oboznámenie o metrológii</w:t>
            </w:r>
            <w:r w:rsidR="000C38D1" w:rsidRPr="00737F72">
              <w:rPr>
                <w:rFonts w:cstheme="minorHAnsi"/>
                <w:sz w:val="24"/>
                <w:szCs w:val="24"/>
              </w:rPr>
              <w:t xml:space="preserve">, </w:t>
            </w:r>
            <w:r w:rsidRPr="00737F72">
              <w:rPr>
                <w:rFonts w:cstheme="minorHAnsi"/>
                <w:sz w:val="24"/>
                <w:szCs w:val="24"/>
              </w:rPr>
              <w:t xml:space="preserve">dôležitosti presného </w:t>
            </w:r>
            <w:r w:rsidR="005B487A" w:rsidRPr="00737F72">
              <w:rPr>
                <w:rFonts w:cstheme="minorHAnsi"/>
                <w:sz w:val="24"/>
                <w:szCs w:val="24"/>
              </w:rPr>
              <w:t>merania</w:t>
            </w:r>
            <w:r w:rsidRPr="00737F72">
              <w:rPr>
                <w:rFonts w:cstheme="minorHAnsi"/>
                <w:sz w:val="24"/>
                <w:szCs w:val="24"/>
              </w:rPr>
              <w:t>,</w:t>
            </w:r>
            <w:r w:rsidR="000C38D1" w:rsidRPr="00737F72">
              <w:rPr>
                <w:rFonts w:cstheme="minorHAnsi"/>
                <w:sz w:val="24"/>
                <w:szCs w:val="24"/>
              </w:rPr>
              <w:t xml:space="preserve"> kontrol</w:t>
            </w:r>
            <w:r w:rsidRPr="00737F72">
              <w:rPr>
                <w:rFonts w:cstheme="minorHAnsi"/>
                <w:sz w:val="24"/>
                <w:szCs w:val="24"/>
              </w:rPr>
              <w:t>e v</w:t>
            </w:r>
            <w:r w:rsidR="005B487A" w:rsidRPr="00737F72">
              <w:rPr>
                <w:rFonts w:cstheme="minorHAnsi"/>
                <w:sz w:val="24"/>
                <w:szCs w:val="24"/>
              </w:rPr>
              <w:t> pri výrobe potravín</w:t>
            </w:r>
            <w:r w:rsidR="000C38D1" w:rsidRPr="00737F72">
              <w:rPr>
                <w:rFonts w:cstheme="minorHAnsi"/>
                <w:sz w:val="24"/>
                <w:szCs w:val="24"/>
              </w:rPr>
              <w:t>, inšpekci</w:t>
            </w:r>
            <w:r w:rsidR="005B487A" w:rsidRPr="00737F72">
              <w:rPr>
                <w:rFonts w:cstheme="minorHAnsi"/>
                <w:sz w:val="24"/>
                <w:szCs w:val="24"/>
              </w:rPr>
              <w:t>i</w:t>
            </w:r>
            <w:r w:rsidRPr="00737F72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737F72" w:rsidRPr="00737F72" w14:paraId="709B64DB" w14:textId="77777777" w:rsidTr="004F3040">
        <w:trPr>
          <w:trHeight w:val="196"/>
        </w:trPr>
        <w:tc>
          <w:tcPr>
            <w:tcW w:w="623" w:type="dxa"/>
            <w:vMerge/>
            <w:shd w:val="clear" w:color="auto" w:fill="auto"/>
            <w:noWrap/>
            <w:vAlign w:val="center"/>
          </w:tcPr>
          <w:p w14:paraId="3B2EFBFA" w14:textId="77777777" w:rsidR="000C38D1" w:rsidRPr="00737F72" w:rsidRDefault="000C38D1" w:rsidP="00777F32">
            <w:pPr>
              <w:autoSpaceDE w:val="0"/>
              <w:autoSpaceDN w:val="0"/>
              <w:adjustRightInd w:val="0"/>
              <w:spacing w:line="276" w:lineRule="auto"/>
              <w:ind w:right="-87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59" w:type="dxa"/>
            <w:shd w:val="clear" w:color="auto" w:fill="auto"/>
            <w:vAlign w:val="center"/>
          </w:tcPr>
          <w:p w14:paraId="1485794B" w14:textId="09046B4E" w:rsidR="000C38D1" w:rsidRPr="00737F72" w:rsidRDefault="000C38D1" w:rsidP="004F3040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cstheme="minorHAnsi"/>
                <w:sz w:val="24"/>
                <w:szCs w:val="24"/>
              </w:rPr>
            </w:pPr>
            <w:r w:rsidRPr="00737F72">
              <w:rPr>
                <w:rFonts w:cstheme="minorHAnsi"/>
                <w:sz w:val="24"/>
                <w:szCs w:val="24"/>
              </w:rPr>
              <w:t>Ekonomika prevádzky – hospodárne zaobchádzanie so surovinami a</w:t>
            </w:r>
            <w:r w:rsidR="00D91023" w:rsidRPr="00737F72">
              <w:rPr>
                <w:rFonts w:cstheme="minorHAnsi"/>
                <w:sz w:val="24"/>
                <w:szCs w:val="24"/>
              </w:rPr>
              <w:t> </w:t>
            </w:r>
            <w:r w:rsidRPr="00737F72">
              <w:rPr>
                <w:rFonts w:cstheme="minorHAnsi"/>
                <w:sz w:val="24"/>
                <w:szCs w:val="24"/>
              </w:rPr>
              <w:t>materiálmi</w:t>
            </w:r>
            <w:r w:rsidR="00D91023" w:rsidRPr="00737F72">
              <w:rPr>
                <w:rFonts w:cstheme="minorHAnsi"/>
                <w:sz w:val="24"/>
                <w:szCs w:val="24"/>
              </w:rPr>
              <w:t>, environmentálne hľadisko výroby potravín.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5F8AF30F" w14:textId="34003590" w:rsidR="000C38D1" w:rsidRPr="00737F72" w:rsidRDefault="00777F32" w:rsidP="004F3040">
            <w:pPr>
              <w:spacing w:before="120" w:after="120" w:line="276" w:lineRule="auto"/>
              <w:rPr>
                <w:rFonts w:cstheme="minorHAnsi"/>
                <w:sz w:val="24"/>
                <w:szCs w:val="24"/>
              </w:rPr>
            </w:pPr>
            <w:r w:rsidRPr="00737F72">
              <w:rPr>
                <w:rFonts w:cstheme="minorHAnsi"/>
                <w:sz w:val="24"/>
                <w:szCs w:val="24"/>
              </w:rPr>
              <w:t xml:space="preserve">Ekonomika prevádzky – </w:t>
            </w:r>
            <w:r w:rsidR="005B487A" w:rsidRPr="00737F72">
              <w:rPr>
                <w:rFonts w:cstheme="minorHAnsi"/>
                <w:sz w:val="24"/>
                <w:szCs w:val="24"/>
              </w:rPr>
              <w:t>oboznámenie so základným fungovaním výroby potravín (</w:t>
            </w:r>
            <w:r w:rsidRPr="00737F72">
              <w:rPr>
                <w:rFonts w:cstheme="minorHAnsi"/>
                <w:sz w:val="24"/>
                <w:szCs w:val="24"/>
              </w:rPr>
              <w:t>živnosť, malé, veľké podniky</w:t>
            </w:r>
            <w:r w:rsidR="005B487A" w:rsidRPr="00737F72">
              <w:rPr>
                <w:rFonts w:cstheme="minorHAnsi"/>
                <w:sz w:val="24"/>
                <w:szCs w:val="24"/>
              </w:rPr>
              <w:t>, dane, rozpočet, dotačný systém).</w:t>
            </w:r>
          </w:p>
        </w:tc>
      </w:tr>
      <w:tr w:rsidR="00737F72" w:rsidRPr="00737F72" w14:paraId="238C3A9C" w14:textId="77777777" w:rsidTr="00B11B89">
        <w:trPr>
          <w:trHeight w:val="586"/>
        </w:trPr>
        <w:tc>
          <w:tcPr>
            <w:tcW w:w="623" w:type="dxa"/>
            <w:shd w:val="clear" w:color="auto" w:fill="DDD9C3" w:themeFill="background2" w:themeFillShade="E6"/>
            <w:noWrap/>
            <w:vAlign w:val="center"/>
          </w:tcPr>
          <w:p w14:paraId="4592E232" w14:textId="77777777" w:rsidR="000C38D1" w:rsidRPr="00737F72" w:rsidRDefault="000C38D1" w:rsidP="00777F32">
            <w:pPr>
              <w:tabs>
                <w:tab w:val="left" w:pos="544"/>
              </w:tabs>
              <w:spacing w:before="57"/>
              <w:ind w:right="1"/>
              <w:rPr>
                <w:rFonts w:cstheme="minorHAnsi"/>
                <w:b/>
                <w:sz w:val="24"/>
                <w:szCs w:val="24"/>
              </w:rPr>
            </w:pPr>
            <w:r w:rsidRPr="00737F72">
              <w:rPr>
                <w:rFonts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9437" w:type="dxa"/>
            <w:gridSpan w:val="2"/>
            <w:shd w:val="clear" w:color="auto" w:fill="DDD9C3" w:themeFill="background2" w:themeFillShade="E6"/>
            <w:vAlign w:val="center"/>
          </w:tcPr>
          <w:p w14:paraId="2EFC63C5" w14:textId="6022C6DE" w:rsidR="000C38D1" w:rsidRPr="00737F72" w:rsidRDefault="000C38D1" w:rsidP="00777F32">
            <w:pPr>
              <w:tabs>
                <w:tab w:val="left" w:pos="544"/>
              </w:tabs>
              <w:spacing w:before="57"/>
              <w:ind w:right="1"/>
              <w:rPr>
                <w:rFonts w:cstheme="minorHAnsi"/>
                <w:b/>
                <w:sz w:val="24"/>
                <w:szCs w:val="24"/>
              </w:rPr>
            </w:pPr>
            <w:r w:rsidRPr="00737F72">
              <w:rPr>
                <w:rFonts w:cstheme="minorHAnsi"/>
                <w:b/>
                <w:sz w:val="24"/>
                <w:szCs w:val="24"/>
              </w:rPr>
              <w:t>Základné pracovné úkony (činnosti)</w:t>
            </w:r>
          </w:p>
        </w:tc>
      </w:tr>
      <w:tr w:rsidR="00737F72" w:rsidRPr="00737F72" w14:paraId="64F70E60" w14:textId="77777777" w:rsidTr="004F3040">
        <w:trPr>
          <w:trHeight w:val="600"/>
        </w:trPr>
        <w:tc>
          <w:tcPr>
            <w:tcW w:w="623" w:type="dxa"/>
            <w:shd w:val="clear" w:color="auto" w:fill="auto"/>
            <w:noWrap/>
            <w:vAlign w:val="center"/>
          </w:tcPr>
          <w:p w14:paraId="2F60732E" w14:textId="500A294B" w:rsidR="000C38D1" w:rsidRPr="00737F72" w:rsidRDefault="000C38D1" w:rsidP="00777F32">
            <w:pPr>
              <w:autoSpaceDE w:val="0"/>
              <w:autoSpaceDN w:val="0"/>
              <w:adjustRightInd w:val="0"/>
              <w:spacing w:line="276" w:lineRule="auto"/>
              <w:ind w:right="-87"/>
              <w:rPr>
                <w:rFonts w:cstheme="minorHAnsi"/>
                <w:sz w:val="24"/>
                <w:szCs w:val="24"/>
              </w:rPr>
            </w:pPr>
            <w:r w:rsidRPr="00737F72">
              <w:rPr>
                <w:rFonts w:cstheme="minorHAnsi"/>
                <w:sz w:val="24"/>
                <w:szCs w:val="24"/>
              </w:rPr>
              <w:lastRenderedPageBreak/>
              <w:t>3.1</w:t>
            </w:r>
          </w:p>
        </w:tc>
        <w:tc>
          <w:tcPr>
            <w:tcW w:w="4759" w:type="dxa"/>
            <w:shd w:val="clear" w:color="auto" w:fill="auto"/>
            <w:vAlign w:val="center"/>
          </w:tcPr>
          <w:p w14:paraId="222F8660" w14:textId="1A63EF22" w:rsidR="000C38D1" w:rsidRPr="00737F72" w:rsidRDefault="000C38D1" w:rsidP="005B487A">
            <w:pPr>
              <w:tabs>
                <w:tab w:val="left" w:pos="544"/>
              </w:tabs>
              <w:spacing w:before="120" w:after="120"/>
              <w:ind w:right="1"/>
              <w:rPr>
                <w:rFonts w:cstheme="minorHAnsi"/>
                <w:w w:val="95"/>
                <w:sz w:val="24"/>
                <w:szCs w:val="24"/>
              </w:rPr>
            </w:pPr>
            <w:r w:rsidRPr="00737F72">
              <w:rPr>
                <w:rFonts w:cstheme="minorHAnsi"/>
                <w:w w:val="95"/>
                <w:sz w:val="24"/>
                <w:szCs w:val="24"/>
              </w:rPr>
              <w:t xml:space="preserve">Základné pracovné činnosti a nadväzujúce pomocné práce pri </w:t>
            </w:r>
            <w:r w:rsidR="001B5ED5" w:rsidRPr="00737F72">
              <w:rPr>
                <w:rFonts w:cstheme="minorHAnsi"/>
                <w:w w:val="95"/>
                <w:sz w:val="24"/>
                <w:szCs w:val="24"/>
              </w:rPr>
              <w:t>s</w:t>
            </w:r>
            <w:r w:rsidR="00777F32" w:rsidRPr="00737F72">
              <w:rPr>
                <w:rFonts w:cstheme="minorHAnsi"/>
                <w:w w:val="95"/>
                <w:sz w:val="24"/>
                <w:szCs w:val="24"/>
              </w:rPr>
              <w:t>anitácia a</w:t>
            </w:r>
            <w:r w:rsidR="0021639E" w:rsidRPr="00737F72">
              <w:rPr>
                <w:rFonts w:cstheme="minorHAnsi"/>
                <w:w w:val="95"/>
                <w:sz w:val="24"/>
                <w:szCs w:val="24"/>
              </w:rPr>
              <w:t> </w:t>
            </w:r>
            <w:r w:rsidR="00777F32" w:rsidRPr="00737F72">
              <w:rPr>
                <w:rFonts w:cstheme="minorHAnsi"/>
                <w:w w:val="95"/>
                <w:sz w:val="24"/>
                <w:szCs w:val="24"/>
              </w:rPr>
              <w:t>upratovan</w:t>
            </w:r>
            <w:r w:rsidR="0021639E" w:rsidRPr="00737F72">
              <w:rPr>
                <w:rFonts w:cstheme="minorHAnsi"/>
                <w:w w:val="95"/>
                <w:sz w:val="24"/>
                <w:szCs w:val="24"/>
              </w:rPr>
              <w:t xml:space="preserve">í </w:t>
            </w:r>
            <w:r w:rsidR="00777F32" w:rsidRPr="00737F72">
              <w:rPr>
                <w:rFonts w:cstheme="minorHAnsi"/>
                <w:w w:val="95"/>
                <w:sz w:val="24"/>
                <w:szCs w:val="24"/>
              </w:rPr>
              <w:t xml:space="preserve">výrobných priestorov </w:t>
            </w:r>
            <w:r w:rsidRPr="00737F72">
              <w:rPr>
                <w:rFonts w:cstheme="minorHAnsi"/>
                <w:w w:val="95"/>
                <w:sz w:val="24"/>
                <w:szCs w:val="24"/>
              </w:rPr>
              <w:t>a skladových priestorov</w:t>
            </w:r>
            <w:r w:rsidR="005B487A" w:rsidRPr="00737F72">
              <w:rPr>
                <w:rFonts w:cstheme="minorHAnsi"/>
                <w:w w:val="95"/>
                <w:sz w:val="24"/>
                <w:szCs w:val="24"/>
              </w:rPr>
              <w:t>.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1442E27A" w14:textId="333D0BE0" w:rsidR="000C38D1" w:rsidRPr="00737F72" w:rsidRDefault="000C38D1" w:rsidP="005B487A">
            <w:pPr>
              <w:tabs>
                <w:tab w:val="left" w:pos="544"/>
              </w:tabs>
              <w:spacing w:before="120" w:after="120"/>
              <w:ind w:right="1"/>
              <w:rPr>
                <w:rFonts w:cstheme="minorHAnsi"/>
                <w:w w:val="95"/>
                <w:sz w:val="24"/>
                <w:szCs w:val="24"/>
              </w:rPr>
            </w:pPr>
            <w:r w:rsidRPr="00737F72">
              <w:rPr>
                <w:rFonts w:cstheme="minorHAnsi"/>
                <w:w w:val="95"/>
                <w:sz w:val="24"/>
                <w:szCs w:val="24"/>
              </w:rPr>
              <w:t xml:space="preserve">Základné pracovné činnosti a nadväzujúce pomocné práce pri  </w:t>
            </w:r>
            <w:r w:rsidR="00D91023" w:rsidRPr="00737F72">
              <w:rPr>
                <w:rFonts w:cstheme="minorHAnsi"/>
                <w:w w:val="95"/>
                <w:sz w:val="24"/>
                <w:szCs w:val="24"/>
              </w:rPr>
              <w:t>v</w:t>
            </w:r>
            <w:r w:rsidRPr="00737F72">
              <w:rPr>
                <w:rFonts w:cstheme="minorHAnsi"/>
                <w:sz w:val="24"/>
                <w:szCs w:val="24"/>
              </w:rPr>
              <w:t>ykonávan</w:t>
            </w:r>
            <w:r w:rsidR="0021639E" w:rsidRPr="00737F72">
              <w:rPr>
                <w:rFonts w:cstheme="minorHAnsi"/>
                <w:sz w:val="24"/>
                <w:szCs w:val="24"/>
              </w:rPr>
              <w:t>í</w:t>
            </w:r>
            <w:r w:rsidRPr="00737F72">
              <w:rPr>
                <w:rFonts w:cstheme="minorHAnsi"/>
                <w:sz w:val="24"/>
                <w:szCs w:val="24"/>
              </w:rPr>
              <w:t xml:space="preserve"> čistenia a dezinfekcie strojov a strojných zariadení.</w:t>
            </w:r>
          </w:p>
        </w:tc>
      </w:tr>
      <w:tr w:rsidR="00737F72" w:rsidRPr="00737F72" w14:paraId="429293B5" w14:textId="77777777" w:rsidTr="004F3040">
        <w:trPr>
          <w:trHeight w:val="600"/>
        </w:trPr>
        <w:tc>
          <w:tcPr>
            <w:tcW w:w="623" w:type="dxa"/>
            <w:shd w:val="clear" w:color="auto" w:fill="auto"/>
            <w:noWrap/>
            <w:vAlign w:val="center"/>
          </w:tcPr>
          <w:p w14:paraId="55B1356F" w14:textId="742678EC" w:rsidR="000C38D1" w:rsidRPr="00737F72" w:rsidRDefault="000C38D1" w:rsidP="00777F32">
            <w:pPr>
              <w:autoSpaceDE w:val="0"/>
              <w:autoSpaceDN w:val="0"/>
              <w:adjustRightInd w:val="0"/>
              <w:spacing w:line="276" w:lineRule="auto"/>
              <w:ind w:right="-87"/>
              <w:rPr>
                <w:rFonts w:cstheme="minorHAnsi"/>
                <w:sz w:val="24"/>
                <w:szCs w:val="24"/>
              </w:rPr>
            </w:pPr>
            <w:r w:rsidRPr="00737F72">
              <w:rPr>
                <w:rFonts w:cstheme="minorHAnsi"/>
                <w:sz w:val="24"/>
                <w:szCs w:val="24"/>
              </w:rPr>
              <w:t>3.2</w:t>
            </w:r>
          </w:p>
        </w:tc>
        <w:tc>
          <w:tcPr>
            <w:tcW w:w="4759" w:type="dxa"/>
            <w:shd w:val="clear" w:color="auto" w:fill="auto"/>
            <w:vAlign w:val="center"/>
          </w:tcPr>
          <w:p w14:paraId="0A5BB719" w14:textId="4AFF6265" w:rsidR="000C38D1" w:rsidRPr="00737F72" w:rsidRDefault="000C38D1" w:rsidP="005B487A">
            <w:pPr>
              <w:tabs>
                <w:tab w:val="left" w:pos="544"/>
              </w:tabs>
              <w:spacing w:before="120" w:after="120"/>
              <w:ind w:right="1"/>
              <w:rPr>
                <w:rFonts w:cstheme="minorHAnsi"/>
                <w:sz w:val="24"/>
                <w:szCs w:val="24"/>
              </w:rPr>
            </w:pPr>
            <w:r w:rsidRPr="00737F72">
              <w:rPr>
                <w:rFonts w:cstheme="minorHAnsi"/>
                <w:w w:val="95"/>
                <w:sz w:val="24"/>
                <w:szCs w:val="24"/>
              </w:rPr>
              <w:t xml:space="preserve">Základné pracovné činnosti a nadväzujúce pomocné práce pri </w:t>
            </w:r>
            <w:r w:rsidR="001B5ED5" w:rsidRPr="00737F72">
              <w:rPr>
                <w:rFonts w:cstheme="minorHAnsi"/>
                <w:w w:val="95"/>
                <w:sz w:val="24"/>
                <w:szCs w:val="24"/>
              </w:rPr>
              <w:t>jednoduch</w:t>
            </w:r>
            <w:r w:rsidR="0021639E" w:rsidRPr="00737F72">
              <w:rPr>
                <w:rFonts w:cstheme="minorHAnsi"/>
                <w:w w:val="95"/>
                <w:sz w:val="24"/>
                <w:szCs w:val="24"/>
              </w:rPr>
              <w:t>ých</w:t>
            </w:r>
            <w:r w:rsidR="001B5ED5" w:rsidRPr="00737F72">
              <w:rPr>
                <w:rFonts w:cstheme="minorHAnsi"/>
                <w:w w:val="95"/>
                <w:sz w:val="24"/>
                <w:szCs w:val="24"/>
              </w:rPr>
              <w:t xml:space="preserve"> prác</w:t>
            </w:r>
            <w:r w:rsidR="0021639E" w:rsidRPr="00737F72">
              <w:rPr>
                <w:rFonts w:cstheme="minorHAnsi"/>
                <w:w w:val="95"/>
                <w:sz w:val="24"/>
                <w:szCs w:val="24"/>
              </w:rPr>
              <w:t>ach</w:t>
            </w:r>
            <w:r w:rsidR="001B5ED5" w:rsidRPr="00737F72">
              <w:rPr>
                <w:rFonts w:cstheme="minorHAnsi"/>
                <w:w w:val="95"/>
                <w:sz w:val="24"/>
                <w:szCs w:val="24"/>
              </w:rPr>
              <w:t xml:space="preserve"> pri uskladňovaní surovín a pomocných látok, výrobkov, obalového materiálu, odoberan</w:t>
            </w:r>
            <w:r w:rsidR="0021639E" w:rsidRPr="00737F72">
              <w:rPr>
                <w:rFonts w:cstheme="minorHAnsi"/>
                <w:w w:val="95"/>
                <w:sz w:val="24"/>
                <w:szCs w:val="24"/>
              </w:rPr>
              <w:t>í</w:t>
            </w:r>
            <w:r w:rsidR="001B5ED5" w:rsidRPr="00737F72">
              <w:rPr>
                <w:rFonts w:cstheme="minorHAnsi"/>
                <w:w w:val="95"/>
                <w:sz w:val="24"/>
                <w:szCs w:val="24"/>
              </w:rPr>
              <w:t xml:space="preserve"> výrobkov.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7B8BF067" w14:textId="0713B719" w:rsidR="000C38D1" w:rsidRPr="00737F72" w:rsidRDefault="0021639E" w:rsidP="005B487A">
            <w:pPr>
              <w:tabs>
                <w:tab w:val="left" w:pos="544"/>
              </w:tabs>
              <w:spacing w:before="120" w:after="120" w:line="276" w:lineRule="auto"/>
              <w:ind w:right="1"/>
              <w:rPr>
                <w:rFonts w:cstheme="minorHAnsi"/>
                <w:w w:val="95"/>
                <w:sz w:val="24"/>
                <w:szCs w:val="24"/>
              </w:rPr>
            </w:pPr>
            <w:r w:rsidRPr="00737F72">
              <w:rPr>
                <w:rFonts w:cstheme="minorHAnsi"/>
                <w:w w:val="95"/>
                <w:sz w:val="24"/>
                <w:szCs w:val="24"/>
              </w:rPr>
              <w:t>Základné pracovné činnosti a nadväzujúce pomocné práce pri príprave surovín a polotovarov, navažovaní  a</w:t>
            </w:r>
            <w:r w:rsidR="000C7343" w:rsidRPr="00737F72">
              <w:rPr>
                <w:rFonts w:cstheme="minorHAnsi"/>
                <w:w w:val="95"/>
                <w:sz w:val="24"/>
                <w:szCs w:val="24"/>
              </w:rPr>
              <w:t xml:space="preserve"> pri </w:t>
            </w:r>
            <w:r w:rsidRPr="00737F72">
              <w:rPr>
                <w:rFonts w:cstheme="minorHAnsi"/>
                <w:w w:val="95"/>
                <w:sz w:val="24"/>
                <w:szCs w:val="24"/>
              </w:rPr>
              <w:t>výrobe.</w:t>
            </w:r>
          </w:p>
        </w:tc>
      </w:tr>
      <w:tr w:rsidR="00737F72" w:rsidRPr="00737F72" w14:paraId="580C57E9" w14:textId="77777777" w:rsidTr="004F3040">
        <w:trPr>
          <w:trHeight w:val="600"/>
        </w:trPr>
        <w:tc>
          <w:tcPr>
            <w:tcW w:w="623" w:type="dxa"/>
            <w:shd w:val="clear" w:color="auto" w:fill="auto"/>
            <w:noWrap/>
            <w:vAlign w:val="center"/>
          </w:tcPr>
          <w:p w14:paraId="3C8C48FA" w14:textId="4D6C90FD" w:rsidR="000C38D1" w:rsidRPr="00737F72" w:rsidRDefault="000C38D1" w:rsidP="00777F32">
            <w:pPr>
              <w:autoSpaceDE w:val="0"/>
              <w:autoSpaceDN w:val="0"/>
              <w:adjustRightInd w:val="0"/>
              <w:spacing w:line="276" w:lineRule="auto"/>
              <w:ind w:right="-87"/>
              <w:rPr>
                <w:rFonts w:cstheme="minorHAnsi"/>
                <w:sz w:val="24"/>
                <w:szCs w:val="24"/>
              </w:rPr>
            </w:pPr>
            <w:r w:rsidRPr="00737F72">
              <w:rPr>
                <w:rFonts w:cstheme="minorHAnsi"/>
                <w:sz w:val="24"/>
                <w:szCs w:val="24"/>
              </w:rPr>
              <w:t>3.3</w:t>
            </w:r>
          </w:p>
        </w:tc>
        <w:tc>
          <w:tcPr>
            <w:tcW w:w="4759" w:type="dxa"/>
            <w:shd w:val="clear" w:color="auto" w:fill="auto"/>
            <w:vAlign w:val="center"/>
          </w:tcPr>
          <w:p w14:paraId="6CD8841F" w14:textId="06D9B5E9" w:rsidR="000C38D1" w:rsidRPr="00737F72" w:rsidRDefault="0021639E" w:rsidP="005B487A">
            <w:pPr>
              <w:tabs>
                <w:tab w:val="left" w:pos="544"/>
              </w:tabs>
              <w:spacing w:before="120" w:after="120" w:line="276" w:lineRule="auto"/>
              <w:ind w:right="1"/>
              <w:rPr>
                <w:rFonts w:cstheme="minorHAnsi"/>
                <w:w w:val="95"/>
                <w:sz w:val="24"/>
                <w:szCs w:val="24"/>
              </w:rPr>
            </w:pPr>
            <w:r w:rsidRPr="00737F72">
              <w:rPr>
                <w:rFonts w:cstheme="minorHAnsi"/>
                <w:w w:val="95"/>
                <w:sz w:val="24"/>
                <w:szCs w:val="24"/>
              </w:rPr>
              <w:t xml:space="preserve">Základné pracovné činnosti a nadväzujúce pomocné práce </w:t>
            </w:r>
            <w:r w:rsidRPr="00737F72">
              <w:rPr>
                <w:rFonts w:cstheme="minorHAnsi"/>
                <w:sz w:val="24"/>
                <w:szCs w:val="24"/>
              </w:rPr>
              <w:t xml:space="preserve"> v priestoroch kontroly kvality a hodnotenia potravín, senzorické hodnotenie</w:t>
            </w:r>
            <w:r w:rsidR="005B487A" w:rsidRPr="00737F72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49518947" w14:textId="518E2774" w:rsidR="000C38D1" w:rsidRPr="00737F72" w:rsidRDefault="0021639E" w:rsidP="005B487A">
            <w:pPr>
              <w:tabs>
                <w:tab w:val="left" w:pos="544"/>
              </w:tabs>
              <w:spacing w:before="120" w:after="120"/>
              <w:ind w:right="1"/>
              <w:rPr>
                <w:rFonts w:cstheme="minorHAnsi"/>
                <w:w w:val="95"/>
                <w:sz w:val="24"/>
                <w:szCs w:val="24"/>
              </w:rPr>
            </w:pPr>
            <w:r w:rsidRPr="00737F72">
              <w:rPr>
                <w:rFonts w:cstheme="minorHAnsi"/>
                <w:w w:val="95"/>
                <w:sz w:val="24"/>
                <w:szCs w:val="24"/>
              </w:rPr>
              <w:t>Základné pracovné činnosti a nadväzujúce pomocné práce pri obsluhe jednoduchých zariadení, balení výrobkov, etiketovaní.</w:t>
            </w:r>
          </w:p>
        </w:tc>
      </w:tr>
      <w:tr w:rsidR="00B11B89" w:rsidRPr="00737F72" w14:paraId="05BBD4D7" w14:textId="77777777" w:rsidTr="004F3040">
        <w:trPr>
          <w:trHeight w:val="600"/>
        </w:trPr>
        <w:tc>
          <w:tcPr>
            <w:tcW w:w="623" w:type="dxa"/>
            <w:shd w:val="clear" w:color="auto" w:fill="auto"/>
            <w:noWrap/>
            <w:vAlign w:val="center"/>
          </w:tcPr>
          <w:p w14:paraId="0C395D00" w14:textId="6907BCAA" w:rsidR="000C38D1" w:rsidRPr="00737F72" w:rsidRDefault="000C38D1" w:rsidP="00777F32">
            <w:pPr>
              <w:autoSpaceDE w:val="0"/>
              <w:autoSpaceDN w:val="0"/>
              <w:adjustRightInd w:val="0"/>
              <w:spacing w:line="276" w:lineRule="auto"/>
              <w:ind w:right="-87"/>
              <w:rPr>
                <w:rFonts w:cstheme="minorHAnsi"/>
                <w:sz w:val="24"/>
                <w:szCs w:val="24"/>
              </w:rPr>
            </w:pPr>
            <w:r w:rsidRPr="00737F72">
              <w:rPr>
                <w:rFonts w:cstheme="minorHAnsi"/>
                <w:sz w:val="24"/>
                <w:szCs w:val="24"/>
              </w:rPr>
              <w:t>3.4</w:t>
            </w:r>
          </w:p>
        </w:tc>
        <w:tc>
          <w:tcPr>
            <w:tcW w:w="4759" w:type="dxa"/>
            <w:shd w:val="clear" w:color="auto" w:fill="auto"/>
            <w:vAlign w:val="center"/>
          </w:tcPr>
          <w:p w14:paraId="72DE113A" w14:textId="4E6A2F20" w:rsidR="000C38D1" w:rsidRPr="00737F72" w:rsidRDefault="0021639E" w:rsidP="005B487A">
            <w:pPr>
              <w:tabs>
                <w:tab w:val="left" w:pos="544"/>
              </w:tabs>
              <w:spacing w:before="120" w:after="120"/>
              <w:ind w:right="1"/>
              <w:rPr>
                <w:rFonts w:cstheme="minorHAnsi"/>
                <w:w w:val="95"/>
                <w:sz w:val="24"/>
                <w:szCs w:val="24"/>
              </w:rPr>
            </w:pPr>
            <w:r w:rsidRPr="00737F72">
              <w:rPr>
                <w:rFonts w:cstheme="minorHAnsi"/>
                <w:w w:val="95"/>
                <w:sz w:val="24"/>
                <w:szCs w:val="24"/>
              </w:rPr>
              <w:t>Výrobný proces</w:t>
            </w:r>
            <w:r w:rsidR="005B487A" w:rsidRPr="00737F72">
              <w:rPr>
                <w:rFonts w:cstheme="minorHAnsi"/>
                <w:w w:val="95"/>
                <w:sz w:val="24"/>
                <w:szCs w:val="24"/>
              </w:rPr>
              <w:t xml:space="preserve"> z ekonomického pohľadu</w:t>
            </w:r>
            <w:r w:rsidRPr="00737F72">
              <w:rPr>
                <w:rFonts w:cstheme="minorHAnsi"/>
                <w:w w:val="95"/>
                <w:sz w:val="24"/>
                <w:szCs w:val="24"/>
              </w:rPr>
              <w:t xml:space="preserve"> – základné pojmy</w:t>
            </w:r>
            <w:r w:rsidR="005B487A" w:rsidRPr="00737F72">
              <w:rPr>
                <w:rFonts w:cstheme="minorHAnsi"/>
                <w:w w:val="95"/>
                <w:sz w:val="24"/>
                <w:szCs w:val="24"/>
              </w:rPr>
              <w:t xml:space="preserve"> – plnenie noriem, hospodárenie, plnenie environmentálnych požiadaviek vo výrobe.</w:t>
            </w:r>
          </w:p>
          <w:p w14:paraId="0FB17F1A" w14:textId="270F3A4C" w:rsidR="0021639E" w:rsidRPr="00737F72" w:rsidRDefault="0021639E" w:rsidP="005B487A">
            <w:pPr>
              <w:tabs>
                <w:tab w:val="left" w:pos="544"/>
              </w:tabs>
              <w:spacing w:before="120" w:after="120"/>
              <w:ind w:right="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10B2FB53" w14:textId="77777777" w:rsidR="005B487A" w:rsidRPr="00737F72" w:rsidRDefault="0021639E" w:rsidP="005B487A">
            <w:pPr>
              <w:tabs>
                <w:tab w:val="left" w:pos="544"/>
              </w:tabs>
              <w:spacing w:before="120" w:after="120"/>
              <w:ind w:right="1"/>
              <w:rPr>
                <w:rFonts w:cstheme="minorHAnsi"/>
                <w:w w:val="95"/>
                <w:sz w:val="24"/>
                <w:szCs w:val="24"/>
              </w:rPr>
            </w:pPr>
            <w:r w:rsidRPr="00737F72">
              <w:rPr>
                <w:rFonts w:cstheme="minorHAnsi"/>
                <w:w w:val="95"/>
                <w:sz w:val="24"/>
                <w:szCs w:val="24"/>
              </w:rPr>
              <w:t>Základné pracovné činnosti a nadväzujúce pomocné práce pri evidencii a hodnotení plnenia noriem výroby.</w:t>
            </w:r>
          </w:p>
          <w:p w14:paraId="09945375" w14:textId="77777777" w:rsidR="005B487A" w:rsidRPr="00737F72" w:rsidRDefault="005B487A" w:rsidP="005B487A">
            <w:pPr>
              <w:tabs>
                <w:tab w:val="left" w:pos="544"/>
              </w:tabs>
              <w:spacing w:before="120" w:after="120"/>
              <w:ind w:right="1"/>
              <w:rPr>
                <w:rFonts w:cstheme="minorHAnsi"/>
                <w:w w:val="95"/>
                <w:sz w:val="24"/>
                <w:szCs w:val="24"/>
              </w:rPr>
            </w:pPr>
            <w:r w:rsidRPr="00737F72">
              <w:rPr>
                <w:rFonts w:cstheme="minorHAnsi"/>
                <w:w w:val="95"/>
                <w:sz w:val="24"/>
                <w:szCs w:val="24"/>
              </w:rPr>
              <w:t xml:space="preserve">Oboznámenie s ekonomickými činnosťami pri výrobe – rozpočet, mzdy, dane, dotácie. </w:t>
            </w:r>
          </w:p>
          <w:p w14:paraId="2765C178" w14:textId="44E5E84C" w:rsidR="005B487A" w:rsidRPr="00737F72" w:rsidRDefault="005B487A" w:rsidP="005B487A">
            <w:pPr>
              <w:tabs>
                <w:tab w:val="left" w:pos="544"/>
              </w:tabs>
              <w:spacing w:before="120" w:after="120"/>
              <w:ind w:right="1"/>
              <w:rPr>
                <w:rFonts w:cstheme="minorHAnsi"/>
                <w:w w:val="95"/>
                <w:sz w:val="24"/>
                <w:szCs w:val="24"/>
              </w:rPr>
            </w:pPr>
            <w:r w:rsidRPr="00737F72">
              <w:rPr>
                <w:rFonts w:cstheme="minorHAnsi"/>
                <w:w w:val="95"/>
                <w:sz w:val="24"/>
                <w:szCs w:val="24"/>
              </w:rPr>
              <w:t>Možnosti podnikania vo výrobe potravín – registrácia, kontrola – možnosti prevádzky -  remeslo, živnosť, výroba.</w:t>
            </w:r>
          </w:p>
        </w:tc>
      </w:tr>
    </w:tbl>
    <w:p w14:paraId="4CA5889C" w14:textId="343820AE" w:rsidR="00AC4EC6" w:rsidRPr="00737F72" w:rsidRDefault="00AC4EC6" w:rsidP="00AC4EC6">
      <w:p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B81DFE4" w14:textId="5F0E8F8A" w:rsidR="005868B2" w:rsidRPr="00737F72" w:rsidRDefault="005868B2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737F72">
        <w:rPr>
          <w:rFonts w:asciiTheme="minorHAnsi" w:hAnsiTheme="minorHAnsi" w:cstheme="minorHAnsi"/>
          <w:sz w:val="24"/>
          <w:szCs w:val="24"/>
        </w:rPr>
        <w:t>Odporúčané trvanie etáp vzdelávania a ich časovú postupnosť možno zmeniť, pokiaľ to neovplyvní čiastkové ciele a celkový cieľ vzdelávania vyjadrený formou vzdelávacích štandardov v štátnom vzdelávacom poriadku pre odbor vzdelávania.</w:t>
      </w:r>
    </w:p>
    <w:p w14:paraId="40773646" w14:textId="77777777" w:rsidR="00CB49A9" w:rsidRPr="00737F72" w:rsidRDefault="00CB49A9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737F72">
        <w:rPr>
          <w:rFonts w:asciiTheme="minorHAnsi" w:hAnsiTheme="minorHAnsi" w:cstheme="minorHAnsi"/>
          <w:sz w:val="24"/>
          <w:szCs w:val="24"/>
        </w:rPr>
        <w:t>Pokiaľ sa jednotlivé vzdelávacie jednotky sprostredkúvajú  aj mimo pracoviska praktického vyučovania u zamestnávateľa (výkon praktického vyučovania v dielni školy, v spoločnom pracovisku praktického vyučovania, u iného zamestnávateľa alebo na inom mieste výkonu produktívnej práce</w:t>
      </w:r>
      <w:r w:rsidR="00EF4ED8" w:rsidRPr="00737F72">
        <w:rPr>
          <w:rFonts w:asciiTheme="minorHAnsi" w:hAnsiTheme="minorHAnsi" w:cstheme="minorHAnsi"/>
          <w:sz w:val="24"/>
          <w:szCs w:val="24"/>
        </w:rPr>
        <w:t>)</w:t>
      </w:r>
      <w:r w:rsidRPr="00737F72">
        <w:rPr>
          <w:rFonts w:asciiTheme="minorHAnsi" w:hAnsiTheme="minorHAnsi" w:cstheme="minorHAnsi"/>
          <w:sz w:val="24"/>
          <w:szCs w:val="24"/>
        </w:rPr>
        <w:t>, mala by sa zohľadniť skutočnosť, že podnikové a</w:t>
      </w:r>
      <w:r w:rsidR="00462E28" w:rsidRPr="00737F72">
        <w:rPr>
          <w:rFonts w:asciiTheme="minorHAnsi" w:hAnsiTheme="minorHAnsi" w:cstheme="minorHAnsi"/>
          <w:sz w:val="24"/>
          <w:szCs w:val="24"/>
        </w:rPr>
        <w:t> </w:t>
      </w:r>
      <w:r w:rsidRPr="00737F72">
        <w:rPr>
          <w:rFonts w:asciiTheme="minorHAnsi" w:hAnsiTheme="minorHAnsi" w:cstheme="minorHAnsi"/>
          <w:sz w:val="24"/>
          <w:szCs w:val="24"/>
        </w:rPr>
        <w:t>mimo</w:t>
      </w:r>
      <w:r w:rsidR="00462E28" w:rsidRPr="00737F72">
        <w:rPr>
          <w:rFonts w:asciiTheme="minorHAnsi" w:hAnsiTheme="minorHAnsi" w:cstheme="minorHAnsi"/>
          <w:sz w:val="24"/>
          <w:szCs w:val="24"/>
        </w:rPr>
        <w:t xml:space="preserve"> </w:t>
      </w:r>
      <w:r w:rsidRPr="00737F72">
        <w:rPr>
          <w:rFonts w:asciiTheme="minorHAnsi" w:hAnsiTheme="minorHAnsi" w:cstheme="minorHAnsi"/>
          <w:sz w:val="24"/>
          <w:szCs w:val="24"/>
        </w:rPr>
        <w:t>podnikové opatrenia na sprostredkovanie zručností a vedomostí sa časovo navzájom ovplyvňujú a na seba nadväzujú.</w:t>
      </w:r>
    </w:p>
    <w:p w14:paraId="3869EC6E" w14:textId="0C538784" w:rsidR="000B57A6" w:rsidRPr="00737F72" w:rsidRDefault="006A3E34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737F72">
        <w:rPr>
          <w:rFonts w:asciiTheme="minorHAnsi" w:hAnsiTheme="minorHAnsi" w:cstheme="minorHAnsi"/>
          <w:sz w:val="24"/>
          <w:szCs w:val="24"/>
        </w:rPr>
        <w:t xml:space="preserve">Počas </w:t>
      </w:r>
      <w:r w:rsidR="002A7627" w:rsidRPr="00737F72">
        <w:rPr>
          <w:rFonts w:asciiTheme="minorHAnsi" w:hAnsiTheme="minorHAnsi" w:cstheme="minorHAnsi"/>
          <w:sz w:val="24"/>
          <w:szCs w:val="24"/>
        </w:rPr>
        <w:t xml:space="preserve">praktického vyučovania a pri sprostredkovávaní </w:t>
      </w:r>
      <w:r w:rsidRPr="00737F72">
        <w:rPr>
          <w:rFonts w:asciiTheme="minorHAnsi" w:hAnsiTheme="minorHAnsi" w:cstheme="minorHAnsi"/>
          <w:sz w:val="24"/>
          <w:szCs w:val="24"/>
        </w:rPr>
        <w:t xml:space="preserve">odborných </w:t>
      </w:r>
      <w:r w:rsidR="00F94E08" w:rsidRPr="00737F72">
        <w:rPr>
          <w:rFonts w:asciiTheme="minorHAnsi" w:hAnsiTheme="minorHAnsi" w:cstheme="minorHAnsi"/>
          <w:sz w:val="24"/>
          <w:szCs w:val="24"/>
        </w:rPr>
        <w:t>vedomostí</w:t>
      </w:r>
      <w:r w:rsidRPr="00737F72">
        <w:rPr>
          <w:rFonts w:asciiTheme="minorHAnsi" w:hAnsiTheme="minorHAnsi" w:cstheme="minorHAnsi"/>
          <w:sz w:val="24"/>
          <w:szCs w:val="24"/>
        </w:rPr>
        <w:t xml:space="preserve"> a zručnost</w:t>
      </w:r>
      <w:r w:rsidR="002A7627" w:rsidRPr="00737F72">
        <w:rPr>
          <w:rFonts w:asciiTheme="minorHAnsi" w:hAnsiTheme="minorHAnsi" w:cstheme="minorHAnsi"/>
          <w:sz w:val="24"/>
          <w:szCs w:val="24"/>
        </w:rPr>
        <w:t>í</w:t>
      </w:r>
      <w:r w:rsidRPr="00737F72">
        <w:rPr>
          <w:rFonts w:asciiTheme="minorHAnsi" w:hAnsiTheme="minorHAnsi" w:cstheme="minorHAnsi"/>
          <w:sz w:val="24"/>
          <w:szCs w:val="24"/>
        </w:rPr>
        <w:t xml:space="preserve"> je potrebné pri</w:t>
      </w:r>
      <w:r w:rsidR="00462E28" w:rsidRPr="00737F72">
        <w:rPr>
          <w:rFonts w:asciiTheme="minorHAnsi" w:hAnsiTheme="minorHAnsi" w:cstheme="minorHAnsi"/>
          <w:sz w:val="24"/>
          <w:szCs w:val="24"/>
        </w:rPr>
        <w:t xml:space="preserve"> </w:t>
      </w:r>
      <w:r w:rsidR="00ED62D2" w:rsidRPr="00737F72">
        <w:rPr>
          <w:rFonts w:asciiTheme="minorHAnsi" w:hAnsiTheme="minorHAnsi" w:cstheme="minorHAnsi"/>
          <w:sz w:val="24"/>
          <w:szCs w:val="24"/>
        </w:rPr>
        <w:t xml:space="preserve">súčasnom </w:t>
      </w:r>
      <w:r w:rsidRPr="00737F72">
        <w:rPr>
          <w:rFonts w:asciiTheme="minorHAnsi" w:hAnsiTheme="minorHAnsi" w:cstheme="minorHAnsi"/>
          <w:sz w:val="24"/>
          <w:szCs w:val="24"/>
        </w:rPr>
        <w:t xml:space="preserve">zohľadňovaní požiadaviek a predpisov </w:t>
      </w:r>
      <w:r w:rsidR="001D001D" w:rsidRPr="00737F72">
        <w:rPr>
          <w:rFonts w:asciiTheme="minorHAnsi" w:hAnsiTheme="minorHAnsi" w:cstheme="minorHAnsi"/>
          <w:sz w:val="24"/>
          <w:szCs w:val="24"/>
        </w:rPr>
        <w:t>zamestnávateľa</w:t>
      </w:r>
      <w:r w:rsidRPr="00737F72">
        <w:rPr>
          <w:rFonts w:asciiTheme="minorHAnsi" w:hAnsiTheme="minorHAnsi" w:cstheme="minorHAnsi"/>
          <w:sz w:val="24"/>
          <w:szCs w:val="24"/>
        </w:rPr>
        <w:t xml:space="preserve"> zame</w:t>
      </w:r>
      <w:r w:rsidR="00261FE9" w:rsidRPr="00737F72">
        <w:rPr>
          <w:rFonts w:asciiTheme="minorHAnsi" w:hAnsiTheme="minorHAnsi" w:cstheme="minorHAnsi"/>
          <w:sz w:val="24"/>
          <w:szCs w:val="24"/>
        </w:rPr>
        <w:t xml:space="preserve">rať sa na </w:t>
      </w:r>
      <w:r w:rsidR="00261FE9" w:rsidRPr="00737F72">
        <w:rPr>
          <w:rFonts w:asciiTheme="minorHAnsi" w:hAnsiTheme="minorHAnsi" w:cstheme="minorHAnsi"/>
          <w:b/>
          <w:bCs/>
          <w:sz w:val="24"/>
          <w:szCs w:val="24"/>
        </w:rPr>
        <w:t>osobnostný rozvoj žiaka</w:t>
      </w:r>
      <w:r w:rsidRPr="00737F72">
        <w:rPr>
          <w:rFonts w:asciiTheme="minorHAnsi" w:hAnsiTheme="minorHAnsi" w:cstheme="minorHAnsi"/>
          <w:sz w:val="24"/>
          <w:szCs w:val="24"/>
        </w:rPr>
        <w:t>, aby</w:t>
      </w:r>
      <w:r w:rsidR="00462E28" w:rsidRPr="00737F72">
        <w:rPr>
          <w:rFonts w:asciiTheme="minorHAnsi" w:hAnsiTheme="minorHAnsi" w:cstheme="minorHAnsi"/>
          <w:sz w:val="24"/>
          <w:szCs w:val="24"/>
        </w:rPr>
        <w:t xml:space="preserve"> </w:t>
      </w:r>
      <w:r w:rsidRPr="00737F72">
        <w:rPr>
          <w:rFonts w:asciiTheme="minorHAnsi" w:hAnsiTheme="minorHAnsi" w:cstheme="minorHAnsi"/>
          <w:sz w:val="24"/>
          <w:szCs w:val="24"/>
        </w:rPr>
        <w:t>mu boli sprostredkované kľúčové k</w:t>
      </w:r>
      <w:r w:rsidR="001D001D" w:rsidRPr="00737F72">
        <w:rPr>
          <w:rFonts w:asciiTheme="minorHAnsi" w:hAnsiTheme="minorHAnsi" w:cstheme="minorHAnsi"/>
          <w:sz w:val="24"/>
          <w:szCs w:val="24"/>
        </w:rPr>
        <w:t>ompetencie</w:t>
      </w:r>
      <w:r w:rsidRPr="00737F72">
        <w:rPr>
          <w:rFonts w:asciiTheme="minorHAnsi" w:hAnsiTheme="minorHAnsi" w:cstheme="minorHAnsi"/>
          <w:sz w:val="24"/>
          <w:szCs w:val="24"/>
        </w:rPr>
        <w:t>, potrebné pre odbornú pracovnú silu, ako sú</w:t>
      </w:r>
      <w:r w:rsidR="000B57A6" w:rsidRPr="00737F72">
        <w:rPr>
          <w:rFonts w:asciiTheme="minorHAnsi" w:hAnsiTheme="minorHAnsi" w:cstheme="minorHAnsi"/>
          <w:sz w:val="24"/>
          <w:szCs w:val="24"/>
        </w:rPr>
        <w:t>:</w:t>
      </w:r>
    </w:p>
    <w:p w14:paraId="46D59D0A" w14:textId="6D9DA299" w:rsidR="005B376E" w:rsidRPr="00737F72" w:rsidRDefault="004E0742" w:rsidP="005B376E">
      <w:pPr>
        <w:pStyle w:val="Odsekzoznamu"/>
        <w:numPr>
          <w:ilvl w:val="0"/>
          <w:numId w:val="13"/>
        </w:numPr>
        <w:spacing w:after="0" w:line="276" w:lineRule="auto"/>
        <w:jc w:val="both"/>
        <w:rPr>
          <w:rFonts w:asciiTheme="minorHAnsi" w:hAnsiTheme="minorHAnsi" w:cstheme="minorHAnsi"/>
          <w:w w:val="95"/>
          <w:sz w:val="24"/>
          <w:szCs w:val="24"/>
        </w:rPr>
      </w:pPr>
      <w:r w:rsidRPr="00737F72">
        <w:rPr>
          <w:rFonts w:asciiTheme="minorHAnsi" w:hAnsiTheme="minorHAnsi" w:cstheme="minorHAnsi"/>
          <w:w w:val="95"/>
          <w:sz w:val="24"/>
          <w:szCs w:val="24"/>
        </w:rPr>
        <w:lastRenderedPageBreak/>
        <w:t>schopnosťou počúvať</w:t>
      </w:r>
      <w:r w:rsidR="005B376E" w:rsidRPr="00737F72">
        <w:rPr>
          <w:rFonts w:asciiTheme="minorHAnsi" w:hAnsiTheme="minorHAnsi" w:cstheme="minorHAnsi"/>
          <w:w w:val="95"/>
          <w:sz w:val="24"/>
          <w:szCs w:val="24"/>
        </w:rPr>
        <w:t xml:space="preserve"> diskutovať a pozorne počúvať druhých</w:t>
      </w:r>
      <w:r w:rsidR="002C59F0" w:rsidRPr="00737F72">
        <w:rPr>
          <w:rFonts w:asciiTheme="minorHAnsi" w:hAnsiTheme="minorHAnsi" w:cstheme="minorHAnsi"/>
          <w:w w:val="95"/>
          <w:sz w:val="24"/>
          <w:szCs w:val="24"/>
        </w:rPr>
        <w:t>,</w:t>
      </w:r>
    </w:p>
    <w:p w14:paraId="4045E280" w14:textId="06CAA685" w:rsidR="004E0742" w:rsidRPr="00737F72" w:rsidRDefault="004E0742" w:rsidP="005B376E">
      <w:pPr>
        <w:pStyle w:val="Odsekzoznamu"/>
        <w:numPr>
          <w:ilvl w:val="0"/>
          <w:numId w:val="13"/>
        </w:numPr>
        <w:spacing w:after="0" w:line="276" w:lineRule="auto"/>
        <w:jc w:val="both"/>
        <w:rPr>
          <w:rFonts w:asciiTheme="minorHAnsi" w:hAnsiTheme="minorHAnsi" w:cstheme="minorHAnsi"/>
          <w:w w:val="95"/>
          <w:sz w:val="24"/>
          <w:szCs w:val="24"/>
        </w:rPr>
      </w:pPr>
      <w:r w:rsidRPr="00737F72">
        <w:rPr>
          <w:rFonts w:asciiTheme="minorHAnsi" w:hAnsiTheme="minorHAnsi" w:cstheme="minorHAnsi"/>
          <w:w w:val="95"/>
          <w:sz w:val="24"/>
          <w:szCs w:val="24"/>
        </w:rPr>
        <w:t>osvojovať si nové vedomosti a zručnosti,</w:t>
      </w:r>
    </w:p>
    <w:p w14:paraId="0D7575FF" w14:textId="77777777" w:rsidR="002C59F0" w:rsidRPr="00737F72" w:rsidRDefault="002C59F0" w:rsidP="002C59F0">
      <w:pPr>
        <w:pStyle w:val="Odsekzoznamu"/>
        <w:numPr>
          <w:ilvl w:val="0"/>
          <w:numId w:val="13"/>
        </w:numPr>
        <w:spacing w:after="0" w:line="276" w:lineRule="auto"/>
        <w:jc w:val="both"/>
        <w:rPr>
          <w:rFonts w:asciiTheme="minorHAnsi" w:hAnsiTheme="minorHAnsi" w:cstheme="minorHAnsi"/>
          <w:w w:val="95"/>
          <w:sz w:val="24"/>
          <w:szCs w:val="24"/>
        </w:rPr>
      </w:pPr>
      <w:r w:rsidRPr="00737F72">
        <w:rPr>
          <w:rFonts w:asciiTheme="minorHAnsi" w:hAnsiTheme="minorHAnsi" w:cstheme="minorHAnsi"/>
          <w:w w:val="95"/>
          <w:sz w:val="24"/>
          <w:szCs w:val="24"/>
        </w:rPr>
        <w:t>identifikovať, vyhľadávať, triediť a spracovať jednoduché informácie,</w:t>
      </w:r>
    </w:p>
    <w:p w14:paraId="71F1EB57" w14:textId="77777777" w:rsidR="002C59F0" w:rsidRPr="00737F72" w:rsidRDefault="002C59F0" w:rsidP="002C59F0">
      <w:pPr>
        <w:pStyle w:val="Odsekzoznamu"/>
        <w:numPr>
          <w:ilvl w:val="0"/>
          <w:numId w:val="13"/>
        </w:numPr>
        <w:spacing w:after="0" w:line="276" w:lineRule="auto"/>
        <w:jc w:val="both"/>
        <w:rPr>
          <w:rFonts w:asciiTheme="minorHAnsi" w:hAnsiTheme="minorHAnsi" w:cstheme="minorHAnsi"/>
          <w:i/>
          <w:w w:val="95"/>
          <w:sz w:val="24"/>
          <w:szCs w:val="24"/>
        </w:rPr>
      </w:pPr>
      <w:r w:rsidRPr="00737F72">
        <w:rPr>
          <w:rFonts w:asciiTheme="minorHAnsi" w:hAnsiTheme="minorHAnsi" w:cstheme="minorHAnsi"/>
          <w:w w:val="95"/>
          <w:sz w:val="24"/>
          <w:szCs w:val="24"/>
        </w:rPr>
        <w:t>pracovať s elektronickou poštou – vedieť čo je e-mailová komunikácia, napísať e-mail, odpovedať na e-mail,</w:t>
      </w:r>
    </w:p>
    <w:p w14:paraId="75227975" w14:textId="77777777" w:rsidR="002C59F0" w:rsidRPr="00737F72" w:rsidRDefault="002C59F0" w:rsidP="002C59F0">
      <w:pPr>
        <w:pStyle w:val="Odsekzoznamu"/>
        <w:numPr>
          <w:ilvl w:val="0"/>
          <w:numId w:val="13"/>
        </w:numPr>
        <w:spacing w:after="0" w:line="276" w:lineRule="auto"/>
        <w:jc w:val="both"/>
        <w:rPr>
          <w:rFonts w:asciiTheme="minorHAnsi" w:hAnsiTheme="minorHAnsi" w:cstheme="minorHAnsi"/>
          <w:w w:val="95"/>
          <w:sz w:val="24"/>
          <w:szCs w:val="24"/>
        </w:rPr>
      </w:pPr>
      <w:r w:rsidRPr="00737F72">
        <w:rPr>
          <w:rFonts w:asciiTheme="minorHAnsi" w:hAnsiTheme="minorHAnsi" w:cstheme="minorHAnsi"/>
          <w:w w:val="95"/>
          <w:sz w:val="24"/>
          <w:szCs w:val="24"/>
        </w:rPr>
        <w:t>vyjadrovať sa v štátnom, materinskom jazyku v písomnej a hovorenej forme,</w:t>
      </w:r>
    </w:p>
    <w:p w14:paraId="03F1D693" w14:textId="68ECC2AC" w:rsidR="00614AF8" w:rsidRPr="00737F72" w:rsidRDefault="00614AF8">
      <w:pPr>
        <w:pStyle w:val="Odsekzoznamu"/>
        <w:numPr>
          <w:ilvl w:val="0"/>
          <w:numId w:val="13"/>
        </w:numPr>
        <w:spacing w:after="0" w:line="276" w:lineRule="auto"/>
        <w:jc w:val="both"/>
        <w:rPr>
          <w:rFonts w:asciiTheme="minorHAnsi" w:hAnsiTheme="minorHAnsi" w:cstheme="minorHAnsi"/>
          <w:w w:val="95"/>
          <w:sz w:val="24"/>
          <w:szCs w:val="24"/>
        </w:rPr>
      </w:pPr>
      <w:r w:rsidRPr="00737F72">
        <w:rPr>
          <w:rFonts w:asciiTheme="minorHAnsi" w:hAnsiTheme="minorHAnsi" w:cstheme="minorHAnsi"/>
          <w:w w:val="95"/>
          <w:sz w:val="24"/>
          <w:szCs w:val="24"/>
        </w:rPr>
        <w:t>konať samostatne v spoločenskom a pracovnom živote,</w:t>
      </w:r>
    </w:p>
    <w:p w14:paraId="4087C492" w14:textId="6246F463" w:rsidR="008178C1" w:rsidRPr="00737F72" w:rsidRDefault="008178C1" w:rsidP="005B376E">
      <w:pPr>
        <w:pStyle w:val="Odsekzoznamu"/>
        <w:numPr>
          <w:ilvl w:val="0"/>
          <w:numId w:val="13"/>
        </w:numPr>
        <w:spacing w:after="0" w:line="276" w:lineRule="auto"/>
        <w:jc w:val="both"/>
        <w:rPr>
          <w:rFonts w:asciiTheme="minorHAnsi" w:hAnsiTheme="minorHAnsi" w:cstheme="minorHAnsi"/>
          <w:w w:val="95"/>
          <w:sz w:val="24"/>
          <w:szCs w:val="24"/>
        </w:rPr>
      </w:pPr>
      <w:r w:rsidRPr="00737F72">
        <w:rPr>
          <w:rFonts w:asciiTheme="minorHAnsi" w:hAnsiTheme="minorHAnsi" w:cstheme="minorHAnsi"/>
          <w:w w:val="95"/>
          <w:sz w:val="24"/>
          <w:szCs w:val="24"/>
        </w:rPr>
        <w:t>vybrať si správne rozhodnutie a cieľ z rôznych možností,</w:t>
      </w:r>
      <w:r w:rsidR="005B376E" w:rsidRPr="00737F72">
        <w:rPr>
          <w:rFonts w:asciiTheme="minorHAnsi" w:hAnsiTheme="minorHAnsi" w:cstheme="minorHAnsi"/>
          <w:w w:val="95"/>
          <w:sz w:val="24"/>
          <w:szCs w:val="24"/>
        </w:rPr>
        <w:t xml:space="preserve"> stanoviť priority cieľov,</w:t>
      </w:r>
    </w:p>
    <w:p w14:paraId="64C76798" w14:textId="1051ED07" w:rsidR="00017E17" w:rsidRPr="00737F72" w:rsidRDefault="00017E17">
      <w:pPr>
        <w:pStyle w:val="Odsekzoznamu"/>
        <w:numPr>
          <w:ilvl w:val="0"/>
          <w:numId w:val="13"/>
        </w:numPr>
        <w:spacing w:after="0" w:line="276" w:lineRule="auto"/>
        <w:jc w:val="both"/>
        <w:rPr>
          <w:rFonts w:asciiTheme="minorHAnsi" w:hAnsiTheme="minorHAnsi" w:cstheme="minorHAnsi"/>
          <w:w w:val="95"/>
          <w:sz w:val="24"/>
          <w:szCs w:val="24"/>
        </w:rPr>
      </w:pPr>
      <w:r w:rsidRPr="00737F72">
        <w:rPr>
          <w:rFonts w:asciiTheme="minorHAnsi" w:hAnsiTheme="minorHAnsi" w:cstheme="minorHAnsi"/>
          <w:w w:val="95"/>
          <w:sz w:val="24"/>
          <w:szCs w:val="24"/>
        </w:rPr>
        <w:t>integrovať postoje, vedomosti a zručnosti na ochranu zdravia</w:t>
      </w:r>
      <w:r w:rsidR="002C59F0" w:rsidRPr="00737F72">
        <w:rPr>
          <w:rFonts w:asciiTheme="minorHAnsi" w:hAnsiTheme="minorHAnsi" w:cstheme="minorHAnsi"/>
          <w:w w:val="95"/>
          <w:sz w:val="24"/>
          <w:szCs w:val="24"/>
        </w:rPr>
        <w:t>,</w:t>
      </w:r>
    </w:p>
    <w:p w14:paraId="6FCBEBF2" w14:textId="48118FD3" w:rsidR="00F24165" w:rsidRPr="00737F72" w:rsidRDefault="00F24165">
      <w:pPr>
        <w:pStyle w:val="Odsekzoznamu"/>
        <w:numPr>
          <w:ilvl w:val="0"/>
          <w:numId w:val="13"/>
        </w:numPr>
        <w:spacing w:after="0" w:line="276" w:lineRule="auto"/>
        <w:jc w:val="both"/>
        <w:rPr>
          <w:rFonts w:asciiTheme="minorHAnsi" w:hAnsiTheme="minorHAnsi" w:cstheme="minorHAnsi"/>
          <w:w w:val="95"/>
          <w:sz w:val="24"/>
          <w:szCs w:val="24"/>
        </w:rPr>
      </w:pPr>
      <w:r w:rsidRPr="00737F72">
        <w:rPr>
          <w:rFonts w:asciiTheme="minorHAnsi" w:hAnsiTheme="minorHAnsi" w:cstheme="minorHAnsi"/>
          <w:w w:val="95"/>
          <w:sz w:val="24"/>
          <w:szCs w:val="24"/>
        </w:rPr>
        <w:t>používať vedomosti, informačné a komunikačné technológie,</w:t>
      </w:r>
    </w:p>
    <w:p w14:paraId="399442C1" w14:textId="77777777" w:rsidR="002C59F0" w:rsidRPr="00737F72" w:rsidRDefault="002C59F0" w:rsidP="002C59F0">
      <w:pPr>
        <w:pStyle w:val="Odsekzoznamu"/>
        <w:numPr>
          <w:ilvl w:val="0"/>
          <w:numId w:val="13"/>
        </w:numPr>
        <w:spacing w:after="0" w:line="276" w:lineRule="auto"/>
        <w:jc w:val="both"/>
        <w:rPr>
          <w:rFonts w:asciiTheme="minorHAnsi" w:hAnsiTheme="minorHAnsi" w:cstheme="minorHAnsi"/>
          <w:w w:val="95"/>
          <w:sz w:val="24"/>
          <w:szCs w:val="24"/>
        </w:rPr>
      </w:pPr>
      <w:r w:rsidRPr="00737F72">
        <w:rPr>
          <w:rFonts w:asciiTheme="minorHAnsi" w:hAnsiTheme="minorHAnsi" w:cstheme="minorHAnsi"/>
          <w:w w:val="95"/>
          <w:sz w:val="24"/>
          <w:szCs w:val="24"/>
        </w:rPr>
        <w:t>vysvetliť svoje plány, záujmy a predsavzatia,</w:t>
      </w:r>
    </w:p>
    <w:p w14:paraId="20DD013E" w14:textId="77777777" w:rsidR="005B376E" w:rsidRPr="00737F72" w:rsidRDefault="005B376E" w:rsidP="005B376E">
      <w:pPr>
        <w:pStyle w:val="Odsekzoznamu"/>
        <w:numPr>
          <w:ilvl w:val="0"/>
          <w:numId w:val="13"/>
        </w:numPr>
        <w:spacing w:after="0" w:line="276" w:lineRule="auto"/>
        <w:jc w:val="both"/>
        <w:rPr>
          <w:rFonts w:asciiTheme="minorHAnsi" w:hAnsiTheme="minorHAnsi" w:cstheme="minorHAnsi"/>
          <w:w w:val="95"/>
          <w:sz w:val="24"/>
          <w:szCs w:val="24"/>
        </w:rPr>
      </w:pPr>
      <w:r w:rsidRPr="00737F72">
        <w:rPr>
          <w:rFonts w:asciiTheme="minorHAnsi" w:hAnsiTheme="minorHAnsi" w:cstheme="minorHAnsi"/>
          <w:w w:val="95"/>
          <w:sz w:val="24"/>
          <w:szCs w:val="24"/>
        </w:rPr>
        <w:t>predkladať vlastné návrhy na zlepšenie práce, bez zaujatosti posudzovať návrhy druhých.</w:t>
      </w:r>
    </w:p>
    <w:p w14:paraId="384ADB21" w14:textId="77777777" w:rsidR="002C59F0" w:rsidRPr="00737F72" w:rsidRDefault="002C59F0" w:rsidP="002C59F0">
      <w:pPr>
        <w:pStyle w:val="Odsekzoznamu"/>
        <w:numPr>
          <w:ilvl w:val="0"/>
          <w:numId w:val="13"/>
        </w:numPr>
        <w:spacing w:after="0" w:line="276" w:lineRule="auto"/>
        <w:jc w:val="both"/>
        <w:rPr>
          <w:rFonts w:asciiTheme="minorHAnsi" w:hAnsiTheme="minorHAnsi" w:cstheme="minorHAnsi"/>
          <w:w w:val="95"/>
          <w:sz w:val="24"/>
          <w:szCs w:val="24"/>
        </w:rPr>
      </w:pPr>
      <w:r w:rsidRPr="00737F72">
        <w:rPr>
          <w:rFonts w:asciiTheme="minorHAnsi" w:hAnsiTheme="minorHAnsi" w:cstheme="minorHAnsi"/>
          <w:w w:val="95"/>
          <w:sz w:val="24"/>
          <w:szCs w:val="24"/>
        </w:rPr>
        <w:t>prezentovať a zdôvodňovať svoje myšlienky, návrhy a postoje, konania a rozhodnutia, mať argumenty, riešenia,</w:t>
      </w:r>
    </w:p>
    <w:p w14:paraId="2AC56339" w14:textId="368462BC" w:rsidR="002C59F0" w:rsidRPr="00737F72" w:rsidRDefault="002C59F0" w:rsidP="002C59F0">
      <w:pPr>
        <w:pStyle w:val="Odsekzoznamu"/>
        <w:numPr>
          <w:ilvl w:val="0"/>
          <w:numId w:val="13"/>
        </w:numPr>
        <w:spacing w:after="0" w:line="276" w:lineRule="auto"/>
        <w:jc w:val="both"/>
        <w:rPr>
          <w:rFonts w:asciiTheme="minorHAnsi" w:hAnsiTheme="minorHAnsi" w:cstheme="minorHAnsi"/>
          <w:w w:val="95"/>
          <w:sz w:val="24"/>
          <w:szCs w:val="24"/>
        </w:rPr>
      </w:pPr>
      <w:r w:rsidRPr="00737F72">
        <w:rPr>
          <w:rFonts w:asciiTheme="minorHAnsi" w:hAnsiTheme="minorHAnsi" w:cstheme="minorHAnsi"/>
          <w:w w:val="95"/>
          <w:sz w:val="24"/>
          <w:szCs w:val="24"/>
        </w:rPr>
        <w:t>identifikovať dôsledky svojej činnosti, svoje povinnosti a práva,</w:t>
      </w:r>
    </w:p>
    <w:p w14:paraId="40D77DDC" w14:textId="7D27964D" w:rsidR="008178C1" w:rsidRPr="00737F72" w:rsidRDefault="008178C1">
      <w:pPr>
        <w:pStyle w:val="Odsekzoznamu"/>
        <w:numPr>
          <w:ilvl w:val="0"/>
          <w:numId w:val="13"/>
        </w:numPr>
        <w:spacing w:after="0" w:line="276" w:lineRule="auto"/>
        <w:jc w:val="both"/>
        <w:rPr>
          <w:rFonts w:asciiTheme="minorHAnsi" w:hAnsiTheme="minorHAnsi" w:cstheme="minorHAnsi"/>
          <w:w w:val="95"/>
          <w:sz w:val="24"/>
          <w:szCs w:val="24"/>
        </w:rPr>
      </w:pPr>
      <w:r w:rsidRPr="00737F72">
        <w:rPr>
          <w:rFonts w:asciiTheme="minorHAnsi" w:hAnsiTheme="minorHAnsi" w:cstheme="minorHAnsi"/>
          <w:w w:val="95"/>
          <w:sz w:val="24"/>
          <w:szCs w:val="24"/>
        </w:rPr>
        <w:t>popísať svoje ľudské práva, popísať svoje povinnosti, záujmy, obmedzenia a potreby,</w:t>
      </w:r>
    </w:p>
    <w:p w14:paraId="3C50167F" w14:textId="77777777" w:rsidR="002C59F0" w:rsidRPr="00737F72" w:rsidRDefault="002C59F0" w:rsidP="002C59F0">
      <w:pPr>
        <w:pStyle w:val="Odsekzoznamu"/>
        <w:numPr>
          <w:ilvl w:val="0"/>
          <w:numId w:val="13"/>
        </w:numPr>
        <w:rPr>
          <w:rFonts w:asciiTheme="minorHAnsi" w:hAnsiTheme="minorHAnsi" w:cstheme="minorHAnsi"/>
          <w:w w:val="95"/>
          <w:sz w:val="24"/>
          <w:szCs w:val="24"/>
        </w:rPr>
      </w:pPr>
      <w:r w:rsidRPr="00737F72">
        <w:rPr>
          <w:rFonts w:asciiTheme="minorHAnsi" w:hAnsiTheme="minorHAnsi" w:cstheme="minorHAnsi"/>
          <w:w w:val="95"/>
          <w:sz w:val="24"/>
          <w:szCs w:val="24"/>
        </w:rPr>
        <w:t>prejaviť sebareflexiu určovať vážne nedostatky a kvality vo vlastnom učení, pracovných výkonoch a osobnostnom raste,</w:t>
      </w:r>
    </w:p>
    <w:p w14:paraId="3AD7CA82" w14:textId="0FCC8876" w:rsidR="00017E17" w:rsidRPr="00737F72" w:rsidRDefault="00017E17">
      <w:pPr>
        <w:pStyle w:val="Odsekzoznamu"/>
        <w:numPr>
          <w:ilvl w:val="0"/>
          <w:numId w:val="13"/>
        </w:numPr>
        <w:spacing w:after="0" w:line="276" w:lineRule="auto"/>
        <w:jc w:val="both"/>
        <w:rPr>
          <w:rFonts w:asciiTheme="minorHAnsi" w:hAnsiTheme="minorHAnsi" w:cstheme="minorHAnsi"/>
          <w:w w:val="95"/>
          <w:sz w:val="24"/>
          <w:szCs w:val="24"/>
        </w:rPr>
      </w:pPr>
      <w:r w:rsidRPr="00737F72">
        <w:rPr>
          <w:rFonts w:asciiTheme="minorHAnsi" w:hAnsiTheme="minorHAnsi" w:cstheme="minorHAnsi"/>
          <w:w w:val="95"/>
          <w:sz w:val="24"/>
          <w:szCs w:val="24"/>
        </w:rPr>
        <w:t>sebareflexia, sebapoznávanie, sebaúcta, sebadôver</w:t>
      </w:r>
      <w:r w:rsidR="00472F61" w:rsidRPr="00737F72">
        <w:rPr>
          <w:rFonts w:asciiTheme="minorHAnsi" w:hAnsiTheme="minorHAnsi" w:cstheme="minorHAnsi"/>
          <w:w w:val="95"/>
          <w:sz w:val="24"/>
          <w:szCs w:val="24"/>
        </w:rPr>
        <w:t>a</w:t>
      </w:r>
      <w:r w:rsidRPr="00737F72">
        <w:rPr>
          <w:rFonts w:asciiTheme="minorHAnsi" w:hAnsiTheme="minorHAnsi" w:cstheme="minorHAnsi"/>
          <w:w w:val="95"/>
          <w:sz w:val="24"/>
          <w:szCs w:val="24"/>
        </w:rPr>
        <w:t xml:space="preserve"> a s tým spojené prevzatie zodpovednosti za svoje konanie, osobný život a psychickú záťaž náročných životných situácií význam prevencie detských úrazov a násilia na deťoch</w:t>
      </w:r>
      <w:r w:rsidR="002C59F0" w:rsidRPr="00737F72">
        <w:rPr>
          <w:rFonts w:asciiTheme="minorHAnsi" w:hAnsiTheme="minorHAnsi" w:cstheme="minorHAnsi"/>
          <w:w w:val="95"/>
          <w:sz w:val="24"/>
          <w:szCs w:val="24"/>
        </w:rPr>
        <w:t>,</w:t>
      </w:r>
    </w:p>
    <w:p w14:paraId="32D17D60" w14:textId="0F53AE4A" w:rsidR="008178C1" w:rsidRPr="00737F72" w:rsidRDefault="008178C1" w:rsidP="002C59F0">
      <w:pPr>
        <w:pStyle w:val="Odsekzoznamu"/>
        <w:numPr>
          <w:ilvl w:val="0"/>
          <w:numId w:val="13"/>
        </w:numPr>
        <w:spacing w:after="0" w:line="276" w:lineRule="auto"/>
        <w:jc w:val="both"/>
        <w:rPr>
          <w:rFonts w:asciiTheme="minorHAnsi" w:hAnsiTheme="minorHAnsi" w:cstheme="minorHAnsi"/>
          <w:w w:val="95"/>
          <w:sz w:val="24"/>
          <w:szCs w:val="24"/>
        </w:rPr>
      </w:pPr>
      <w:r w:rsidRPr="00737F72">
        <w:rPr>
          <w:rFonts w:asciiTheme="minorHAnsi" w:hAnsiTheme="minorHAnsi" w:cstheme="minorHAnsi"/>
          <w:w w:val="95"/>
          <w:sz w:val="24"/>
          <w:szCs w:val="24"/>
        </w:rPr>
        <w:t>prejaviť empatiu,</w:t>
      </w:r>
      <w:r w:rsidR="005B376E" w:rsidRPr="00737F72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737F72">
        <w:rPr>
          <w:rFonts w:asciiTheme="minorHAnsi" w:hAnsiTheme="minorHAnsi" w:cstheme="minorHAnsi"/>
          <w:w w:val="95"/>
          <w:sz w:val="24"/>
          <w:szCs w:val="24"/>
        </w:rPr>
        <w:t>vyjadriť svoje poci</w:t>
      </w:r>
      <w:r w:rsidR="002C59F0" w:rsidRPr="00737F72">
        <w:rPr>
          <w:rFonts w:asciiTheme="minorHAnsi" w:hAnsiTheme="minorHAnsi" w:cstheme="minorHAnsi"/>
          <w:w w:val="95"/>
          <w:sz w:val="24"/>
          <w:szCs w:val="24"/>
        </w:rPr>
        <w:t>t</w:t>
      </w:r>
      <w:r w:rsidRPr="00737F72">
        <w:rPr>
          <w:rFonts w:asciiTheme="minorHAnsi" w:hAnsiTheme="minorHAnsi" w:cstheme="minorHAnsi"/>
          <w:w w:val="95"/>
          <w:sz w:val="24"/>
          <w:szCs w:val="24"/>
        </w:rPr>
        <w:t>y a korigovať negativitu,</w:t>
      </w:r>
    </w:p>
    <w:p w14:paraId="4E7D5466" w14:textId="7A9489FE" w:rsidR="008178C1" w:rsidRPr="00737F72" w:rsidRDefault="008178C1" w:rsidP="005B376E">
      <w:pPr>
        <w:pStyle w:val="Odsekzoznamu"/>
        <w:numPr>
          <w:ilvl w:val="0"/>
          <w:numId w:val="13"/>
        </w:numPr>
        <w:spacing w:after="0" w:line="276" w:lineRule="auto"/>
        <w:jc w:val="both"/>
        <w:rPr>
          <w:rFonts w:asciiTheme="minorHAnsi" w:hAnsiTheme="minorHAnsi" w:cstheme="minorHAnsi"/>
          <w:w w:val="95"/>
          <w:sz w:val="24"/>
          <w:szCs w:val="24"/>
        </w:rPr>
      </w:pPr>
      <w:r w:rsidRPr="00737F72">
        <w:rPr>
          <w:rFonts w:asciiTheme="minorHAnsi" w:hAnsiTheme="minorHAnsi" w:cstheme="minorHAnsi"/>
          <w:w w:val="95"/>
          <w:sz w:val="24"/>
          <w:szCs w:val="24"/>
        </w:rPr>
        <w:t>pozitívne motivovať seba a druhých,</w:t>
      </w:r>
      <w:r w:rsidR="005B376E" w:rsidRPr="00737F72">
        <w:rPr>
          <w:rFonts w:asciiTheme="minorHAnsi" w:hAnsiTheme="minorHAnsi" w:cstheme="minorHAnsi"/>
          <w:w w:val="95"/>
          <w:sz w:val="24"/>
          <w:szCs w:val="24"/>
        </w:rPr>
        <w:t xml:space="preserve"> pozitívne </w:t>
      </w:r>
      <w:r w:rsidRPr="00737F72">
        <w:rPr>
          <w:rFonts w:asciiTheme="minorHAnsi" w:hAnsiTheme="minorHAnsi" w:cstheme="minorHAnsi"/>
          <w:w w:val="95"/>
          <w:sz w:val="24"/>
          <w:szCs w:val="24"/>
        </w:rPr>
        <w:t>ovplyvňovať ľudí (</w:t>
      </w:r>
      <w:r w:rsidR="005B376E" w:rsidRPr="00737F72">
        <w:rPr>
          <w:rFonts w:asciiTheme="minorHAnsi" w:hAnsiTheme="minorHAnsi" w:cstheme="minorHAnsi"/>
          <w:w w:val="95"/>
          <w:sz w:val="24"/>
          <w:szCs w:val="24"/>
        </w:rPr>
        <w:t>vysvetľovanie),</w:t>
      </w:r>
    </w:p>
    <w:p w14:paraId="34E35573" w14:textId="77777777" w:rsidR="002C59F0" w:rsidRPr="00737F72" w:rsidRDefault="002C59F0" w:rsidP="002C59F0">
      <w:pPr>
        <w:pStyle w:val="Odsekzoznamu"/>
        <w:numPr>
          <w:ilvl w:val="0"/>
          <w:numId w:val="13"/>
        </w:numPr>
        <w:spacing w:after="0" w:line="276" w:lineRule="auto"/>
        <w:jc w:val="both"/>
        <w:rPr>
          <w:rFonts w:asciiTheme="minorHAnsi" w:hAnsiTheme="minorHAnsi" w:cstheme="minorHAnsi"/>
          <w:w w:val="95"/>
          <w:sz w:val="24"/>
          <w:szCs w:val="24"/>
        </w:rPr>
      </w:pPr>
      <w:r w:rsidRPr="00737F72">
        <w:rPr>
          <w:rFonts w:asciiTheme="minorHAnsi" w:hAnsiTheme="minorHAnsi" w:cstheme="minorHAnsi"/>
          <w:w w:val="95"/>
          <w:sz w:val="24"/>
          <w:szCs w:val="24"/>
        </w:rPr>
        <w:t>schopnosť pracovať v rôznorodých skupinách,</w:t>
      </w:r>
    </w:p>
    <w:p w14:paraId="5B857E71" w14:textId="235421B3" w:rsidR="008178C1" w:rsidRPr="00737F72" w:rsidRDefault="008178C1">
      <w:pPr>
        <w:pStyle w:val="Odsekzoznamu"/>
        <w:numPr>
          <w:ilvl w:val="0"/>
          <w:numId w:val="13"/>
        </w:numPr>
        <w:spacing w:after="0" w:line="276" w:lineRule="auto"/>
        <w:jc w:val="both"/>
        <w:rPr>
          <w:rFonts w:asciiTheme="minorHAnsi" w:hAnsiTheme="minorHAnsi" w:cstheme="minorHAnsi"/>
          <w:w w:val="95"/>
          <w:sz w:val="24"/>
          <w:szCs w:val="24"/>
        </w:rPr>
      </w:pPr>
      <w:r w:rsidRPr="00737F72">
        <w:rPr>
          <w:rFonts w:asciiTheme="minorHAnsi" w:hAnsiTheme="minorHAnsi" w:cstheme="minorHAnsi"/>
          <w:w w:val="95"/>
          <w:sz w:val="24"/>
          <w:szCs w:val="24"/>
        </w:rPr>
        <w:t>spolupracovať pri riešení problémov s inými ľuďmi</w:t>
      </w:r>
      <w:r w:rsidR="002C59F0" w:rsidRPr="00737F72">
        <w:rPr>
          <w:rFonts w:asciiTheme="minorHAnsi" w:hAnsiTheme="minorHAnsi" w:cstheme="minorHAnsi"/>
          <w:w w:val="95"/>
          <w:sz w:val="24"/>
          <w:szCs w:val="24"/>
        </w:rPr>
        <w:t>.</w:t>
      </w:r>
    </w:p>
    <w:p w14:paraId="1DD236C1" w14:textId="0CB48050" w:rsidR="0045301A" w:rsidRPr="00737F72" w:rsidRDefault="00A042F4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737F72">
        <w:rPr>
          <w:rFonts w:asciiTheme="minorHAnsi" w:hAnsiTheme="minorHAnsi" w:cstheme="minorHAnsi"/>
          <w:sz w:val="24"/>
          <w:szCs w:val="24"/>
        </w:rPr>
        <w:t>Zamestnávatelia poskytujúci praktické vyučovanie majú vypracovať pre žiakov plán vzdelávania, ktorý vychádza z tohto vzdelávacieho poriadku</w:t>
      </w:r>
      <w:r w:rsidR="001C0CCD" w:rsidRPr="00737F72">
        <w:rPr>
          <w:rFonts w:asciiTheme="minorHAnsi" w:hAnsiTheme="minorHAnsi" w:cstheme="minorHAnsi"/>
          <w:sz w:val="24"/>
          <w:szCs w:val="24"/>
        </w:rPr>
        <w:t>. Plán vzdelávania</w:t>
      </w:r>
      <w:r w:rsidR="00147267" w:rsidRPr="00737F72">
        <w:rPr>
          <w:rFonts w:asciiTheme="minorHAnsi" w:hAnsiTheme="minorHAnsi" w:cstheme="minorHAnsi"/>
          <w:sz w:val="24"/>
          <w:szCs w:val="24"/>
        </w:rPr>
        <w:t xml:space="preserve"> má zabezpečiť, aby zamestnávateľ každému žiakovi sprostredkoval vedomosti a zručnosti zodpovedajúce odboru vzdelávania</w:t>
      </w:r>
      <w:r w:rsidR="0045301A" w:rsidRPr="00737F72">
        <w:rPr>
          <w:rFonts w:asciiTheme="minorHAnsi" w:hAnsiTheme="minorHAnsi" w:cstheme="minorHAnsi"/>
          <w:sz w:val="24"/>
          <w:szCs w:val="24"/>
        </w:rPr>
        <w:t>. Absolvent má:</w:t>
      </w:r>
    </w:p>
    <w:p w14:paraId="429B46BA" w14:textId="77777777" w:rsidR="002C59F0" w:rsidRPr="00737F72" w:rsidRDefault="002C59F0" w:rsidP="002C59F0">
      <w:pPr>
        <w:pStyle w:val="Odsekzoznamu"/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37F72">
        <w:rPr>
          <w:rFonts w:asciiTheme="minorHAnsi" w:hAnsiTheme="minorHAnsi" w:cstheme="minorHAnsi"/>
          <w:sz w:val="24"/>
          <w:szCs w:val="24"/>
        </w:rPr>
        <w:t xml:space="preserve">definovať </w:t>
      </w:r>
      <w:bookmarkStart w:id="1" w:name="_Hlk120962568"/>
      <w:r w:rsidRPr="00737F72">
        <w:rPr>
          <w:rFonts w:asciiTheme="minorHAnsi" w:hAnsiTheme="minorHAnsi" w:cstheme="minorHAnsi"/>
          <w:sz w:val="24"/>
          <w:szCs w:val="24"/>
        </w:rPr>
        <w:t xml:space="preserve">základnú podstatu výrobného procesu potravín </w:t>
      </w:r>
    </w:p>
    <w:p w14:paraId="59F52430" w14:textId="77777777" w:rsidR="002C59F0" w:rsidRPr="00737F72" w:rsidRDefault="002C59F0" w:rsidP="002C59F0">
      <w:pPr>
        <w:pStyle w:val="Odsekzoznamu"/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37F72">
        <w:rPr>
          <w:rFonts w:asciiTheme="minorHAnsi" w:hAnsiTheme="minorHAnsi" w:cstheme="minorHAnsi"/>
          <w:sz w:val="24"/>
          <w:szCs w:val="24"/>
        </w:rPr>
        <w:t>definovať základné požiadavky na bezpečnosť potravín</w:t>
      </w:r>
    </w:p>
    <w:bookmarkEnd w:id="1"/>
    <w:p w14:paraId="6E289FB3" w14:textId="6AED6E5E" w:rsidR="002E7780" w:rsidRPr="00737F72" w:rsidRDefault="002E7780" w:rsidP="002E7780">
      <w:pPr>
        <w:pStyle w:val="Odsekzoznamu"/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37F72">
        <w:rPr>
          <w:rFonts w:asciiTheme="minorHAnsi" w:hAnsiTheme="minorHAnsi" w:cstheme="minorHAnsi"/>
          <w:sz w:val="24"/>
          <w:szCs w:val="24"/>
        </w:rPr>
        <w:t>poznať zásady bezpečnosti práce a ochrany zdravia pri práci</w:t>
      </w:r>
      <w:r w:rsidR="002C59F0" w:rsidRPr="00737F72">
        <w:rPr>
          <w:rFonts w:asciiTheme="minorHAnsi" w:hAnsiTheme="minorHAnsi" w:cstheme="minorHAnsi"/>
          <w:sz w:val="24"/>
          <w:szCs w:val="24"/>
        </w:rPr>
        <w:t xml:space="preserve">  a zásady osobnej hygieny</w:t>
      </w:r>
      <w:r w:rsidRPr="00737F72">
        <w:rPr>
          <w:rFonts w:asciiTheme="minorHAnsi" w:hAnsiTheme="minorHAnsi" w:cstheme="minorHAnsi"/>
          <w:sz w:val="24"/>
          <w:szCs w:val="24"/>
        </w:rPr>
        <w:t>,</w:t>
      </w:r>
    </w:p>
    <w:p w14:paraId="0D13541D" w14:textId="208AA6E6" w:rsidR="00ED7A99" w:rsidRPr="00737F72" w:rsidRDefault="006435EB">
      <w:pPr>
        <w:pStyle w:val="Odsekzoznamu"/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37F72">
        <w:rPr>
          <w:rFonts w:asciiTheme="minorHAnsi" w:hAnsiTheme="minorHAnsi" w:cstheme="minorHAnsi"/>
          <w:sz w:val="24"/>
          <w:szCs w:val="24"/>
        </w:rPr>
        <w:t>poznať</w:t>
      </w:r>
      <w:r w:rsidR="00ED7A99" w:rsidRPr="00737F72">
        <w:rPr>
          <w:rFonts w:asciiTheme="minorHAnsi" w:hAnsiTheme="minorHAnsi" w:cstheme="minorHAnsi"/>
          <w:sz w:val="24"/>
          <w:szCs w:val="24"/>
        </w:rPr>
        <w:t xml:space="preserve"> základné druhy potravinárskych surovín a pomocných látok,</w:t>
      </w:r>
    </w:p>
    <w:p w14:paraId="2EA78436" w14:textId="17788FE7" w:rsidR="00ED7A99" w:rsidRPr="00737F72" w:rsidRDefault="00ED7A99">
      <w:pPr>
        <w:pStyle w:val="Odsekzoznamu"/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37F72">
        <w:rPr>
          <w:rFonts w:asciiTheme="minorHAnsi" w:hAnsiTheme="minorHAnsi" w:cstheme="minorHAnsi"/>
          <w:sz w:val="24"/>
          <w:szCs w:val="24"/>
        </w:rPr>
        <w:t>ovládať základné zásady zdravej výživy,</w:t>
      </w:r>
    </w:p>
    <w:p w14:paraId="0A99432D" w14:textId="07354260" w:rsidR="00ED7A99" w:rsidRPr="00737F72" w:rsidRDefault="00ED7A99">
      <w:pPr>
        <w:pStyle w:val="Odsekzoznamu"/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37F72">
        <w:rPr>
          <w:rFonts w:asciiTheme="minorHAnsi" w:hAnsiTheme="minorHAnsi" w:cstheme="minorHAnsi"/>
          <w:sz w:val="24"/>
          <w:szCs w:val="24"/>
        </w:rPr>
        <w:t>používať jednoduchú odbornú technológiu,</w:t>
      </w:r>
    </w:p>
    <w:p w14:paraId="53197D9D" w14:textId="7F108169" w:rsidR="00ED7A99" w:rsidRPr="00737F72" w:rsidRDefault="00ED7A99">
      <w:pPr>
        <w:pStyle w:val="Odsekzoznamu"/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37F72">
        <w:rPr>
          <w:rFonts w:asciiTheme="minorHAnsi" w:hAnsiTheme="minorHAnsi" w:cstheme="minorHAnsi"/>
          <w:sz w:val="24"/>
          <w:szCs w:val="24"/>
        </w:rPr>
        <w:t>popísať príslušné nástroje, náradie, stroje a zariadenia,</w:t>
      </w:r>
    </w:p>
    <w:p w14:paraId="3741900E" w14:textId="59D90419" w:rsidR="00ED7A99" w:rsidRPr="00737F72" w:rsidRDefault="00ED7A99">
      <w:pPr>
        <w:pStyle w:val="Odsekzoznamu"/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37F72">
        <w:rPr>
          <w:rFonts w:asciiTheme="minorHAnsi" w:hAnsiTheme="minorHAnsi" w:cstheme="minorHAnsi"/>
          <w:sz w:val="24"/>
          <w:szCs w:val="24"/>
        </w:rPr>
        <w:lastRenderedPageBreak/>
        <w:t>používať príslušné nástroje, náradia, stroje a zariadenia,</w:t>
      </w:r>
    </w:p>
    <w:p w14:paraId="7B4B3576" w14:textId="47F1715C" w:rsidR="00ED7A99" w:rsidRPr="00737F72" w:rsidRDefault="00ED7A99">
      <w:pPr>
        <w:pStyle w:val="Odsekzoznamu"/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37F72">
        <w:rPr>
          <w:rFonts w:asciiTheme="minorHAnsi" w:hAnsiTheme="minorHAnsi" w:cstheme="minorHAnsi"/>
          <w:sz w:val="24"/>
          <w:szCs w:val="24"/>
        </w:rPr>
        <w:t>uskutočňovať práce v expedícii,</w:t>
      </w:r>
    </w:p>
    <w:p w14:paraId="0F4EEA87" w14:textId="1496AB78" w:rsidR="00ED7A99" w:rsidRPr="00737F72" w:rsidRDefault="00ED7A99">
      <w:pPr>
        <w:pStyle w:val="Odsekzoznamu"/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37F72">
        <w:rPr>
          <w:rFonts w:asciiTheme="minorHAnsi" w:hAnsiTheme="minorHAnsi" w:cstheme="minorHAnsi"/>
          <w:sz w:val="24"/>
          <w:szCs w:val="24"/>
        </w:rPr>
        <w:t>uskutočniť jednoduchú údržbu príslušných strojov,</w:t>
      </w:r>
    </w:p>
    <w:p w14:paraId="6187FDDB" w14:textId="0EF7F803" w:rsidR="00ED7A99" w:rsidRPr="00737F72" w:rsidRDefault="00ED7A99">
      <w:pPr>
        <w:pStyle w:val="Odsekzoznamu"/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37F72">
        <w:rPr>
          <w:rFonts w:asciiTheme="minorHAnsi" w:hAnsiTheme="minorHAnsi" w:cstheme="minorHAnsi"/>
          <w:sz w:val="24"/>
          <w:szCs w:val="24"/>
        </w:rPr>
        <w:t>správne odkladať a ukladať nástroje a náradie,</w:t>
      </w:r>
    </w:p>
    <w:p w14:paraId="2487FB76" w14:textId="59F232BA" w:rsidR="00ED7A99" w:rsidRPr="00737F72" w:rsidRDefault="00ED7A99">
      <w:pPr>
        <w:pStyle w:val="Odsekzoznamu"/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37F72">
        <w:rPr>
          <w:rFonts w:asciiTheme="minorHAnsi" w:hAnsiTheme="minorHAnsi" w:cstheme="minorHAnsi"/>
          <w:sz w:val="24"/>
          <w:szCs w:val="24"/>
        </w:rPr>
        <w:t>skladovať a manipulovať s hotovými výrobkami,</w:t>
      </w:r>
    </w:p>
    <w:p w14:paraId="156960D0" w14:textId="77777777" w:rsidR="00ED7A99" w:rsidRPr="00737F72" w:rsidRDefault="00ED7A99">
      <w:pPr>
        <w:pStyle w:val="Odsekzoznamu"/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37F72">
        <w:rPr>
          <w:rFonts w:asciiTheme="minorHAnsi" w:hAnsiTheme="minorHAnsi" w:cstheme="minorHAnsi"/>
          <w:sz w:val="24"/>
          <w:szCs w:val="24"/>
        </w:rPr>
        <w:t>definovať sanitačné opatrenia na pracovisku,</w:t>
      </w:r>
    </w:p>
    <w:p w14:paraId="3FA45565" w14:textId="40F25EFF" w:rsidR="00ED7A99" w:rsidRPr="00737F72" w:rsidRDefault="00ED7A99">
      <w:pPr>
        <w:pStyle w:val="Odsekzoznamu"/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37F72">
        <w:rPr>
          <w:rFonts w:asciiTheme="minorHAnsi" w:hAnsiTheme="minorHAnsi" w:cstheme="minorHAnsi"/>
          <w:sz w:val="24"/>
          <w:szCs w:val="24"/>
        </w:rPr>
        <w:t>vedieť vyhodnotiť vplyv reklamy na spotrebu potravín,</w:t>
      </w:r>
    </w:p>
    <w:p w14:paraId="34A0DB58" w14:textId="0D85153B" w:rsidR="00ED7A99" w:rsidRPr="00737F72" w:rsidRDefault="006435EB">
      <w:pPr>
        <w:pStyle w:val="Odsekzoznamu"/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37F72">
        <w:rPr>
          <w:rFonts w:asciiTheme="minorHAnsi" w:hAnsiTheme="minorHAnsi" w:cstheme="minorHAnsi"/>
          <w:sz w:val="24"/>
          <w:szCs w:val="24"/>
        </w:rPr>
        <w:t xml:space="preserve">vedieť sa orientovať v </w:t>
      </w:r>
      <w:r w:rsidR="00ED7A99" w:rsidRPr="00737F72">
        <w:rPr>
          <w:rFonts w:asciiTheme="minorHAnsi" w:hAnsiTheme="minorHAnsi" w:cstheme="minorHAnsi"/>
          <w:sz w:val="24"/>
          <w:szCs w:val="24"/>
        </w:rPr>
        <w:t>informáci</w:t>
      </w:r>
      <w:r w:rsidR="005B487A" w:rsidRPr="00737F72">
        <w:rPr>
          <w:rFonts w:asciiTheme="minorHAnsi" w:hAnsiTheme="minorHAnsi" w:cstheme="minorHAnsi"/>
          <w:sz w:val="24"/>
          <w:szCs w:val="24"/>
        </w:rPr>
        <w:t>ách</w:t>
      </w:r>
      <w:r w:rsidR="00ED7A99" w:rsidRPr="00737F72">
        <w:rPr>
          <w:rFonts w:asciiTheme="minorHAnsi" w:hAnsiTheme="minorHAnsi" w:cstheme="minorHAnsi"/>
          <w:sz w:val="24"/>
          <w:szCs w:val="24"/>
        </w:rPr>
        <w:t xml:space="preserve"> o potravinárskych </w:t>
      </w:r>
      <w:r w:rsidR="00225CF4" w:rsidRPr="00737F72">
        <w:rPr>
          <w:rFonts w:asciiTheme="minorHAnsi" w:hAnsiTheme="minorHAnsi" w:cstheme="minorHAnsi"/>
          <w:sz w:val="24"/>
          <w:szCs w:val="24"/>
        </w:rPr>
        <w:t>výrobkoch</w:t>
      </w:r>
      <w:r w:rsidR="005B487A" w:rsidRPr="00737F72">
        <w:rPr>
          <w:rFonts w:asciiTheme="minorHAnsi" w:hAnsiTheme="minorHAnsi" w:cstheme="minorHAnsi"/>
          <w:sz w:val="24"/>
          <w:szCs w:val="24"/>
        </w:rPr>
        <w:t>, označovaní,</w:t>
      </w:r>
    </w:p>
    <w:p w14:paraId="4A1D4F66" w14:textId="77777777" w:rsidR="00225CF4" w:rsidRPr="00737F72" w:rsidRDefault="00225CF4" w:rsidP="00225CF4">
      <w:pPr>
        <w:pStyle w:val="Odsekzoznamu"/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37F72">
        <w:rPr>
          <w:rFonts w:asciiTheme="minorHAnsi" w:hAnsiTheme="minorHAnsi" w:cstheme="minorHAnsi"/>
          <w:sz w:val="24"/>
          <w:szCs w:val="24"/>
        </w:rPr>
        <w:t>uplatniť zodpovedné rozhodovanie pri nákupe potravín s prihliadnutím na ich výživovú hodnotu, zloženie a kvalitu,</w:t>
      </w:r>
    </w:p>
    <w:p w14:paraId="00D04360" w14:textId="2B6E4AF8" w:rsidR="00225CF4" w:rsidRPr="00737F72" w:rsidRDefault="00225CF4" w:rsidP="00225CF4">
      <w:pPr>
        <w:pStyle w:val="Odsekzoznamu"/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37F72">
        <w:rPr>
          <w:rFonts w:asciiTheme="minorHAnsi" w:hAnsiTheme="minorHAnsi" w:cstheme="minorHAnsi"/>
          <w:sz w:val="24"/>
          <w:szCs w:val="24"/>
        </w:rPr>
        <w:t xml:space="preserve">poznať, čo všetko </w:t>
      </w:r>
      <w:r w:rsidR="002C59F0" w:rsidRPr="00737F72">
        <w:rPr>
          <w:rFonts w:asciiTheme="minorHAnsi" w:hAnsiTheme="minorHAnsi" w:cstheme="minorHAnsi"/>
          <w:sz w:val="24"/>
          <w:szCs w:val="24"/>
        </w:rPr>
        <w:t>je kvalifikované ako</w:t>
      </w:r>
      <w:r w:rsidRPr="00737F72">
        <w:rPr>
          <w:rFonts w:asciiTheme="minorHAnsi" w:hAnsiTheme="minorHAnsi" w:cstheme="minorHAnsi"/>
          <w:sz w:val="24"/>
          <w:szCs w:val="24"/>
        </w:rPr>
        <w:t xml:space="preserve"> podnikani</w:t>
      </w:r>
      <w:r w:rsidR="002C59F0" w:rsidRPr="00737F72">
        <w:rPr>
          <w:rFonts w:asciiTheme="minorHAnsi" w:hAnsiTheme="minorHAnsi" w:cstheme="minorHAnsi"/>
          <w:sz w:val="24"/>
          <w:szCs w:val="24"/>
        </w:rPr>
        <w:t>e</w:t>
      </w:r>
      <w:r w:rsidRPr="00737F72">
        <w:rPr>
          <w:rFonts w:asciiTheme="minorHAnsi" w:hAnsiTheme="minorHAnsi" w:cstheme="minorHAnsi"/>
          <w:sz w:val="24"/>
          <w:szCs w:val="24"/>
        </w:rPr>
        <w:t xml:space="preserve"> v potravinárskom priemysle podľa zákona o potravinách,</w:t>
      </w:r>
    </w:p>
    <w:p w14:paraId="06762649" w14:textId="77777777" w:rsidR="00225CF4" w:rsidRPr="00737F72" w:rsidRDefault="00225CF4" w:rsidP="00225CF4">
      <w:pPr>
        <w:pStyle w:val="Odsekzoznamu"/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37F72">
        <w:rPr>
          <w:rFonts w:asciiTheme="minorHAnsi" w:hAnsiTheme="minorHAnsi" w:cstheme="minorHAnsi"/>
          <w:sz w:val="24"/>
          <w:szCs w:val="24"/>
        </w:rPr>
        <w:t>poznať podstatu daňového systému, spotrebné dane,</w:t>
      </w:r>
    </w:p>
    <w:p w14:paraId="1425A05F" w14:textId="160A77CE" w:rsidR="0045301A" w:rsidRPr="00737F72" w:rsidRDefault="00ED7A99">
      <w:pPr>
        <w:pStyle w:val="Odsekzoznamu"/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37F72">
        <w:rPr>
          <w:rFonts w:asciiTheme="minorHAnsi" w:hAnsiTheme="minorHAnsi" w:cstheme="minorHAnsi"/>
          <w:sz w:val="24"/>
          <w:szCs w:val="24"/>
        </w:rPr>
        <w:t>charakterizovať oblasti potravinárskeho priemyslu, kde je človek vystavený možnosti úrazu.</w:t>
      </w:r>
    </w:p>
    <w:p w14:paraId="4255DAEC" w14:textId="1D3A3E3D" w:rsidR="00256615" w:rsidRPr="00737F72" w:rsidRDefault="00256615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737F72">
        <w:rPr>
          <w:rFonts w:asciiTheme="minorHAnsi" w:hAnsiTheme="minorHAnsi" w:cstheme="minorHAnsi"/>
          <w:sz w:val="24"/>
          <w:szCs w:val="24"/>
        </w:rPr>
        <w:t xml:space="preserve">Žiaci majú počas praktického vyučovania </w:t>
      </w:r>
      <w:r w:rsidR="00E26DF3" w:rsidRPr="00737F72">
        <w:rPr>
          <w:rFonts w:asciiTheme="minorHAnsi" w:hAnsiTheme="minorHAnsi" w:cstheme="minorHAnsi"/>
          <w:sz w:val="24"/>
          <w:szCs w:val="24"/>
        </w:rPr>
        <w:t xml:space="preserve">povinnosť </w:t>
      </w:r>
      <w:r w:rsidRPr="00737F72">
        <w:rPr>
          <w:rFonts w:asciiTheme="minorHAnsi" w:hAnsiTheme="minorHAnsi" w:cstheme="minorHAnsi"/>
          <w:sz w:val="24"/>
          <w:szCs w:val="24"/>
        </w:rPr>
        <w:t>viesť písomný doklad o</w:t>
      </w:r>
      <w:r w:rsidR="00B459F5" w:rsidRPr="00737F72">
        <w:rPr>
          <w:rFonts w:asciiTheme="minorHAnsi" w:hAnsiTheme="minorHAnsi" w:cstheme="minorHAnsi"/>
          <w:sz w:val="24"/>
          <w:szCs w:val="24"/>
        </w:rPr>
        <w:t> </w:t>
      </w:r>
      <w:r w:rsidRPr="00737F72">
        <w:rPr>
          <w:rFonts w:asciiTheme="minorHAnsi" w:hAnsiTheme="minorHAnsi" w:cstheme="minorHAnsi"/>
          <w:sz w:val="24"/>
          <w:szCs w:val="24"/>
        </w:rPr>
        <w:t>vzdelávaní</w:t>
      </w:r>
      <w:r w:rsidR="00B459F5" w:rsidRPr="00737F72">
        <w:rPr>
          <w:rFonts w:asciiTheme="minorHAnsi" w:hAnsiTheme="minorHAnsi" w:cstheme="minorHAnsi"/>
          <w:sz w:val="24"/>
          <w:szCs w:val="24"/>
        </w:rPr>
        <w:t xml:space="preserve"> v súčinnosti s</w:t>
      </w:r>
      <w:r w:rsidR="00EF4ED8" w:rsidRPr="00737F72">
        <w:rPr>
          <w:rFonts w:asciiTheme="minorHAnsi" w:hAnsiTheme="minorHAnsi" w:cstheme="minorHAnsi"/>
          <w:sz w:val="24"/>
          <w:szCs w:val="24"/>
        </w:rPr>
        <w:t> hlavným inštruktorom, inštruktorom alebo majstrom odbornej výchovy</w:t>
      </w:r>
      <w:r w:rsidRPr="00737F72">
        <w:rPr>
          <w:rFonts w:asciiTheme="minorHAnsi" w:hAnsiTheme="minorHAnsi" w:cstheme="minorHAnsi"/>
          <w:sz w:val="24"/>
          <w:szCs w:val="24"/>
        </w:rPr>
        <w:t xml:space="preserve">. </w:t>
      </w:r>
      <w:r w:rsidR="00B459F5" w:rsidRPr="00737F72">
        <w:rPr>
          <w:rFonts w:asciiTheme="minorHAnsi" w:hAnsiTheme="minorHAnsi" w:cstheme="minorHAnsi"/>
          <w:sz w:val="24"/>
          <w:szCs w:val="24"/>
        </w:rPr>
        <w:t xml:space="preserve">Zamestnávatelia </w:t>
      </w:r>
      <w:r w:rsidRPr="00737F72">
        <w:rPr>
          <w:rFonts w:asciiTheme="minorHAnsi" w:hAnsiTheme="minorHAnsi" w:cstheme="minorHAnsi"/>
          <w:sz w:val="24"/>
          <w:szCs w:val="24"/>
        </w:rPr>
        <w:t xml:space="preserve">majú pravidelne kontrolovať </w:t>
      </w:r>
      <w:r w:rsidR="00E26DF3" w:rsidRPr="00737F72">
        <w:rPr>
          <w:rFonts w:asciiTheme="minorHAnsi" w:hAnsiTheme="minorHAnsi" w:cstheme="minorHAnsi"/>
          <w:sz w:val="24"/>
          <w:szCs w:val="24"/>
        </w:rPr>
        <w:t xml:space="preserve">a potvrdzovať </w:t>
      </w:r>
      <w:r w:rsidRPr="00737F72">
        <w:rPr>
          <w:rFonts w:asciiTheme="minorHAnsi" w:hAnsiTheme="minorHAnsi" w:cstheme="minorHAnsi"/>
          <w:sz w:val="24"/>
          <w:szCs w:val="24"/>
        </w:rPr>
        <w:t xml:space="preserve">písomný doklad o vzdelávaní. </w:t>
      </w:r>
      <w:r w:rsidR="00EB09C7" w:rsidRPr="00737F72">
        <w:rPr>
          <w:rFonts w:asciiTheme="minorHAnsi" w:hAnsiTheme="minorHAnsi" w:cstheme="minorHAnsi"/>
          <w:sz w:val="24"/>
          <w:szCs w:val="24"/>
        </w:rPr>
        <w:t>Písomný doklad o vzdelávaní je podmienkou pripustenia k záverečnej skúške.</w:t>
      </w:r>
    </w:p>
    <w:p w14:paraId="5F797785" w14:textId="77777777" w:rsidR="00034C0D" w:rsidRPr="00737F72" w:rsidRDefault="00034C0D" w:rsidP="00034C0D">
      <w:pPr>
        <w:pStyle w:val="Odsekzoznamu"/>
        <w:autoSpaceDE w:val="0"/>
        <w:autoSpaceDN w:val="0"/>
        <w:adjustRightInd w:val="0"/>
        <w:spacing w:after="0" w:line="276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</w:p>
    <w:p w14:paraId="76BCE365" w14:textId="51EB0DDF" w:rsidR="00681B6A" w:rsidRPr="00737F72" w:rsidRDefault="006A3E34">
      <w:pPr>
        <w:pStyle w:val="Nadpis1"/>
        <w:numPr>
          <w:ilvl w:val="0"/>
          <w:numId w:val="2"/>
        </w:numPr>
        <w:spacing w:before="0" w:line="276" w:lineRule="auto"/>
        <w:ind w:left="426" w:hanging="426"/>
        <w:rPr>
          <w:rFonts w:asciiTheme="minorHAnsi" w:hAnsiTheme="minorHAnsi" w:cstheme="minorHAnsi"/>
          <w:b/>
          <w:color w:val="auto"/>
          <w:sz w:val="24"/>
          <w:szCs w:val="24"/>
        </w:rPr>
      </w:pPr>
      <w:bookmarkStart w:id="2" w:name="_Toc527991670"/>
      <w:r w:rsidRPr="00737F72">
        <w:rPr>
          <w:rFonts w:asciiTheme="minorHAnsi" w:hAnsiTheme="minorHAnsi" w:cstheme="minorHAnsi"/>
          <w:b/>
          <w:color w:val="auto"/>
          <w:sz w:val="24"/>
          <w:szCs w:val="24"/>
        </w:rPr>
        <w:t xml:space="preserve">Praktická </w:t>
      </w:r>
      <w:r w:rsidR="001D001D" w:rsidRPr="00737F72">
        <w:rPr>
          <w:rFonts w:asciiTheme="minorHAnsi" w:hAnsiTheme="minorHAnsi" w:cstheme="minorHAnsi"/>
          <w:b/>
          <w:color w:val="auto"/>
          <w:sz w:val="24"/>
          <w:szCs w:val="24"/>
        </w:rPr>
        <w:t xml:space="preserve">časť záverečnej </w:t>
      </w:r>
      <w:r w:rsidRPr="00737F72">
        <w:rPr>
          <w:rFonts w:asciiTheme="minorHAnsi" w:hAnsiTheme="minorHAnsi" w:cstheme="minorHAnsi"/>
          <w:b/>
          <w:color w:val="auto"/>
          <w:sz w:val="24"/>
          <w:szCs w:val="24"/>
        </w:rPr>
        <w:t>skúšk</w:t>
      </w:r>
      <w:r w:rsidR="001D001D" w:rsidRPr="00737F72">
        <w:rPr>
          <w:rFonts w:asciiTheme="minorHAnsi" w:hAnsiTheme="minorHAnsi" w:cstheme="minorHAnsi"/>
          <w:b/>
          <w:color w:val="auto"/>
          <w:sz w:val="24"/>
          <w:szCs w:val="24"/>
        </w:rPr>
        <w:t>y</w:t>
      </w:r>
      <w:bookmarkEnd w:id="2"/>
    </w:p>
    <w:p w14:paraId="417FF4B6" w14:textId="77777777" w:rsidR="00034C0D" w:rsidRPr="00737F72" w:rsidRDefault="00034C0D" w:rsidP="00034C0D">
      <w:pPr>
        <w:rPr>
          <w:rFonts w:asciiTheme="minorHAnsi" w:hAnsiTheme="minorHAnsi" w:cstheme="minorHAnsi"/>
        </w:rPr>
      </w:pPr>
    </w:p>
    <w:p w14:paraId="476C8091" w14:textId="5CA4C4BE" w:rsidR="00193B5E" w:rsidRPr="00737F72" w:rsidRDefault="00193B5E">
      <w:pPr>
        <w:pStyle w:val="Odsekzoznamu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737F72">
        <w:rPr>
          <w:rFonts w:asciiTheme="minorHAnsi" w:hAnsiTheme="minorHAnsi" w:cstheme="minorHAnsi"/>
          <w:sz w:val="24"/>
          <w:szCs w:val="24"/>
        </w:rPr>
        <w:t xml:space="preserve">Praktická časť sa koná po písomnej časti, overujú sa ňou zručnosti a schopnosti žiaka v zadanej téme formou spracovania cvičnej alebo podnikovej </w:t>
      </w:r>
      <w:r w:rsidR="00882A5E" w:rsidRPr="00737F72">
        <w:rPr>
          <w:rFonts w:asciiTheme="minorHAnsi" w:hAnsiTheme="minorHAnsi" w:cstheme="minorHAnsi"/>
          <w:sz w:val="24"/>
          <w:szCs w:val="24"/>
        </w:rPr>
        <w:t>úlohy</w:t>
      </w:r>
      <w:r w:rsidRPr="00737F72">
        <w:rPr>
          <w:rFonts w:asciiTheme="minorHAnsi" w:hAnsiTheme="minorHAnsi" w:cstheme="minorHAnsi"/>
          <w:sz w:val="24"/>
          <w:szCs w:val="24"/>
        </w:rPr>
        <w:t xml:space="preserve">. Žiak v praktickej časti skúšky preukazuje, že je spôsobilý pracovnú úlohu analyzovať, zaobstarať si informácie, vyhodnotiť a aplikovať vhodný postup spracovania úloh. Určuje si čiastkové úlohy a zostavuje podklady k spracovaniu úlohy. Žiak preukazuje schopnosť zdokumentovať a otestovať funkčnosť a bezpečnosť </w:t>
      </w:r>
      <w:r w:rsidR="00225CF4" w:rsidRPr="00737F72">
        <w:rPr>
          <w:rFonts w:asciiTheme="minorHAnsi" w:hAnsiTheme="minorHAnsi" w:cstheme="minorHAnsi"/>
          <w:sz w:val="24"/>
          <w:szCs w:val="24"/>
        </w:rPr>
        <w:t>výrobku</w:t>
      </w:r>
      <w:r w:rsidRPr="00737F72">
        <w:rPr>
          <w:rFonts w:asciiTheme="minorHAnsi" w:hAnsiTheme="minorHAnsi" w:cstheme="minorHAnsi"/>
          <w:sz w:val="24"/>
          <w:szCs w:val="24"/>
        </w:rPr>
        <w:t>. Žiak počas celého procesu dodržiava</w:t>
      </w:r>
      <w:r w:rsidR="00225CF4" w:rsidRPr="00737F72">
        <w:rPr>
          <w:rFonts w:asciiTheme="minorHAnsi" w:hAnsiTheme="minorHAnsi" w:cstheme="minorHAnsi"/>
          <w:sz w:val="24"/>
          <w:szCs w:val="24"/>
        </w:rPr>
        <w:t xml:space="preserve"> hygienické postupy,</w:t>
      </w:r>
      <w:r w:rsidRPr="00737F72">
        <w:rPr>
          <w:rFonts w:asciiTheme="minorHAnsi" w:hAnsiTheme="minorHAnsi" w:cstheme="minorHAnsi"/>
          <w:sz w:val="24"/>
          <w:szCs w:val="24"/>
        </w:rPr>
        <w:t xml:space="preserve"> technické normy a pravidlá BOZP. Poslednou fázou je odovzdani</w:t>
      </w:r>
      <w:r w:rsidR="00860EE3" w:rsidRPr="00737F72">
        <w:rPr>
          <w:rFonts w:asciiTheme="minorHAnsi" w:hAnsiTheme="minorHAnsi" w:cstheme="minorHAnsi"/>
          <w:sz w:val="24"/>
          <w:szCs w:val="24"/>
        </w:rPr>
        <w:t xml:space="preserve">e výsledkov práce, poskytovanie </w:t>
      </w:r>
      <w:r w:rsidRPr="00737F72">
        <w:rPr>
          <w:rFonts w:asciiTheme="minorHAnsi" w:hAnsiTheme="minorHAnsi" w:cstheme="minorHAnsi"/>
          <w:sz w:val="24"/>
          <w:szCs w:val="24"/>
        </w:rPr>
        <w:t>odborných informácií, zhodnotenie a zdokumentovanie výsledkov práce</w:t>
      </w:r>
      <w:r w:rsidR="00225CF4" w:rsidRPr="00737F72">
        <w:rPr>
          <w:rFonts w:asciiTheme="minorHAnsi" w:hAnsiTheme="minorHAnsi" w:cstheme="minorHAnsi"/>
          <w:sz w:val="24"/>
          <w:szCs w:val="24"/>
        </w:rPr>
        <w:t>, môže zostaviť preberací protokol.</w:t>
      </w:r>
    </w:p>
    <w:p w14:paraId="288D23A7" w14:textId="77777777" w:rsidR="00193B5E" w:rsidRPr="00737F72" w:rsidRDefault="00193B5E">
      <w:pPr>
        <w:pStyle w:val="Odsekzoznamu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737F72">
        <w:rPr>
          <w:rFonts w:asciiTheme="minorHAnsi" w:hAnsiTheme="minorHAnsi" w:cstheme="minorHAnsi"/>
          <w:sz w:val="24"/>
          <w:szCs w:val="24"/>
        </w:rPr>
        <w:t>Parametre záverečnej skúšky:</w:t>
      </w:r>
    </w:p>
    <w:p w14:paraId="499D8380" w14:textId="7AFC944C" w:rsidR="00193B5E" w:rsidRPr="00737F72" w:rsidRDefault="00193B5E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Theme="minorHAnsi" w:hAnsiTheme="minorHAnsi" w:cstheme="minorHAnsi"/>
          <w:sz w:val="24"/>
          <w:szCs w:val="24"/>
        </w:rPr>
      </w:pPr>
      <w:r w:rsidRPr="00737F72">
        <w:rPr>
          <w:rFonts w:asciiTheme="minorHAnsi" w:hAnsiTheme="minorHAnsi" w:cstheme="minorHAnsi"/>
          <w:sz w:val="24"/>
          <w:szCs w:val="24"/>
        </w:rPr>
        <w:t xml:space="preserve">Skúšobná úloha komplexného charakteru – </w:t>
      </w:r>
      <w:r w:rsidR="006D44C5" w:rsidRPr="00737F72">
        <w:rPr>
          <w:rFonts w:asciiTheme="minorHAnsi" w:hAnsiTheme="minorHAnsi" w:cstheme="minorHAnsi"/>
          <w:sz w:val="24"/>
          <w:szCs w:val="24"/>
        </w:rPr>
        <w:t xml:space="preserve">pracovné úlohy z oblasti potravinárskej výroby a zariadení používaných v potravinárskej </w:t>
      </w:r>
      <w:r w:rsidR="0040174C" w:rsidRPr="00737F72">
        <w:rPr>
          <w:rFonts w:asciiTheme="minorHAnsi" w:hAnsiTheme="minorHAnsi" w:cstheme="minorHAnsi"/>
          <w:sz w:val="24"/>
          <w:szCs w:val="24"/>
        </w:rPr>
        <w:t>výrobe</w:t>
      </w:r>
    </w:p>
    <w:p w14:paraId="3ACAAA6E" w14:textId="0B3F0AAB" w:rsidR="00193B5E" w:rsidRPr="00737F72" w:rsidRDefault="00193B5E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Theme="minorHAnsi" w:hAnsiTheme="minorHAnsi" w:cstheme="minorHAnsi"/>
          <w:sz w:val="24"/>
          <w:szCs w:val="24"/>
        </w:rPr>
      </w:pPr>
      <w:r w:rsidRPr="00737F72">
        <w:rPr>
          <w:rFonts w:asciiTheme="minorHAnsi" w:hAnsiTheme="minorHAnsi" w:cstheme="minorHAnsi"/>
          <w:sz w:val="24"/>
          <w:szCs w:val="24"/>
        </w:rPr>
        <w:t xml:space="preserve">Trvá </w:t>
      </w:r>
      <w:r w:rsidR="005B6EB3" w:rsidRPr="00737F72">
        <w:rPr>
          <w:rFonts w:asciiTheme="minorHAnsi" w:hAnsiTheme="minorHAnsi" w:cstheme="minorHAnsi"/>
          <w:sz w:val="24"/>
          <w:szCs w:val="24"/>
        </w:rPr>
        <w:t xml:space="preserve">najmenej </w:t>
      </w:r>
      <w:r w:rsidR="00B4445C" w:rsidRPr="00737F72">
        <w:rPr>
          <w:rFonts w:asciiTheme="minorHAnsi" w:hAnsiTheme="minorHAnsi" w:cstheme="minorHAnsi"/>
          <w:sz w:val="24"/>
          <w:szCs w:val="24"/>
        </w:rPr>
        <w:t>4</w:t>
      </w:r>
      <w:r w:rsidR="004C5602" w:rsidRPr="00737F72">
        <w:rPr>
          <w:rFonts w:asciiTheme="minorHAnsi" w:hAnsiTheme="minorHAnsi" w:cstheme="minorHAnsi"/>
          <w:sz w:val="24"/>
          <w:szCs w:val="24"/>
        </w:rPr>
        <w:t xml:space="preserve"> hod</w:t>
      </w:r>
      <w:r w:rsidR="00B4445C" w:rsidRPr="00737F72">
        <w:rPr>
          <w:rFonts w:asciiTheme="minorHAnsi" w:hAnsiTheme="minorHAnsi" w:cstheme="minorHAnsi"/>
          <w:sz w:val="24"/>
          <w:szCs w:val="24"/>
        </w:rPr>
        <w:t>iny</w:t>
      </w:r>
      <w:r w:rsidR="005B6EB3" w:rsidRPr="00737F72">
        <w:rPr>
          <w:rFonts w:asciiTheme="minorHAnsi" w:hAnsiTheme="minorHAnsi" w:cstheme="minorHAnsi"/>
          <w:sz w:val="24"/>
          <w:szCs w:val="24"/>
        </w:rPr>
        <w:t xml:space="preserve"> a najviac </w:t>
      </w:r>
      <w:r w:rsidR="00684375" w:rsidRPr="00737F72">
        <w:rPr>
          <w:rFonts w:asciiTheme="minorHAnsi" w:hAnsiTheme="minorHAnsi" w:cstheme="minorHAnsi"/>
          <w:sz w:val="24"/>
          <w:szCs w:val="24"/>
        </w:rPr>
        <w:t>6</w:t>
      </w:r>
      <w:r w:rsidR="005B6EB3" w:rsidRPr="00737F72">
        <w:rPr>
          <w:rFonts w:asciiTheme="minorHAnsi" w:hAnsiTheme="minorHAnsi" w:cstheme="minorHAnsi"/>
          <w:sz w:val="24"/>
          <w:szCs w:val="24"/>
        </w:rPr>
        <w:t xml:space="preserve"> hodín</w:t>
      </w:r>
      <w:r w:rsidR="004C5602" w:rsidRPr="00737F72">
        <w:rPr>
          <w:rFonts w:asciiTheme="minorHAnsi" w:hAnsiTheme="minorHAnsi" w:cstheme="minorHAnsi"/>
          <w:sz w:val="24"/>
          <w:szCs w:val="24"/>
        </w:rPr>
        <w:t xml:space="preserve"> </w:t>
      </w:r>
      <w:r w:rsidRPr="00737F72">
        <w:rPr>
          <w:rFonts w:asciiTheme="minorHAnsi" w:hAnsiTheme="minorHAnsi" w:cstheme="minorHAnsi"/>
          <w:sz w:val="24"/>
          <w:szCs w:val="24"/>
        </w:rPr>
        <w:t>(1h = 60 min). V polovici skúšky je prestávka v rozsahu do 30 minút, ktorá sa započítava do celkovej dĺžky.</w:t>
      </w:r>
    </w:p>
    <w:p w14:paraId="6C2D1B00" w14:textId="77777777" w:rsidR="00193B5E" w:rsidRPr="00737F72" w:rsidRDefault="00193B5E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Theme="minorHAnsi" w:hAnsiTheme="minorHAnsi" w:cstheme="minorHAnsi"/>
          <w:sz w:val="24"/>
          <w:szCs w:val="24"/>
        </w:rPr>
      </w:pPr>
      <w:r w:rsidRPr="00737F72">
        <w:rPr>
          <w:rFonts w:asciiTheme="minorHAnsi" w:hAnsiTheme="minorHAnsi" w:cstheme="minorHAnsi"/>
          <w:sz w:val="24"/>
          <w:szCs w:val="24"/>
        </w:rPr>
        <w:t xml:space="preserve">Žiakovi je určená skúšobná úloha pre praktickú časť skúšky. </w:t>
      </w:r>
    </w:p>
    <w:p w14:paraId="3938E856" w14:textId="77777777" w:rsidR="00193B5E" w:rsidRPr="00737F72" w:rsidRDefault="00193B5E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Theme="minorHAnsi" w:hAnsiTheme="minorHAnsi" w:cstheme="minorHAnsi"/>
          <w:sz w:val="24"/>
          <w:szCs w:val="24"/>
        </w:rPr>
      </w:pPr>
      <w:r w:rsidRPr="00737F72">
        <w:rPr>
          <w:rFonts w:asciiTheme="minorHAnsi" w:hAnsiTheme="minorHAnsi" w:cstheme="minorHAnsi"/>
          <w:sz w:val="24"/>
          <w:szCs w:val="24"/>
        </w:rPr>
        <w:lastRenderedPageBreak/>
        <w:t>Hodnotenie praktickej časti skúšky sa rozdeľuje na 3 časti:</w:t>
      </w:r>
    </w:p>
    <w:p w14:paraId="57360AB3" w14:textId="201330B7" w:rsidR="00193B5E" w:rsidRPr="00737F72" w:rsidRDefault="00193B5E" w:rsidP="008A7FB0">
      <w:pPr>
        <w:pStyle w:val="Odsekzoznamu"/>
        <w:numPr>
          <w:ilvl w:val="1"/>
          <w:numId w:val="17"/>
        </w:num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737F72">
        <w:rPr>
          <w:rFonts w:asciiTheme="minorHAnsi" w:hAnsiTheme="minorHAnsi" w:cstheme="minorHAnsi"/>
          <w:b/>
          <w:bCs/>
          <w:sz w:val="24"/>
          <w:szCs w:val="24"/>
        </w:rPr>
        <w:t>príprava a plánovanie – 20%</w:t>
      </w:r>
      <w:r w:rsidR="008A7FB0" w:rsidRPr="00737F72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737F72">
        <w:rPr>
          <w:rFonts w:asciiTheme="minorHAnsi" w:hAnsiTheme="minorHAnsi" w:cstheme="minorHAnsi"/>
          <w:b/>
          <w:bCs/>
          <w:sz w:val="24"/>
          <w:szCs w:val="24"/>
        </w:rPr>
        <w:t xml:space="preserve"> (0 - 20 bodov)</w:t>
      </w:r>
    </w:p>
    <w:p w14:paraId="2B420DAB" w14:textId="77777777" w:rsidR="008A7FB0" w:rsidRPr="00737F72" w:rsidRDefault="00193B5E" w:rsidP="008A7FB0">
      <w:pPr>
        <w:pStyle w:val="Odsekzoznamu"/>
        <w:numPr>
          <w:ilvl w:val="1"/>
          <w:numId w:val="17"/>
        </w:num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737F72">
        <w:rPr>
          <w:rFonts w:asciiTheme="minorHAnsi" w:hAnsiTheme="minorHAnsi" w:cstheme="minorHAnsi"/>
          <w:b/>
          <w:bCs/>
          <w:sz w:val="24"/>
          <w:szCs w:val="24"/>
        </w:rPr>
        <w:t xml:space="preserve">realizácia pracovnej činnosti </w:t>
      </w:r>
    </w:p>
    <w:p w14:paraId="4F455E9A" w14:textId="70C406B4" w:rsidR="00193B5E" w:rsidRPr="00737F72" w:rsidRDefault="00C1647E" w:rsidP="008A7FB0">
      <w:pPr>
        <w:pStyle w:val="Odsekzoznamu"/>
        <w:ind w:left="144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737F72">
        <w:rPr>
          <w:rFonts w:asciiTheme="minorHAnsi" w:hAnsiTheme="minorHAnsi" w:cstheme="minorHAnsi"/>
          <w:b/>
          <w:bCs/>
          <w:sz w:val="24"/>
          <w:szCs w:val="24"/>
        </w:rPr>
        <w:t xml:space="preserve">– dodržiavanie pracovných </w:t>
      </w:r>
      <w:r w:rsidR="00B11B89" w:rsidRPr="00737F72">
        <w:rPr>
          <w:rFonts w:asciiTheme="minorHAnsi" w:hAnsiTheme="minorHAnsi" w:cstheme="minorHAnsi"/>
          <w:b/>
          <w:bCs/>
          <w:sz w:val="24"/>
          <w:szCs w:val="24"/>
        </w:rPr>
        <w:t xml:space="preserve">a hygienických </w:t>
      </w:r>
      <w:r w:rsidRPr="00737F72">
        <w:rPr>
          <w:rFonts w:asciiTheme="minorHAnsi" w:hAnsiTheme="minorHAnsi" w:cstheme="minorHAnsi"/>
          <w:b/>
          <w:bCs/>
          <w:sz w:val="24"/>
          <w:szCs w:val="24"/>
        </w:rPr>
        <w:t xml:space="preserve">postupov </w:t>
      </w:r>
      <w:r w:rsidR="00193B5E" w:rsidRPr="00737F72">
        <w:rPr>
          <w:rFonts w:asciiTheme="minorHAnsi" w:hAnsiTheme="minorHAnsi" w:cstheme="minorHAnsi"/>
          <w:b/>
          <w:bCs/>
          <w:sz w:val="24"/>
          <w:szCs w:val="24"/>
        </w:rPr>
        <w:t>– 60% (0 - 60 bodov)</w:t>
      </w:r>
    </w:p>
    <w:p w14:paraId="334B112A" w14:textId="1B409CEC" w:rsidR="00193B5E" w:rsidRPr="00737F72" w:rsidRDefault="00193B5E" w:rsidP="008A7FB0">
      <w:pPr>
        <w:pStyle w:val="Odsekzoznamu"/>
        <w:numPr>
          <w:ilvl w:val="1"/>
          <w:numId w:val="17"/>
        </w:numPr>
        <w:spacing w:after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737F72">
        <w:rPr>
          <w:rFonts w:asciiTheme="minorHAnsi" w:hAnsiTheme="minorHAnsi" w:cstheme="minorHAnsi"/>
          <w:b/>
          <w:bCs/>
          <w:sz w:val="24"/>
          <w:szCs w:val="24"/>
        </w:rPr>
        <w:t>dodržiavanie BOZP</w:t>
      </w:r>
      <w:r w:rsidR="00B11B89" w:rsidRPr="00737F72">
        <w:rPr>
          <w:rFonts w:asciiTheme="minorHAnsi" w:hAnsiTheme="minorHAnsi" w:cstheme="minorHAnsi"/>
          <w:b/>
          <w:bCs/>
          <w:sz w:val="24"/>
          <w:szCs w:val="24"/>
        </w:rPr>
        <w:t xml:space="preserve"> a PO</w:t>
      </w:r>
      <w:r w:rsidRPr="00737F72">
        <w:rPr>
          <w:rFonts w:asciiTheme="minorHAnsi" w:hAnsiTheme="minorHAnsi" w:cstheme="minorHAnsi"/>
          <w:b/>
          <w:bCs/>
          <w:sz w:val="24"/>
          <w:szCs w:val="24"/>
        </w:rPr>
        <w:t xml:space="preserve"> – 20 %</w:t>
      </w:r>
      <w:r w:rsidR="008A7FB0" w:rsidRPr="00737F72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737F72">
        <w:rPr>
          <w:rFonts w:asciiTheme="minorHAnsi" w:hAnsiTheme="minorHAnsi" w:cstheme="minorHAnsi"/>
          <w:b/>
          <w:bCs/>
          <w:sz w:val="24"/>
          <w:szCs w:val="24"/>
        </w:rPr>
        <w:t xml:space="preserve"> (0 - 20 bodov)</w:t>
      </w:r>
    </w:p>
    <w:p w14:paraId="25B90085" w14:textId="77777777" w:rsidR="00193B5E" w:rsidRPr="00737F72" w:rsidRDefault="00193B5E">
      <w:pPr>
        <w:pStyle w:val="Odsekzoznamu"/>
        <w:numPr>
          <w:ilvl w:val="0"/>
          <w:numId w:val="7"/>
        </w:numPr>
        <w:ind w:left="851" w:hanging="425"/>
        <w:jc w:val="both"/>
        <w:rPr>
          <w:rFonts w:asciiTheme="minorHAnsi" w:hAnsiTheme="minorHAnsi" w:cstheme="minorHAnsi"/>
          <w:sz w:val="24"/>
          <w:szCs w:val="24"/>
        </w:rPr>
      </w:pPr>
      <w:r w:rsidRPr="00737F72">
        <w:rPr>
          <w:rFonts w:asciiTheme="minorHAnsi" w:hAnsiTheme="minorHAnsi" w:cstheme="minorHAnsi"/>
          <w:sz w:val="24"/>
          <w:szCs w:val="24"/>
        </w:rPr>
        <w:t>V jednom časovom termíne môžu praktickú časť skúšky absolvovať najviac 3 žiaci na jedného skúšobného komisára.</w:t>
      </w:r>
    </w:p>
    <w:p w14:paraId="4134F3DE" w14:textId="4798900F" w:rsidR="00ED7A99" w:rsidRPr="00737F72" w:rsidRDefault="00193B5E">
      <w:pPr>
        <w:pStyle w:val="Odsekzoznamu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737F72">
        <w:rPr>
          <w:rFonts w:asciiTheme="minorHAnsi" w:hAnsiTheme="minorHAnsi" w:cstheme="minorHAnsi"/>
          <w:sz w:val="24"/>
          <w:szCs w:val="24"/>
        </w:rPr>
        <w:t xml:space="preserve">Žiak v praktickej časti </w:t>
      </w:r>
      <w:r w:rsidR="00AB05A4" w:rsidRPr="00737F72">
        <w:rPr>
          <w:rFonts w:asciiTheme="minorHAnsi" w:hAnsiTheme="minorHAnsi" w:cstheme="minorHAnsi"/>
          <w:sz w:val="24"/>
          <w:szCs w:val="24"/>
        </w:rPr>
        <w:t>záverečnej skúšky</w:t>
      </w:r>
      <w:r w:rsidRPr="00737F72">
        <w:rPr>
          <w:rFonts w:asciiTheme="minorHAnsi" w:hAnsiTheme="minorHAnsi" w:cstheme="minorHAnsi"/>
          <w:sz w:val="24"/>
          <w:szCs w:val="24"/>
        </w:rPr>
        <w:t xml:space="preserve"> preukazuje, že je spôsobilý:</w:t>
      </w:r>
    </w:p>
    <w:p w14:paraId="48868F2A" w14:textId="02434A6E" w:rsidR="006A024A" w:rsidRPr="00737F72" w:rsidRDefault="006A024A" w:rsidP="006A024A">
      <w:pPr>
        <w:pStyle w:val="Odsekzoznamu"/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37F72">
        <w:rPr>
          <w:rFonts w:asciiTheme="minorHAnsi" w:hAnsiTheme="minorHAnsi" w:cstheme="minorHAnsi"/>
          <w:sz w:val="24"/>
          <w:szCs w:val="24"/>
        </w:rPr>
        <w:t xml:space="preserve">chápať  základnú podstatu výrobného procesu potravín </w:t>
      </w:r>
    </w:p>
    <w:p w14:paraId="5564F5CB" w14:textId="448C2D9E" w:rsidR="006A024A" w:rsidRPr="00737F72" w:rsidRDefault="006A024A" w:rsidP="006A024A">
      <w:pPr>
        <w:pStyle w:val="Odsekzoznamu"/>
        <w:tabs>
          <w:tab w:val="left" w:pos="426"/>
        </w:tabs>
        <w:autoSpaceDE w:val="0"/>
        <w:autoSpaceDN w:val="0"/>
        <w:adjustRightInd w:val="0"/>
        <w:spacing w:after="0" w:line="276" w:lineRule="auto"/>
        <w:ind w:left="1080"/>
        <w:jc w:val="both"/>
        <w:rPr>
          <w:rFonts w:asciiTheme="minorHAnsi" w:hAnsiTheme="minorHAnsi" w:cstheme="minorHAnsi"/>
          <w:sz w:val="24"/>
          <w:szCs w:val="24"/>
        </w:rPr>
      </w:pPr>
      <w:r w:rsidRPr="00737F72">
        <w:rPr>
          <w:rFonts w:asciiTheme="minorHAnsi" w:hAnsiTheme="minorHAnsi" w:cstheme="minorHAnsi"/>
          <w:sz w:val="24"/>
          <w:szCs w:val="24"/>
        </w:rPr>
        <w:t>a rozumieť základným požiadavkám na bezpečnosť potravín</w:t>
      </w:r>
    </w:p>
    <w:p w14:paraId="689B7AB2" w14:textId="0346FD02" w:rsidR="00CB07D2" w:rsidRPr="00737F72" w:rsidRDefault="00CB07D2">
      <w:pPr>
        <w:pStyle w:val="Odsekzoznamu"/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37F72">
        <w:rPr>
          <w:rFonts w:asciiTheme="minorHAnsi" w:hAnsiTheme="minorHAnsi" w:cstheme="minorHAnsi"/>
          <w:sz w:val="24"/>
          <w:szCs w:val="24"/>
        </w:rPr>
        <w:t>používať jednoduchú odbornú technológiu</w:t>
      </w:r>
    </w:p>
    <w:p w14:paraId="2FBEDE80" w14:textId="378BCB06" w:rsidR="00CB07D2" w:rsidRPr="00737F72" w:rsidRDefault="00CB07D2">
      <w:pPr>
        <w:pStyle w:val="Odsekzoznamu"/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37F72">
        <w:rPr>
          <w:rFonts w:asciiTheme="minorHAnsi" w:hAnsiTheme="minorHAnsi" w:cstheme="minorHAnsi"/>
          <w:sz w:val="24"/>
          <w:szCs w:val="24"/>
        </w:rPr>
        <w:t>používať príslušné nástroje, náradia, stroje a zariadenia</w:t>
      </w:r>
    </w:p>
    <w:p w14:paraId="3BC3DE6A" w14:textId="3C6D9FAF" w:rsidR="00CB07D2" w:rsidRPr="00737F72" w:rsidRDefault="00CB07D2">
      <w:pPr>
        <w:pStyle w:val="Odsekzoznamu"/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37F72">
        <w:rPr>
          <w:rFonts w:asciiTheme="minorHAnsi" w:hAnsiTheme="minorHAnsi" w:cstheme="minorHAnsi"/>
          <w:sz w:val="24"/>
          <w:szCs w:val="24"/>
        </w:rPr>
        <w:t>uskutočniť jednoduchú údržbu príslušných strojov</w:t>
      </w:r>
    </w:p>
    <w:p w14:paraId="64384E57" w14:textId="5493D151" w:rsidR="00CB07D2" w:rsidRPr="00737F72" w:rsidRDefault="00CB07D2">
      <w:pPr>
        <w:pStyle w:val="Odsekzoznamu"/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37F72">
        <w:rPr>
          <w:rFonts w:asciiTheme="minorHAnsi" w:hAnsiTheme="minorHAnsi" w:cstheme="minorHAnsi"/>
          <w:sz w:val="24"/>
          <w:szCs w:val="24"/>
        </w:rPr>
        <w:t>správne odkladať a ukladať nástroje a náradie</w:t>
      </w:r>
    </w:p>
    <w:p w14:paraId="103CB583" w14:textId="438BC954" w:rsidR="00225CF4" w:rsidRPr="00737F72" w:rsidRDefault="00225CF4">
      <w:pPr>
        <w:pStyle w:val="Odsekzoznamu"/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37F72">
        <w:rPr>
          <w:rFonts w:asciiTheme="minorHAnsi" w:hAnsiTheme="minorHAnsi" w:cstheme="minorHAnsi"/>
          <w:sz w:val="24"/>
          <w:szCs w:val="24"/>
        </w:rPr>
        <w:t>správne manipulovať so surovinami, hotovými výrobkami</w:t>
      </w:r>
    </w:p>
    <w:p w14:paraId="5F224488" w14:textId="050344CE" w:rsidR="00CB07D2" w:rsidRPr="00737F72" w:rsidRDefault="00225CF4">
      <w:pPr>
        <w:pStyle w:val="Odsekzoznamu"/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37F72">
        <w:rPr>
          <w:rFonts w:asciiTheme="minorHAnsi" w:hAnsiTheme="minorHAnsi" w:cstheme="minorHAnsi"/>
          <w:sz w:val="24"/>
          <w:szCs w:val="24"/>
        </w:rPr>
        <w:t xml:space="preserve">správne </w:t>
      </w:r>
      <w:r w:rsidR="00455CB2" w:rsidRPr="00737F72">
        <w:rPr>
          <w:rFonts w:asciiTheme="minorHAnsi" w:hAnsiTheme="minorHAnsi" w:cstheme="minorHAnsi"/>
          <w:sz w:val="24"/>
          <w:szCs w:val="24"/>
        </w:rPr>
        <w:t xml:space="preserve">uchovávať a </w:t>
      </w:r>
      <w:r w:rsidRPr="00737F72">
        <w:rPr>
          <w:rFonts w:asciiTheme="minorHAnsi" w:hAnsiTheme="minorHAnsi" w:cstheme="minorHAnsi"/>
          <w:sz w:val="24"/>
          <w:szCs w:val="24"/>
        </w:rPr>
        <w:t>skladovať suroviny a hotové výrobky</w:t>
      </w:r>
    </w:p>
    <w:p w14:paraId="2BD9F80D" w14:textId="77777777" w:rsidR="00225CF4" w:rsidRPr="00737F72" w:rsidRDefault="00225CF4" w:rsidP="00225CF4">
      <w:pPr>
        <w:pStyle w:val="Odsekzoznamu"/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37F72">
        <w:rPr>
          <w:rFonts w:asciiTheme="minorHAnsi" w:hAnsiTheme="minorHAnsi" w:cstheme="minorHAnsi"/>
          <w:sz w:val="24"/>
          <w:szCs w:val="24"/>
        </w:rPr>
        <w:t>uskutočňovať práce v expedícii</w:t>
      </w:r>
    </w:p>
    <w:p w14:paraId="42DB5E46" w14:textId="301F3327" w:rsidR="00CB07D2" w:rsidRPr="00737F72" w:rsidRDefault="00CB07D2">
      <w:pPr>
        <w:pStyle w:val="Odsekzoznamu"/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37F72">
        <w:rPr>
          <w:rFonts w:asciiTheme="minorHAnsi" w:hAnsiTheme="minorHAnsi" w:cstheme="minorHAnsi"/>
          <w:sz w:val="24"/>
          <w:szCs w:val="24"/>
        </w:rPr>
        <w:t>chápať funkciu peňazí, ako prostriedku harmonizácie vzťahu trvalých životných hodnôt s reálnym uspokojovaním životných potrieb</w:t>
      </w:r>
    </w:p>
    <w:p w14:paraId="28595341" w14:textId="2A3C3FAE" w:rsidR="00CF1283" w:rsidRPr="00737F72" w:rsidRDefault="00017E17">
      <w:pPr>
        <w:pStyle w:val="Odsekzoznamu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737F72">
        <w:rPr>
          <w:rFonts w:asciiTheme="minorHAnsi" w:hAnsiTheme="minorHAnsi" w:cstheme="minorHAnsi"/>
          <w:b/>
          <w:bCs/>
          <w:sz w:val="24"/>
          <w:szCs w:val="24"/>
        </w:rPr>
        <w:t>Žiak má odborné kompetencie:</w:t>
      </w:r>
    </w:p>
    <w:p w14:paraId="11CA42CE" w14:textId="77777777" w:rsidR="00AA3D70" w:rsidRPr="00737F72" w:rsidRDefault="00AA3D70" w:rsidP="00AA3D70">
      <w:pPr>
        <w:pStyle w:val="Odsekzoznamu"/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37F72">
        <w:rPr>
          <w:rFonts w:asciiTheme="minorHAnsi" w:hAnsiTheme="minorHAnsi" w:cstheme="minorHAnsi"/>
          <w:sz w:val="24"/>
          <w:szCs w:val="24"/>
        </w:rPr>
        <w:t>dodržiavať zásady hygieny, bezpečnosti a ochrany zdravia pri práci a protipožiarnej ochrany</w:t>
      </w:r>
    </w:p>
    <w:p w14:paraId="4E3718D0" w14:textId="77777777" w:rsidR="00017E17" w:rsidRPr="00737F72" w:rsidRDefault="00017E17">
      <w:pPr>
        <w:pStyle w:val="Odsekzoznamu"/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37F72">
        <w:rPr>
          <w:rFonts w:asciiTheme="minorHAnsi" w:hAnsiTheme="minorHAnsi" w:cstheme="minorHAnsi"/>
          <w:sz w:val="24"/>
          <w:szCs w:val="24"/>
        </w:rPr>
        <w:t>používať jednoduchú odbornú technológiu</w:t>
      </w:r>
    </w:p>
    <w:p w14:paraId="7FAF9726" w14:textId="00E50D67" w:rsidR="00017E17" w:rsidRPr="00737F72" w:rsidRDefault="00017E17" w:rsidP="00455CB2">
      <w:pPr>
        <w:pStyle w:val="Odsekzoznamu"/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37F72">
        <w:rPr>
          <w:rFonts w:asciiTheme="minorHAnsi" w:hAnsiTheme="minorHAnsi" w:cstheme="minorHAnsi"/>
          <w:sz w:val="24"/>
          <w:szCs w:val="24"/>
        </w:rPr>
        <w:t>pripraviť pracovisko</w:t>
      </w:r>
      <w:r w:rsidR="00455CB2" w:rsidRPr="00737F72">
        <w:rPr>
          <w:rFonts w:asciiTheme="minorHAnsi" w:hAnsiTheme="minorHAnsi" w:cstheme="minorHAnsi"/>
          <w:sz w:val="24"/>
          <w:szCs w:val="24"/>
        </w:rPr>
        <w:t>, používať správne hygienické postupy</w:t>
      </w:r>
    </w:p>
    <w:p w14:paraId="6463B67F" w14:textId="317F95F8" w:rsidR="00017E17" w:rsidRPr="00737F72" w:rsidRDefault="00017E17">
      <w:pPr>
        <w:pStyle w:val="Odsekzoznamu"/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37F72">
        <w:rPr>
          <w:rFonts w:asciiTheme="minorHAnsi" w:hAnsiTheme="minorHAnsi" w:cstheme="minorHAnsi"/>
          <w:sz w:val="24"/>
          <w:szCs w:val="24"/>
        </w:rPr>
        <w:t>pracovať so surovinami a materiálmi</w:t>
      </w:r>
    </w:p>
    <w:p w14:paraId="46DDDEB3" w14:textId="77777777" w:rsidR="00017E17" w:rsidRPr="00737F72" w:rsidRDefault="00017E17">
      <w:pPr>
        <w:pStyle w:val="Odsekzoznamu"/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37F72">
        <w:rPr>
          <w:rFonts w:asciiTheme="minorHAnsi" w:hAnsiTheme="minorHAnsi" w:cstheme="minorHAnsi"/>
          <w:sz w:val="24"/>
          <w:szCs w:val="24"/>
        </w:rPr>
        <w:t>voliť správne pracovné postupy</w:t>
      </w:r>
    </w:p>
    <w:p w14:paraId="6DD1907C" w14:textId="77777777" w:rsidR="00017E17" w:rsidRPr="00737F72" w:rsidRDefault="00017E17">
      <w:pPr>
        <w:pStyle w:val="Odsekzoznamu"/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37F72">
        <w:rPr>
          <w:rFonts w:asciiTheme="minorHAnsi" w:hAnsiTheme="minorHAnsi" w:cstheme="minorHAnsi"/>
          <w:sz w:val="24"/>
          <w:szCs w:val="24"/>
        </w:rPr>
        <w:t>používať príslušné nástroje, náradia, stroje a zariadenia</w:t>
      </w:r>
    </w:p>
    <w:p w14:paraId="032C2098" w14:textId="77777777" w:rsidR="00017E17" w:rsidRPr="00737F72" w:rsidRDefault="00017E17">
      <w:pPr>
        <w:pStyle w:val="Odsekzoznamu"/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37F72">
        <w:rPr>
          <w:rFonts w:asciiTheme="minorHAnsi" w:hAnsiTheme="minorHAnsi" w:cstheme="minorHAnsi"/>
          <w:sz w:val="24"/>
          <w:szCs w:val="24"/>
        </w:rPr>
        <w:t>uskutočňovať práce v expedícii</w:t>
      </w:r>
    </w:p>
    <w:p w14:paraId="2D0A093A" w14:textId="77777777" w:rsidR="00017E17" w:rsidRPr="00737F72" w:rsidRDefault="00017E17">
      <w:pPr>
        <w:pStyle w:val="Odsekzoznamu"/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37F72">
        <w:rPr>
          <w:rFonts w:asciiTheme="minorHAnsi" w:hAnsiTheme="minorHAnsi" w:cstheme="minorHAnsi"/>
          <w:sz w:val="24"/>
          <w:szCs w:val="24"/>
        </w:rPr>
        <w:t>uskutočniť jednoduchú údržbu príslušných strojov</w:t>
      </w:r>
    </w:p>
    <w:p w14:paraId="1F2D8487" w14:textId="77777777" w:rsidR="00017E17" w:rsidRPr="00737F72" w:rsidRDefault="00017E17">
      <w:pPr>
        <w:pStyle w:val="Odsekzoznamu"/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37F72">
        <w:rPr>
          <w:rFonts w:asciiTheme="minorHAnsi" w:hAnsiTheme="minorHAnsi" w:cstheme="minorHAnsi"/>
          <w:sz w:val="24"/>
          <w:szCs w:val="24"/>
        </w:rPr>
        <w:t>správne odkladať a ukladať nástroje a náradie</w:t>
      </w:r>
    </w:p>
    <w:p w14:paraId="6E1CB1A3" w14:textId="7207342D" w:rsidR="00017E17" w:rsidRPr="00737F72" w:rsidRDefault="00455CB2">
      <w:pPr>
        <w:pStyle w:val="Odsekzoznamu"/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37F72">
        <w:rPr>
          <w:rFonts w:asciiTheme="minorHAnsi" w:hAnsiTheme="minorHAnsi" w:cstheme="minorHAnsi"/>
          <w:sz w:val="24"/>
          <w:szCs w:val="24"/>
        </w:rPr>
        <w:t xml:space="preserve">správne </w:t>
      </w:r>
      <w:r w:rsidR="00017E17" w:rsidRPr="00737F72">
        <w:rPr>
          <w:rFonts w:asciiTheme="minorHAnsi" w:hAnsiTheme="minorHAnsi" w:cstheme="minorHAnsi"/>
          <w:sz w:val="24"/>
          <w:szCs w:val="24"/>
        </w:rPr>
        <w:t>skladovať a manipulovať s</w:t>
      </w:r>
      <w:r w:rsidRPr="00737F72">
        <w:rPr>
          <w:rFonts w:asciiTheme="minorHAnsi" w:hAnsiTheme="minorHAnsi" w:cstheme="minorHAnsi"/>
          <w:sz w:val="24"/>
          <w:szCs w:val="24"/>
        </w:rPr>
        <w:t xml:space="preserve">o surovinami a </w:t>
      </w:r>
      <w:r w:rsidR="00017E17" w:rsidRPr="00737F72">
        <w:rPr>
          <w:rFonts w:asciiTheme="minorHAnsi" w:hAnsiTheme="minorHAnsi" w:cstheme="minorHAnsi"/>
          <w:sz w:val="24"/>
          <w:szCs w:val="24"/>
        </w:rPr>
        <w:t xml:space="preserve"> hotovými výrobkami</w:t>
      </w:r>
    </w:p>
    <w:p w14:paraId="350F4F89" w14:textId="77777777" w:rsidR="00017E17" w:rsidRPr="00737F72" w:rsidRDefault="00017E17">
      <w:pPr>
        <w:pStyle w:val="Odsekzoznamu"/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37F72">
        <w:rPr>
          <w:rFonts w:asciiTheme="minorHAnsi" w:hAnsiTheme="minorHAnsi" w:cstheme="minorHAnsi"/>
          <w:sz w:val="24"/>
          <w:szCs w:val="24"/>
        </w:rPr>
        <w:t>vykonávať sanitačné opatrenia na pracovisku</w:t>
      </w:r>
    </w:p>
    <w:p w14:paraId="357A64B2" w14:textId="77777777" w:rsidR="00017E17" w:rsidRPr="00737F72" w:rsidRDefault="00017E17">
      <w:pPr>
        <w:pStyle w:val="Odsekzoznamu"/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37F72">
        <w:rPr>
          <w:rFonts w:asciiTheme="minorHAnsi" w:hAnsiTheme="minorHAnsi" w:cstheme="minorHAnsi"/>
          <w:sz w:val="24"/>
          <w:szCs w:val="24"/>
        </w:rPr>
        <w:t>chápať funkciu peňazí, ako prostriedku harmonizácie vzťahu trvalých životných hodnôt</w:t>
      </w:r>
    </w:p>
    <w:p w14:paraId="5549993A" w14:textId="2CDA15AD" w:rsidR="00017E17" w:rsidRPr="00737F72" w:rsidRDefault="00017E17" w:rsidP="00B14631">
      <w:pPr>
        <w:pStyle w:val="Odsekzoznamu"/>
        <w:tabs>
          <w:tab w:val="left" w:pos="426"/>
        </w:tabs>
        <w:autoSpaceDE w:val="0"/>
        <w:autoSpaceDN w:val="0"/>
        <w:adjustRightInd w:val="0"/>
        <w:spacing w:after="0" w:line="276" w:lineRule="auto"/>
        <w:ind w:left="1080"/>
        <w:jc w:val="both"/>
        <w:rPr>
          <w:rFonts w:asciiTheme="minorHAnsi" w:hAnsiTheme="minorHAnsi" w:cstheme="minorHAnsi"/>
          <w:sz w:val="24"/>
          <w:szCs w:val="24"/>
        </w:rPr>
      </w:pPr>
      <w:r w:rsidRPr="00737F72">
        <w:rPr>
          <w:rFonts w:asciiTheme="minorHAnsi" w:hAnsiTheme="minorHAnsi" w:cstheme="minorHAnsi"/>
          <w:sz w:val="24"/>
          <w:szCs w:val="24"/>
        </w:rPr>
        <w:t>s</w:t>
      </w:r>
      <w:r w:rsidR="00B14631" w:rsidRPr="00737F72">
        <w:rPr>
          <w:rFonts w:asciiTheme="minorHAnsi" w:hAnsiTheme="minorHAnsi" w:cstheme="minorHAnsi"/>
          <w:sz w:val="24"/>
          <w:szCs w:val="24"/>
        </w:rPr>
        <w:t> </w:t>
      </w:r>
      <w:r w:rsidRPr="00737F72">
        <w:rPr>
          <w:rFonts w:asciiTheme="minorHAnsi" w:hAnsiTheme="minorHAnsi" w:cstheme="minorHAnsi"/>
          <w:sz w:val="24"/>
          <w:szCs w:val="24"/>
        </w:rPr>
        <w:t>reálnym</w:t>
      </w:r>
      <w:r w:rsidR="00B14631" w:rsidRPr="00737F72">
        <w:rPr>
          <w:rFonts w:asciiTheme="minorHAnsi" w:hAnsiTheme="minorHAnsi" w:cstheme="minorHAnsi"/>
          <w:sz w:val="24"/>
          <w:szCs w:val="24"/>
        </w:rPr>
        <w:t xml:space="preserve"> </w:t>
      </w:r>
      <w:r w:rsidRPr="00737F72">
        <w:rPr>
          <w:rFonts w:asciiTheme="minorHAnsi" w:hAnsiTheme="minorHAnsi" w:cstheme="minorHAnsi"/>
          <w:sz w:val="24"/>
          <w:szCs w:val="24"/>
        </w:rPr>
        <w:t>uspokojovaním životných potrieb</w:t>
      </w:r>
    </w:p>
    <w:p w14:paraId="184E3E8B" w14:textId="15124840" w:rsidR="00017E17" w:rsidRPr="00737F72" w:rsidRDefault="00455CB2">
      <w:pPr>
        <w:pStyle w:val="Odsekzoznamu"/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37F72">
        <w:rPr>
          <w:rFonts w:asciiTheme="minorHAnsi" w:hAnsiTheme="minorHAnsi" w:cstheme="minorHAnsi"/>
          <w:sz w:val="24"/>
          <w:szCs w:val="24"/>
        </w:rPr>
        <w:t>porozumieť informáciám</w:t>
      </w:r>
      <w:r w:rsidR="00017E17" w:rsidRPr="00737F72">
        <w:rPr>
          <w:rFonts w:asciiTheme="minorHAnsi" w:hAnsiTheme="minorHAnsi" w:cstheme="minorHAnsi"/>
          <w:sz w:val="24"/>
          <w:szCs w:val="24"/>
        </w:rPr>
        <w:t xml:space="preserve"> týkajúce sa práv spotrebiteľov</w:t>
      </w:r>
      <w:r w:rsidRPr="00737F72">
        <w:rPr>
          <w:rFonts w:asciiTheme="minorHAnsi" w:hAnsiTheme="minorHAnsi" w:cstheme="minorHAnsi"/>
          <w:sz w:val="24"/>
          <w:szCs w:val="24"/>
        </w:rPr>
        <w:t xml:space="preserve"> potravín</w:t>
      </w:r>
    </w:p>
    <w:p w14:paraId="0D98C45F" w14:textId="77777777" w:rsidR="00017E17" w:rsidRPr="00737F72" w:rsidRDefault="00017E17">
      <w:pPr>
        <w:pStyle w:val="Odsekzoznamu"/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37F72">
        <w:rPr>
          <w:rFonts w:asciiTheme="minorHAnsi" w:hAnsiTheme="minorHAnsi" w:cstheme="minorHAnsi"/>
          <w:sz w:val="24"/>
          <w:szCs w:val="24"/>
        </w:rPr>
        <w:t>opísať riziká, náklady a prínosy v prípade samostatného podnikania</w:t>
      </w:r>
    </w:p>
    <w:p w14:paraId="25942D27" w14:textId="77777777" w:rsidR="00017E17" w:rsidRPr="00737F72" w:rsidRDefault="00017E17">
      <w:pPr>
        <w:pStyle w:val="Odsekzoznamu"/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37F72">
        <w:rPr>
          <w:rFonts w:asciiTheme="minorHAnsi" w:hAnsiTheme="minorHAnsi" w:cstheme="minorHAnsi"/>
          <w:sz w:val="24"/>
          <w:szCs w:val="24"/>
        </w:rPr>
        <w:t>opísať účinok inflácie na kúpnu silu</w:t>
      </w:r>
    </w:p>
    <w:p w14:paraId="2DD1C00F" w14:textId="77777777" w:rsidR="00017E17" w:rsidRPr="00737F72" w:rsidRDefault="00017E17">
      <w:pPr>
        <w:pStyle w:val="Odsekzoznamu"/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37F72">
        <w:rPr>
          <w:rFonts w:asciiTheme="minorHAnsi" w:hAnsiTheme="minorHAnsi" w:cstheme="minorHAnsi"/>
          <w:sz w:val="24"/>
          <w:szCs w:val="24"/>
        </w:rPr>
        <w:lastRenderedPageBreak/>
        <w:t>opísať možné dôsledky nadmerného zadlženia</w:t>
      </w:r>
    </w:p>
    <w:p w14:paraId="4DBA92EE" w14:textId="77777777" w:rsidR="00017E17" w:rsidRPr="00737F72" w:rsidRDefault="00017E17">
      <w:pPr>
        <w:pStyle w:val="Odsekzoznamu"/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737F72">
        <w:rPr>
          <w:rFonts w:asciiTheme="minorHAnsi" w:hAnsiTheme="minorHAnsi" w:cstheme="minorHAnsi"/>
          <w:sz w:val="24"/>
          <w:szCs w:val="24"/>
        </w:rPr>
        <w:t>diskutovať o vzťahu medzi rizikom a hrozbou</w:t>
      </w:r>
    </w:p>
    <w:p w14:paraId="1DC57921" w14:textId="74B5C116" w:rsidR="009E3651" w:rsidRPr="00737F72" w:rsidRDefault="00193B5E">
      <w:pPr>
        <w:pStyle w:val="Odsekzoznamu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737F72">
        <w:rPr>
          <w:rFonts w:asciiTheme="minorHAnsi" w:hAnsiTheme="minorHAnsi" w:cstheme="minorHAnsi"/>
          <w:sz w:val="24"/>
          <w:szCs w:val="24"/>
        </w:rPr>
        <w:t>Skúšobná úloha sa má rozložiť na pracovné úlohy</w:t>
      </w:r>
      <w:r w:rsidR="003C47F1" w:rsidRPr="00737F72">
        <w:rPr>
          <w:rFonts w:asciiTheme="minorHAnsi" w:hAnsiTheme="minorHAnsi" w:cstheme="minorHAnsi"/>
          <w:sz w:val="24"/>
          <w:szCs w:val="24"/>
        </w:rPr>
        <w:t xml:space="preserve"> </w:t>
      </w:r>
      <w:r w:rsidR="00436397" w:rsidRPr="00737F72">
        <w:rPr>
          <w:rFonts w:asciiTheme="minorHAnsi" w:hAnsiTheme="minorHAnsi" w:cstheme="minorHAnsi"/>
          <w:sz w:val="24"/>
          <w:szCs w:val="24"/>
        </w:rPr>
        <w:t xml:space="preserve">vrátane pracovného plánu, </w:t>
      </w:r>
      <w:r w:rsidR="00C1647E" w:rsidRPr="00737F72">
        <w:rPr>
          <w:rFonts w:asciiTheme="minorHAnsi" w:hAnsiTheme="minorHAnsi" w:cstheme="minorHAnsi"/>
          <w:sz w:val="24"/>
          <w:szCs w:val="24"/>
          <w:u w:val="single"/>
        </w:rPr>
        <w:t>pracovného postupu, hygienických postupov,</w:t>
      </w:r>
      <w:r w:rsidR="00C1647E" w:rsidRPr="00737F72">
        <w:rPr>
          <w:rFonts w:asciiTheme="minorHAnsi" w:hAnsiTheme="minorHAnsi" w:cstheme="minorHAnsi"/>
          <w:sz w:val="24"/>
          <w:szCs w:val="24"/>
        </w:rPr>
        <w:t xml:space="preserve"> </w:t>
      </w:r>
      <w:r w:rsidR="00436397" w:rsidRPr="00737F72">
        <w:rPr>
          <w:rFonts w:asciiTheme="minorHAnsi" w:hAnsiTheme="minorHAnsi" w:cstheme="minorHAnsi"/>
          <w:sz w:val="24"/>
          <w:szCs w:val="24"/>
        </w:rPr>
        <w:t xml:space="preserve">bezpečnostných opatrení a na ochranu bezpečnosti a zdravia pri práci, na opatrenia na ochranu životného prostredia. </w:t>
      </w:r>
      <w:r w:rsidR="009E3651" w:rsidRPr="00737F72">
        <w:rPr>
          <w:rFonts w:asciiTheme="minorHAnsi" w:hAnsiTheme="minorHAnsi" w:cstheme="minorHAnsi"/>
          <w:sz w:val="24"/>
          <w:szCs w:val="24"/>
        </w:rPr>
        <w:t xml:space="preserve"> Okruhy jednotlivých úloh, ktoré musí praktická časť skúšky zahŕňať: </w:t>
      </w:r>
    </w:p>
    <w:p w14:paraId="5C5C7965" w14:textId="77777777" w:rsidR="008A7FB0" w:rsidRPr="00737F72" w:rsidRDefault="008A7FB0" w:rsidP="008A7FB0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077" w:hanging="357"/>
        <w:rPr>
          <w:rFonts w:asciiTheme="minorHAnsi" w:hAnsiTheme="minorHAnsi" w:cstheme="minorHAnsi"/>
          <w:sz w:val="23"/>
          <w:szCs w:val="23"/>
        </w:rPr>
      </w:pPr>
      <w:r w:rsidRPr="00737F72">
        <w:rPr>
          <w:rFonts w:asciiTheme="minorHAnsi" w:hAnsiTheme="minorHAnsi" w:cstheme="minorHAnsi"/>
          <w:sz w:val="23"/>
          <w:szCs w:val="23"/>
        </w:rPr>
        <w:t>definovať zásady bezpečnosti práce a hygieny práce a ochrany zdravia pri práci,</w:t>
      </w:r>
    </w:p>
    <w:p w14:paraId="128EA504" w14:textId="3444FD92" w:rsidR="008A7FB0" w:rsidRPr="00737F72" w:rsidRDefault="008A7FB0" w:rsidP="008A7FB0">
      <w:pPr>
        <w:pStyle w:val="Odsekzoznamu"/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1077" w:hanging="357"/>
        <w:rPr>
          <w:rFonts w:asciiTheme="minorHAnsi" w:hAnsiTheme="minorHAnsi" w:cstheme="minorHAnsi"/>
          <w:sz w:val="24"/>
          <w:szCs w:val="24"/>
        </w:rPr>
      </w:pPr>
      <w:r w:rsidRPr="00737F72">
        <w:rPr>
          <w:rFonts w:asciiTheme="minorHAnsi" w:hAnsiTheme="minorHAnsi" w:cstheme="minorHAnsi"/>
          <w:sz w:val="23"/>
          <w:szCs w:val="23"/>
        </w:rPr>
        <w:t xml:space="preserve">definovať základnú podstatu výrobného procesu - </w:t>
      </w:r>
      <w:r w:rsidRPr="00737F72">
        <w:rPr>
          <w:rFonts w:asciiTheme="minorHAnsi" w:hAnsiTheme="minorHAnsi" w:cstheme="minorHAnsi"/>
          <w:sz w:val="24"/>
          <w:szCs w:val="24"/>
        </w:rPr>
        <w:t>technológiu príslušnej oblasti potravinárskej výroby</w:t>
      </w:r>
      <w:r w:rsidR="006A024A" w:rsidRPr="00737F72">
        <w:rPr>
          <w:rFonts w:asciiTheme="minorHAnsi" w:hAnsiTheme="minorHAnsi" w:cstheme="minorHAnsi"/>
          <w:sz w:val="24"/>
          <w:szCs w:val="24"/>
        </w:rPr>
        <w:t>,</w:t>
      </w:r>
    </w:p>
    <w:p w14:paraId="61DFC32F" w14:textId="7E5EA4A0" w:rsidR="008178C1" w:rsidRPr="00737F72" w:rsidRDefault="008178C1" w:rsidP="008A7FB0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077" w:hanging="357"/>
        <w:rPr>
          <w:rFonts w:asciiTheme="minorHAnsi" w:hAnsiTheme="minorHAnsi" w:cstheme="minorHAnsi"/>
          <w:sz w:val="23"/>
          <w:szCs w:val="23"/>
        </w:rPr>
      </w:pPr>
      <w:r w:rsidRPr="00737F72">
        <w:rPr>
          <w:rFonts w:asciiTheme="minorHAnsi" w:hAnsiTheme="minorHAnsi" w:cstheme="minorHAnsi"/>
          <w:sz w:val="23"/>
          <w:szCs w:val="23"/>
        </w:rPr>
        <w:t>charakterizovať základné druhy potravinárskych surovín a pomocných látok,</w:t>
      </w:r>
    </w:p>
    <w:p w14:paraId="604FC248" w14:textId="0382CE17" w:rsidR="008178C1" w:rsidRPr="00737F72" w:rsidRDefault="008178C1" w:rsidP="008A7FB0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077" w:hanging="357"/>
        <w:rPr>
          <w:rFonts w:asciiTheme="minorHAnsi" w:hAnsiTheme="minorHAnsi" w:cstheme="minorHAnsi"/>
          <w:sz w:val="23"/>
          <w:szCs w:val="23"/>
        </w:rPr>
      </w:pPr>
      <w:r w:rsidRPr="00737F72">
        <w:rPr>
          <w:rFonts w:asciiTheme="minorHAnsi" w:hAnsiTheme="minorHAnsi" w:cstheme="minorHAnsi"/>
          <w:sz w:val="23"/>
          <w:szCs w:val="23"/>
        </w:rPr>
        <w:t>popísať príslušné nástroje, náradie, stroje a zariadenia,</w:t>
      </w:r>
    </w:p>
    <w:p w14:paraId="3522024F" w14:textId="2029F857" w:rsidR="008178C1" w:rsidRPr="00737F72" w:rsidRDefault="008178C1" w:rsidP="008A7FB0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077" w:hanging="357"/>
        <w:rPr>
          <w:rFonts w:asciiTheme="minorHAnsi" w:hAnsiTheme="minorHAnsi" w:cstheme="minorHAnsi"/>
          <w:sz w:val="23"/>
          <w:szCs w:val="23"/>
        </w:rPr>
      </w:pPr>
      <w:r w:rsidRPr="00737F72">
        <w:rPr>
          <w:rFonts w:asciiTheme="minorHAnsi" w:hAnsiTheme="minorHAnsi" w:cstheme="minorHAnsi"/>
          <w:sz w:val="23"/>
          <w:szCs w:val="23"/>
        </w:rPr>
        <w:t xml:space="preserve">definovať </w:t>
      </w:r>
      <w:r w:rsidR="00455CB2" w:rsidRPr="00737F72">
        <w:rPr>
          <w:rFonts w:asciiTheme="minorHAnsi" w:hAnsiTheme="minorHAnsi" w:cstheme="minorHAnsi"/>
          <w:sz w:val="23"/>
          <w:szCs w:val="23"/>
        </w:rPr>
        <w:t xml:space="preserve">osobnú hygienu, hygienické postupy a </w:t>
      </w:r>
      <w:r w:rsidRPr="00737F72">
        <w:rPr>
          <w:rFonts w:asciiTheme="minorHAnsi" w:hAnsiTheme="minorHAnsi" w:cstheme="minorHAnsi"/>
          <w:sz w:val="23"/>
          <w:szCs w:val="23"/>
        </w:rPr>
        <w:t>sanitačné opatrenia na pracovisku,</w:t>
      </w:r>
    </w:p>
    <w:p w14:paraId="77A8077A" w14:textId="5833D93D" w:rsidR="008A7FB0" w:rsidRPr="00737F72" w:rsidRDefault="008A7FB0" w:rsidP="008A7FB0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077" w:hanging="357"/>
        <w:rPr>
          <w:rFonts w:asciiTheme="minorHAnsi" w:hAnsiTheme="minorHAnsi" w:cstheme="minorHAnsi"/>
          <w:sz w:val="23"/>
          <w:szCs w:val="23"/>
        </w:rPr>
      </w:pPr>
      <w:r w:rsidRPr="00737F72">
        <w:rPr>
          <w:rFonts w:asciiTheme="minorHAnsi" w:hAnsiTheme="minorHAnsi" w:cstheme="minorHAnsi"/>
          <w:sz w:val="23"/>
          <w:szCs w:val="23"/>
        </w:rPr>
        <w:t>popísať možnosti kontroly bezpečnosti a kvality výroby potravín a ich označovanie</w:t>
      </w:r>
      <w:r w:rsidR="006A024A" w:rsidRPr="00737F72">
        <w:rPr>
          <w:rFonts w:asciiTheme="minorHAnsi" w:hAnsiTheme="minorHAnsi" w:cstheme="minorHAnsi"/>
          <w:sz w:val="23"/>
          <w:szCs w:val="23"/>
        </w:rPr>
        <w:t>,</w:t>
      </w:r>
    </w:p>
    <w:p w14:paraId="595EAF72" w14:textId="7500A19D" w:rsidR="008178C1" w:rsidRPr="00737F72" w:rsidRDefault="008178C1" w:rsidP="008A7FB0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077" w:hanging="357"/>
        <w:rPr>
          <w:rFonts w:asciiTheme="minorHAnsi" w:hAnsiTheme="minorHAnsi" w:cstheme="minorHAnsi"/>
          <w:sz w:val="23"/>
          <w:szCs w:val="23"/>
        </w:rPr>
      </w:pPr>
      <w:r w:rsidRPr="00737F72">
        <w:rPr>
          <w:rFonts w:asciiTheme="minorHAnsi" w:hAnsiTheme="minorHAnsi" w:cstheme="minorHAnsi"/>
          <w:sz w:val="23"/>
          <w:szCs w:val="23"/>
        </w:rPr>
        <w:t>vysvetliť postup pri reklamácii chybného tovaru</w:t>
      </w:r>
      <w:r w:rsidR="006A024A" w:rsidRPr="00737F72">
        <w:rPr>
          <w:rFonts w:asciiTheme="minorHAnsi" w:hAnsiTheme="minorHAnsi" w:cstheme="minorHAnsi"/>
          <w:sz w:val="23"/>
          <w:szCs w:val="23"/>
        </w:rPr>
        <w:t>,</w:t>
      </w:r>
    </w:p>
    <w:p w14:paraId="0C3B9B33" w14:textId="77777777" w:rsidR="008A7FB0" w:rsidRPr="00737F72" w:rsidRDefault="008A7FB0" w:rsidP="008A7FB0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077" w:hanging="357"/>
        <w:rPr>
          <w:rFonts w:asciiTheme="minorHAnsi" w:hAnsiTheme="minorHAnsi" w:cstheme="minorHAnsi"/>
          <w:sz w:val="23"/>
          <w:szCs w:val="23"/>
        </w:rPr>
      </w:pPr>
      <w:r w:rsidRPr="00737F72">
        <w:rPr>
          <w:rFonts w:asciiTheme="minorHAnsi" w:hAnsiTheme="minorHAnsi" w:cstheme="minorHAnsi"/>
          <w:sz w:val="23"/>
          <w:szCs w:val="23"/>
        </w:rPr>
        <w:t>opísať základné pravidlá plánovania a hospodárenia s peniazmi,</w:t>
      </w:r>
    </w:p>
    <w:p w14:paraId="0697C723" w14:textId="5DDB98F2" w:rsidR="00455CB2" w:rsidRPr="00737F72" w:rsidRDefault="009E3651" w:rsidP="008A7FB0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077" w:hanging="357"/>
        <w:rPr>
          <w:rFonts w:asciiTheme="minorHAnsi" w:hAnsiTheme="minorHAnsi" w:cstheme="minorHAnsi"/>
          <w:sz w:val="23"/>
          <w:szCs w:val="23"/>
        </w:rPr>
      </w:pPr>
      <w:r w:rsidRPr="00737F72">
        <w:rPr>
          <w:rFonts w:asciiTheme="minorHAnsi" w:hAnsiTheme="minorHAnsi" w:cstheme="minorHAnsi"/>
          <w:sz w:val="24"/>
          <w:szCs w:val="24"/>
        </w:rPr>
        <w:t>prevede</w:t>
      </w:r>
      <w:r w:rsidR="00B91347" w:rsidRPr="00737F72">
        <w:rPr>
          <w:rFonts w:asciiTheme="minorHAnsi" w:hAnsiTheme="minorHAnsi" w:cstheme="minorHAnsi"/>
          <w:sz w:val="24"/>
          <w:szCs w:val="24"/>
        </w:rPr>
        <w:t>nie práce po skončení pracovnej</w:t>
      </w:r>
      <w:r w:rsidRPr="00737F72">
        <w:rPr>
          <w:rFonts w:asciiTheme="minorHAnsi" w:hAnsiTheme="minorHAnsi" w:cstheme="minorHAnsi"/>
          <w:sz w:val="24"/>
          <w:szCs w:val="24"/>
        </w:rPr>
        <w:t xml:space="preserve"> úlohy</w:t>
      </w:r>
      <w:r w:rsidR="006A024A" w:rsidRPr="00737F72">
        <w:rPr>
          <w:rFonts w:asciiTheme="minorHAnsi" w:hAnsiTheme="minorHAnsi" w:cstheme="minorHAnsi"/>
          <w:sz w:val="24"/>
          <w:szCs w:val="24"/>
        </w:rPr>
        <w:t>,</w:t>
      </w:r>
    </w:p>
    <w:p w14:paraId="0192708B" w14:textId="77AAC828" w:rsidR="00630627" w:rsidRPr="00737F72" w:rsidRDefault="00455CB2" w:rsidP="008A7FB0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077" w:hanging="357"/>
        <w:rPr>
          <w:rFonts w:asciiTheme="minorHAnsi" w:hAnsiTheme="minorHAnsi" w:cstheme="minorHAnsi"/>
          <w:sz w:val="23"/>
          <w:szCs w:val="23"/>
        </w:rPr>
      </w:pPr>
      <w:r w:rsidRPr="00737F72">
        <w:rPr>
          <w:rFonts w:asciiTheme="minorHAnsi" w:hAnsiTheme="minorHAnsi" w:cstheme="minorHAnsi"/>
          <w:sz w:val="23"/>
          <w:szCs w:val="23"/>
        </w:rPr>
        <w:t>opísať svoje možnosti uplatnenia sa na trhu práce a svojho osobnostného a kariérneho rozvoja</w:t>
      </w:r>
      <w:r w:rsidR="008A7FB0" w:rsidRPr="00737F72">
        <w:rPr>
          <w:rFonts w:asciiTheme="minorHAnsi" w:hAnsiTheme="minorHAnsi" w:cstheme="minorHAnsi"/>
          <w:sz w:val="23"/>
          <w:szCs w:val="23"/>
        </w:rPr>
        <w:t xml:space="preserve">. </w:t>
      </w:r>
    </w:p>
    <w:p w14:paraId="62EF3251" w14:textId="672BED3F" w:rsidR="00193B5E" w:rsidRPr="00737F72" w:rsidRDefault="00193B5E">
      <w:pPr>
        <w:pStyle w:val="Odsekzoznamu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737F72">
        <w:rPr>
          <w:rFonts w:asciiTheme="minorHAnsi" w:hAnsiTheme="minorHAnsi" w:cstheme="minorHAnsi"/>
          <w:sz w:val="24"/>
          <w:szCs w:val="24"/>
        </w:rPr>
        <w:t>Jednotlivé pracovné úlohy musia byť pri realizácii skúšobnej úlohy ručne alebo počítačovo zaznamenané. Skúšobná komisia môže dať skúšanému pri zadaní úlohy k dispozícii príslušné podklady pre skúšobnú prácu ako aj</w:t>
      </w:r>
      <w:r w:rsidR="00630627" w:rsidRPr="00737F72">
        <w:rPr>
          <w:rFonts w:asciiTheme="minorHAnsi" w:hAnsiTheme="minorHAnsi" w:cstheme="minorHAnsi"/>
          <w:sz w:val="24"/>
          <w:szCs w:val="24"/>
        </w:rPr>
        <w:t xml:space="preserve"> pre evidenciu jednotlivých činnosti. </w:t>
      </w:r>
      <w:r w:rsidRPr="00737F7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D6A4B62" w14:textId="77777777" w:rsidR="00665220" w:rsidRPr="00737F72" w:rsidRDefault="00A769CC">
      <w:pPr>
        <w:pStyle w:val="Odsekzoznamu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737F72">
        <w:rPr>
          <w:rFonts w:asciiTheme="minorHAnsi" w:hAnsiTheme="minorHAnsi" w:cstheme="minorHAnsi"/>
          <w:sz w:val="24"/>
          <w:szCs w:val="24"/>
        </w:rPr>
        <w:t>V rámci skúšobnej práce musia byť preukázané</w:t>
      </w:r>
      <w:r w:rsidR="00C03C51" w:rsidRPr="00737F72">
        <w:rPr>
          <w:rFonts w:asciiTheme="minorHAnsi" w:hAnsiTheme="minorHAnsi" w:cstheme="minorHAnsi"/>
          <w:sz w:val="24"/>
          <w:szCs w:val="24"/>
        </w:rPr>
        <w:t xml:space="preserve"> predovšetkým </w:t>
      </w:r>
      <w:r w:rsidR="00A33EC4" w:rsidRPr="00737F72">
        <w:rPr>
          <w:rFonts w:asciiTheme="minorHAnsi" w:hAnsiTheme="minorHAnsi" w:cstheme="minorHAnsi"/>
          <w:sz w:val="24"/>
          <w:szCs w:val="24"/>
        </w:rPr>
        <w:t>nasledovné</w:t>
      </w:r>
      <w:r w:rsidR="00C03C51" w:rsidRPr="00737F72">
        <w:rPr>
          <w:rFonts w:asciiTheme="minorHAnsi" w:hAnsiTheme="minorHAnsi" w:cstheme="minorHAnsi"/>
          <w:sz w:val="24"/>
          <w:szCs w:val="24"/>
        </w:rPr>
        <w:t xml:space="preserve"> </w:t>
      </w:r>
      <w:r w:rsidR="00665220" w:rsidRPr="00737F72">
        <w:rPr>
          <w:rFonts w:asciiTheme="minorHAnsi" w:hAnsiTheme="minorHAnsi" w:cstheme="minorHAnsi"/>
          <w:sz w:val="24"/>
          <w:szCs w:val="24"/>
        </w:rPr>
        <w:t>zručnosti:</w:t>
      </w:r>
    </w:p>
    <w:p w14:paraId="216F5B62" w14:textId="1E09AABD" w:rsidR="00017E17" w:rsidRPr="00737F72" w:rsidRDefault="00472F61" w:rsidP="006A024A">
      <w:pPr>
        <w:pStyle w:val="Odsekzoznamu"/>
        <w:widowControl w:val="0"/>
        <w:numPr>
          <w:ilvl w:val="0"/>
          <w:numId w:val="19"/>
        </w:numPr>
        <w:autoSpaceDE w:val="0"/>
        <w:autoSpaceDN w:val="0"/>
        <w:spacing w:before="60" w:after="0" w:line="276" w:lineRule="auto"/>
        <w:ind w:right="360"/>
        <w:contextualSpacing w:val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737F72">
        <w:rPr>
          <w:rFonts w:asciiTheme="minorHAnsi" w:hAnsiTheme="minorHAnsi" w:cstheme="minorHAnsi"/>
          <w:b/>
          <w:bCs/>
          <w:sz w:val="24"/>
          <w:szCs w:val="24"/>
        </w:rPr>
        <w:t>dodržiavanie určených pracovných postupov a hygienických postupov</w:t>
      </w:r>
      <w:r w:rsidR="006A024A" w:rsidRPr="00737F72">
        <w:rPr>
          <w:rFonts w:asciiTheme="minorHAnsi" w:hAnsiTheme="minorHAnsi" w:cstheme="minorHAnsi"/>
          <w:b/>
          <w:bCs/>
          <w:sz w:val="24"/>
          <w:szCs w:val="24"/>
        </w:rPr>
        <w:t>,</w:t>
      </w:r>
    </w:p>
    <w:p w14:paraId="06D81593" w14:textId="3F4A536D" w:rsidR="00A9714C" w:rsidRPr="00737F72" w:rsidRDefault="00A9714C" w:rsidP="006A024A">
      <w:pPr>
        <w:pStyle w:val="Odsekzoznamu"/>
        <w:widowControl w:val="0"/>
        <w:numPr>
          <w:ilvl w:val="0"/>
          <w:numId w:val="19"/>
        </w:numPr>
        <w:autoSpaceDE w:val="0"/>
        <w:autoSpaceDN w:val="0"/>
        <w:spacing w:before="60" w:after="0" w:line="276" w:lineRule="auto"/>
        <w:ind w:right="360"/>
        <w:contextualSpacing w:val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737F72">
        <w:rPr>
          <w:rFonts w:asciiTheme="minorHAnsi" w:hAnsiTheme="minorHAnsi" w:cstheme="minorHAnsi"/>
          <w:b/>
          <w:bCs/>
          <w:sz w:val="24"/>
          <w:szCs w:val="24"/>
        </w:rPr>
        <w:t xml:space="preserve">zručnosti </w:t>
      </w:r>
      <w:r w:rsidR="000A7908" w:rsidRPr="00737F72">
        <w:rPr>
          <w:rFonts w:asciiTheme="minorHAnsi" w:hAnsiTheme="minorHAnsi" w:cstheme="minorHAnsi"/>
          <w:b/>
          <w:bCs/>
          <w:sz w:val="24"/>
          <w:szCs w:val="24"/>
        </w:rPr>
        <w:t>v</w:t>
      </w:r>
      <w:r w:rsidR="005F7D2E" w:rsidRPr="00737F72">
        <w:rPr>
          <w:rFonts w:asciiTheme="minorHAnsi" w:hAnsiTheme="minorHAnsi" w:cstheme="minorHAnsi"/>
          <w:b/>
          <w:bCs/>
          <w:sz w:val="24"/>
          <w:szCs w:val="24"/>
        </w:rPr>
        <w:t xml:space="preserve"> používaní </w:t>
      </w:r>
      <w:r w:rsidR="00C166FF" w:rsidRPr="00737F72">
        <w:rPr>
          <w:rFonts w:asciiTheme="minorHAnsi" w:hAnsiTheme="minorHAnsi" w:cstheme="minorHAnsi"/>
          <w:b/>
          <w:bCs/>
          <w:sz w:val="24"/>
          <w:szCs w:val="24"/>
        </w:rPr>
        <w:t xml:space="preserve">nástrojov, náradia, strojov, zariadení </w:t>
      </w:r>
      <w:r w:rsidR="005F7D2E" w:rsidRPr="00737F72">
        <w:rPr>
          <w:rFonts w:asciiTheme="minorHAnsi" w:hAnsiTheme="minorHAnsi" w:cstheme="minorHAnsi"/>
          <w:b/>
          <w:bCs/>
          <w:sz w:val="24"/>
          <w:szCs w:val="24"/>
        </w:rPr>
        <w:t xml:space="preserve"> v potravinárskej výrobe</w:t>
      </w:r>
      <w:r w:rsidR="003862A6" w:rsidRPr="00737F72">
        <w:rPr>
          <w:rFonts w:asciiTheme="minorHAnsi" w:hAnsiTheme="minorHAnsi" w:cstheme="minorHAnsi"/>
          <w:b/>
          <w:bCs/>
          <w:sz w:val="24"/>
          <w:szCs w:val="24"/>
        </w:rPr>
        <w:t>,</w:t>
      </w:r>
    </w:p>
    <w:p w14:paraId="7B08D36F" w14:textId="73E7C80F" w:rsidR="000A7908" w:rsidRPr="00737F72" w:rsidRDefault="005F7D2E" w:rsidP="006A024A">
      <w:pPr>
        <w:pStyle w:val="Odsekzoznamu"/>
        <w:widowControl w:val="0"/>
        <w:numPr>
          <w:ilvl w:val="0"/>
          <w:numId w:val="19"/>
        </w:numPr>
        <w:autoSpaceDE w:val="0"/>
        <w:autoSpaceDN w:val="0"/>
        <w:spacing w:before="60" w:after="0" w:line="276" w:lineRule="auto"/>
        <w:ind w:right="360"/>
        <w:contextualSpacing w:val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737F72">
        <w:rPr>
          <w:rFonts w:asciiTheme="minorHAnsi" w:hAnsiTheme="minorHAnsi" w:cstheme="minorHAnsi"/>
          <w:b/>
          <w:bCs/>
          <w:sz w:val="24"/>
          <w:szCs w:val="24"/>
        </w:rPr>
        <w:t>zručnosti v zadanej technologickej operácii</w:t>
      </w:r>
      <w:r w:rsidR="006A024A" w:rsidRPr="00737F72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1ABDF948" w14:textId="266B3E8B" w:rsidR="00D52EBE" w:rsidRPr="00737F72" w:rsidRDefault="00394F0E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 w:hanging="425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737F72">
        <w:rPr>
          <w:rFonts w:asciiTheme="minorHAnsi" w:hAnsiTheme="minorHAnsi" w:cstheme="minorHAnsi"/>
          <w:sz w:val="24"/>
          <w:szCs w:val="24"/>
        </w:rPr>
        <w:t>Na hodnotenie skúšobnej úlohy sú smerodajné nasledovné kritériá:</w:t>
      </w:r>
      <w:r w:rsidR="00A26386" w:rsidRPr="00737F7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750A8C7" w14:textId="77777777" w:rsidR="005F7D2E" w:rsidRPr="00737F72" w:rsidRDefault="005F7D2E">
      <w:pPr>
        <w:pStyle w:val="Odsekzoznamu"/>
        <w:numPr>
          <w:ilvl w:val="2"/>
          <w:numId w:val="10"/>
        </w:numPr>
        <w:spacing w:after="0" w:line="276" w:lineRule="auto"/>
        <w:ind w:left="993" w:hanging="284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737F72">
        <w:rPr>
          <w:rFonts w:asciiTheme="minorHAnsi" w:hAnsiTheme="minorHAnsi" w:cstheme="minorHAnsi"/>
          <w:b/>
          <w:bCs/>
          <w:sz w:val="24"/>
          <w:szCs w:val="24"/>
        </w:rPr>
        <w:t>Pochopenie praktickej úlohy.</w:t>
      </w:r>
    </w:p>
    <w:p w14:paraId="0C67933E" w14:textId="1DF2D885" w:rsidR="005F7D2E" w:rsidRPr="00737F72" w:rsidRDefault="005F7D2E">
      <w:pPr>
        <w:pStyle w:val="Odsekzoznamu"/>
        <w:numPr>
          <w:ilvl w:val="2"/>
          <w:numId w:val="10"/>
        </w:numPr>
        <w:spacing w:after="0" w:line="276" w:lineRule="auto"/>
        <w:ind w:left="993" w:hanging="284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737F72">
        <w:rPr>
          <w:rFonts w:asciiTheme="minorHAnsi" w:hAnsiTheme="minorHAnsi" w:cstheme="minorHAnsi"/>
          <w:b/>
          <w:bCs/>
          <w:sz w:val="24"/>
          <w:szCs w:val="24"/>
        </w:rPr>
        <w:t>Voľba postupu.</w:t>
      </w:r>
      <w:r w:rsidR="00CB07D2" w:rsidRPr="00737F72">
        <w:rPr>
          <w:rFonts w:asciiTheme="minorHAnsi" w:hAnsiTheme="minorHAnsi" w:cstheme="minorHAnsi"/>
          <w:b/>
          <w:bCs/>
          <w:sz w:val="24"/>
          <w:szCs w:val="24"/>
        </w:rPr>
        <w:t xml:space="preserve"> S pomocou učiteľa</w:t>
      </w:r>
      <w:r w:rsidR="006A024A" w:rsidRPr="00737F72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7C8866CB" w14:textId="08691D8B" w:rsidR="005F7D2E" w:rsidRPr="00737F72" w:rsidRDefault="00CB07D2">
      <w:pPr>
        <w:pStyle w:val="Odsekzoznamu"/>
        <w:numPr>
          <w:ilvl w:val="2"/>
          <w:numId w:val="10"/>
        </w:numPr>
        <w:spacing w:after="0" w:line="276" w:lineRule="auto"/>
        <w:ind w:left="993" w:hanging="284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737F72">
        <w:rPr>
          <w:rFonts w:asciiTheme="minorHAnsi" w:hAnsiTheme="minorHAnsi" w:cstheme="minorHAnsi"/>
          <w:b/>
          <w:bCs/>
          <w:sz w:val="24"/>
          <w:szCs w:val="24"/>
        </w:rPr>
        <w:t>Správny v</w:t>
      </w:r>
      <w:r w:rsidR="005F7D2E" w:rsidRPr="00737F72">
        <w:rPr>
          <w:rFonts w:asciiTheme="minorHAnsi" w:hAnsiTheme="minorHAnsi" w:cstheme="minorHAnsi"/>
          <w:b/>
          <w:bCs/>
          <w:sz w:val="24"/>
          <w:szCs w:val="24"/>
        </w:rPr>
        <w:t>ýber</w:t>
      </w:r>
      <w:r w:rsidR="00C166FF" w:rsidRPr="00737F7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37F72">
        <w:rPr>
          <w:rFonts w:asciiTheme="minorHAnsi" w:hAnsiTheme="minorHAnsi" w:cstheme="minorHAnsi"/>
          <w:b/>
          <w:bCs/>
          <w:sz w:val="24"/>
          <w:szCs w:val="24"/>
        </w:rPr>
        <w:t xml:space="preserve">materiálov, surovín, náradia, </w:t>
      </w:r>
      <w:r w:rsidR="00C166FF" w:rsidRPr="00737F72">
        <w:rPr>
          <w:rFonts w:asciiTheme="minorHAnsi" w:hAnsiTheme="minorHAnsi" w:cstheme="minorHAnsi"/>
          <w:b/>
          <w:bCs/>
          <w:sz w:val="24"/>
          <w:szCs w:val="24"/>
        </w:rPr>
        <w:t xml:space="preserve">strojov, zariadení </w:t>
      </w:r>
      <w:r w:rsidRPr="00737F72">
        <w:rPr>
          <w:rFonts w:asciiTheme="minorHAnsi" w:hAnsiTheme="minorHAnsi" w:cstheme="minorHAnsi"/>
          <w:b/>
          <w:bCs/>
          <w:sz w:val="24"/>
          <w:szCs w:val="24"/>
        </w:rPr>
        <w:t>s pomocou učiteľa</w:t>
      </w:r>
      <w:r w:rsidR="006A024A" w:rsidRPr="00737F72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17DC7F92" w14:textId="77777777" w:rsidR="005F7D2E" w:rsidRPr="00737F72" w:rsidRDefault="005F7D2E">
      <w:pPr>
        <w:pStyle w:val="Odsekzoznamu"/>
        <w:numPr>
          <w:ilvl w:val="2"/>
          <w:numId w:val="10"/>
        </w:numPr>
        <w:spacing w:after="0" w:line="276" w:lineRule="auto"/>
        <w:ind w:left="993" w:hanging="284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737F72">
        <w:rPr>
          <w:rFonts w:asciiTheme="minorHAnsi" w:hAnsiTheme="minorHAnsi" w:cstheme="minorHAnsi"/>
          <w:b/>
          <w:bCs/>
          <w:sz w:val="24"/>
          <w:szCs w:val="24"/>
        </w:rPr>
        <w:t>Organizácia práce na pracovisku.</w:t>
      </w:r>
    </w:p>
    <w:p w14:paraId="0116C741" w14:textId="5501F81F" w:rsidR="005F7D2E" w:rsidRPr="00737F72" w:rsidRDefault="005F7D2E">
      <w:pPr>
        <w:pStyle w:val="Odsekzoznamu"/>
        <w:numPr>
          <w:ilvl w:val="2"/>
          <w:numId w:val="10"/>
        </w:numPr>
        <w:spacing w:after="0" w:line="276" w:lineRule="auto"/>
        <w:ind w:left="993" w:hanging="284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737F72">
        <w:rPr>
          <w:rFonts w:asciiTheme="minorHAnsi" w:hAnsiTheme="minorHAnsi" w:cstheme="minorHAnsi"/>
          <w:b/>
          <w:bCs/>
          <w:sz w:val="24"/>
          <w:szCs w:val="24"/>
        </w:rPr>
        <w:t>Dodržanie zásad bezpečnosti pri práci, hygien</w:t>
      </w:r>
      <w:r w:rsidR="00CB07D2" w:rsidRPr="00737F72">
        <w:rPr>
          <w:rFonts w:asciiTheme="minorHAnsi" w:hAnsiTheme="minorHAnsi" w:cstheme="minorHAnsi"/>
          <w:b/>
          <w:bCs/>
          <w:sz w:val="24"/>
          <w:szCs w:val="24"/>
        </w:rPr>
        <w:t>ických pravidiel</w:t>
      </w:r>
      <w:r w:rsidRPr="00737F72">
        <w:rPr>
          <w:rFonts w:asciiTheme="minorHAnsi" w:hAnsiTheme="minorHAnsi" w:cstheme="minorHAnsi"/>
          <w:b/>
          <w:bCs/>
          <w:sz w:val="24"/>
          <w:szCs w:val="24"/>
        </w:rPr>
        <w:t xml:space="preserve"> pri práci a protipožiarnej ochrany.</w:t>
      </w:r>
    </w:p>
    <w:p w14:paraId="61E6B977" w14:textId="77777777" w:rsidR="005F7D2E" w:rsidRPr="00737F72" w:rsidRDefault="005F7D2E">
      <w:pPr>
        <w:pStyle w:val="Odsekzoznamu"/>
        <w:numPr>
          <w:ilvl w:val="2"/>
          <w:numId w:val="10"/>
        </w:numPr>
        <w:spacing w:after="0" w:line="276" w:lineRule="auto"/>
        <w:ind w:left="993" w:hanging="284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737F72">
        <w:rPr>
          <w:rFonts w:asciiTheme="minorHAnsi" w:hAnsiTheme="minorHAnsi" w:cstheme="minorHAnsi"/>
          <w:b/>
          <w:bCs/>
          <w:sz w:val="24"/>
          <w:szCs w:val="24"/>
        </w:rPr>
        <w:t>Dodržanie zásad ochrany životného prostredia.</w:t>
      </w:r>
    </w:p>
    <w:p w14:paraId="6B65F48D" w14:textId="77777777" w:rsidR="005F7D2E" w:rsidRPr="00737F72" w:rsidRDefault="005F7D2E">
      <w:pPr>
        <w:pStyle w:val="Odsekzoznamu"/>
        <w:numPr>
          <w:ilvl w:val="2"/>
          <w:numId w:val="10"/>
        </w:numPr>
        <w:spacing w:after="0" w:line="276" w:lineRule="auto"/>
        <w:ind w:left="993" w:hanging="284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737F72">
        <w:rPr>
          <w:rFonts w:asciiTheme="minorHAnsi" w:hAnsiTheme="minorHAnsi" w:cstheme="minorHAnsi"/>
          <w:b/>
          <w:bCs/>
          <w:sz w:val="24"/>
          <w:szCs w:val="24"/>
        </w:rPr>
        <w:t>Odbornosť vykonávanej činnosti v celom rozsahu.</w:t>
      </w:r>
    </w:p>
    <w:p w14:paraId="06DA6E76" w14:textId="4BCFE79A" w:rsidR="00737F72" w:rsidRPr="00737F72" w:rsidRDefault="005F7D2E" w:rsidP="00737F72">
      <w:pPr>
        <w:pStyle w:val="Odsekzoznamu"/>
        <w:numPr>
          <w:ilvl w:val="2"/>
          <w:numId w:val="10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993" w:hanging="284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737F72">
        <w:rPr>
          <w:rFonts w:asciiTheme="minorHAnsi" w:hAnsiTheme="minorHAnsi" w:cstheme="minorHAnsi"/>
          <w:b/>
          <w:bCs/>
          <w:sz w:val="24"/>
          <w:szCs w:val="24"/>
        </w:rPr>
        <w:t>Kvalita čiastkových úloh a výsledku práce</w:t>
      </w:r>
      <w:r w:rsidR="00737F72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sectPr w:rsidR="00737F72" w:rsidRPr="00737F72" w:rsidSect="0027522E">
      <w:headerReference w:type="default" r:id="rId8"/>
      <w:footerReference w:type="default" r:id="rId9"/>
      <w:pgSz w:w="12240" w:h="15840"/>
      <w:pgMar w:top="1384" w:right="1183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FB069" w14:textId="77777777" w:rsidR="00FC67F4" w:rsidRDefault="00FC67F4" w:rsidP="009A5F32">
      <w:pPr>
        <w:spacing w:after="0" w:line="240" w:lineRule="auto"/>
      </w:pPr>
      <w:r>
        <w:separator/>
      </w:r>
    </w:p>
  </w:endnote>
  <w:endnote w:type="continuationSeparator" w:id="0">
    <w:p w14:paraId="7ECCFC21" w14:textId="77777777" w:rsidR="00FC67F4" w:rsidRDefault="00FC67F4" w:rsidP="009A5F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5746099"/>
      <w:docPartObj>
        <w:docPartGallery w:val="Page Numbers (Bottom of Page)"/>
        <w:docPartUnique/>
      </w:docPartObj>
    </w:sdtPr>
    <w:sdtContent>
      <w:p w14:paraId="3F895083" w14:textId="3CF53B23" w:rsidR="00737F72" w:rsidRDefault="00737F72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C57159B" w14:textId="06993B6C" w:rsidR="00B11B89" w:rsidRDefault="00B11B8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D195E" w14:textId="77777777" w:rsidR="00FC67F4" w:rsidRDefault="00FC67F4" w:rsidP="009A5F32">
      <w:pPr>
        <w:spacing w:after="0" w:line="240" w:lineRule="auto"/>
      </w:pPr>
      <w:r>
        <w:separator/>
      </w:r>
    </w:p>
  </w:footnote>
  <w:footnote w:type="continuationSeparator" w:id="0">
    <w:p w14:paraId="48DCE2E8" w14:textId="77777777" w:rsidR="00FC67F4" w:rsidRDefault="00FC67F4" w:rsidP="009A5F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58CE6" w14:textId="7028AB39" w:rsidR="006378E2" w:rsidRPr="00073F49" w:rsidRDefault="006378E2" w:rsidP="006378E2">
    <w:pPr>
      <w:pStyle w:val="Hlavika"/>
      <w:rPr>
        <w:sz w:val="24"/>
        <w:szCs w:val="24"/>
      </w:rPr>
    </w:pPr>
    <w:r>
      <w:rPr>
        <w:noProof/>
        <w:lang w:eastAsia="sk-SK"/>
      </w:rPr>
      <w:drawing>
        <wp:inline distT="0" distB="0" distL="0" distR="0" wp14:anchorId="6ADBF0F9" wp14:editId="12B87BF1">
          <wp:extent cx="664210" cy="457200"/>
          <wp:effectExtent l="0" t="0" r="2540" b="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1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6378E2">
      <w:t xml:space="preserve"> </w:t>
    </w:r>
    <w:r>
      <w:t xml:space="preserve">                                                                   </w:t>
    </w:r>
    <w:r w:rsidRPr="00073F49">
      <w:rPr>
        <w:sz w:val="24"/>
        <w:szCs w:val="24"/>
      </w:rPr>
      <w:t>Slovenská poľnohospodárska a potravinárska komora</w:t>
    </w:r>
  </w:p>
  <w:p w14:paraId="15EA3255" w14:textId="1FDF7488" w:rsidR="006C4194" w:rsidRPr="00073F49" w:rsidRDefault="006378E2" w:rsidP="006378E2">
    <w:pPr>
      <w:pStyle w:val="Hlavika"/>
      <w:jc w:val="center"/>
      <w:rPr>
        <w:sz w:val="24"/>
        <w:szCs w:val="24"/>
      </w:rPr>
    </w:pPr>
    <w:r w:rsidRPr="00073F49">
      <w:rPr>
        <w:sz w:val="24"/>
        <w:szCs w:val="24"/>
      </w:rPr>
      <w:tab/>
      <w:t xml:space="preserve">                                                                           Záhradnícka 21, 811 07 Bratislava</w:t>
    </w:r>
  </w:p>
  <w:p w14:paraId="3E05B8D5" w14:textId="056A4883" w:rsidR="00AB0C13" w:rsidRPr="006C4194" w:rsidRDefault="00AB0C13" w:rsidP="006C419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569EE"/>
    <w:multiLevelType w:val="hybridMultilevel"/>
    <w:tmpl w:val="BC0C9BF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7A4C2D"/>
    <w:multiLevelType w:val="hybridMultilevel"/>
    <w:tmpl w:val="1F401A8A"/>
    <w:lvl w:ilvl="0" w:tplc="D97278F0">
      <w:start w:val="1"/>
      <w:numFmt w:val="bullet"/>
      <w:lvlText w:val="-"/>
      <w:lvlJc w:val="left"/>
      <w:pPr>
        <w:ind w:left="1069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0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</w:abstractNum>
  <w:abstractNum w:abstractNumId="2" w15:restartNumberingAfterBreak="0">
    <w:nsid w:val="2CAA24FA"/>
    <w:multiLevelType w:val="hybridMultilevel"/>
    <w:tmpl w:val="282ECDA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B01951"/>
    <w:multiLevelType w:val="multilevel"/>
    <w:tmpl w:val="A11084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E756E9E"/>
    <w:multiLevelType w:val="hybridMultilevel"/>
    <w:tmpl w:val="DFCE6084"/>
    <w:lvl w:ilvl="0" w:tplc="67F224DC">
      <w:start w:val="7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F961D0"/>
    <w:multiLevelType w:val="hybridMultilevel"/>
    <w:tmpl w:val="18F034F2"/>
    <w:lvl w:ilvl="0" w:tplc="0BEA6A44">
      <w:start w:val="3"/>
      <w:numFmt w:val="bullet"/>
      <w:lvlText w:val="-"/>
      <w:lvlJc w:val="left"/>
      <w:pPr>
        <w:ind w:left="1146" w:hanging="360"/>
      </w:pPr>
      <w:rPr>
        <w:rFonts w:ascii="Arial" w:eastAsiaTheme="minorHAnsi" w:hAnsi="Arial" w:cs="Aria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C5F3F3C"/>
    <w:multiLevelType w:val="multilevel"/>
    <w:tmpl w:val="0812FA6E"/>
    <w:lvl w:ilvl="0">
      <w:start w:val="1"/>
      <w:numFmt w:val="bullet"/>
      <w:pStyle w:val="Aufzhlung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0C5FD2"/>
    <w:multiLevelType w:val="hybridMultilevel"/>
    <w:tmpl w:val="952AD81E"/>
    <w:lvl w:ilvl="0" w:tplc="848C5A40">
      <w:start w:val="1"/>
      <w:numFmt w:val="decimal"/>
      <w:pStyle w:val="odrazky-"/>
      <w:lvlText w:val="%1."/>
      <w:lvlJc w:val="left"/>
      <w:pPr>
        <w:ind w:left="536" w:hanging="360"/>
      </w:pPr>
      <w:rPr>
        <w:rFonts w:ascii="Calibri" w:eastAsia="Times New Roman" w:hAnsi="Calibri" w:cs="Calibri"/>
        <w:sz w:val="22"/>
        <w:szCs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924B9C"/>
    <w:multiLevelType w:val="hybridMultilevel"/>
    <w:tmpl w:val="ED78D2EC"/>
    <w:lvl w:ilvl="0" w:tplc="2782318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BEA6A44">
      <w:start w:val="3"/>
      <w:numFmt w:val="bullet"/>
      <w:lvlText w:val="-"/>
      <w:lvlJc w:val="left"/>
      <w:pPr>
        <w:ind w:left="2880" w:hanging="360"/>
      </w:pPr>
      <w:rPr>
        <w:rFonts w:ascii="Arial" w:eastAsia="Calibri" w:hAnsi="Arial" w:cs="Arial" w:hint="default"/>
        <w:color w:val="auto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A80960"/>
    <w:multiLevelType w:val="hybridMultilevel"/>
    <w:tmpl w:val="752CB908"/>
    <w:lvl w:ilvl="0" w:tplc="859AD2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EA6741"/>
    <w:multiLevelType w:val="hybridMultilevel"/>
    <w:tmpl w:val="A3C67236"/>
    <w:lvl w:ilvl="0" w:tplc="910E6C1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bullet"/>
      <w:lvlText w:val="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082CDF"/>
    <w:multiLevelType w:val="hybridMultilevel"/>
    <w:tmpl w:val="D0FAB312"/>
    <w:lvl w:ilvl="0" w:tplc="0BEA6A44">
      <w:start w:val="3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DF8498D"/>
    <w:multiLevelType w:val="hybridMultilevel"/>
    <w:tmpl w:val="3E1E8D5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BEA6A44">
      <w:start w:val="3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E32CABE6">
      <w:start w:val="1"/>
      <w:numFmt w:val="decimal"/>
      <w:lvlText w:val="%3."/>
      <w:lvlJc w:val="left"/>
      <w:pPr>
        <w:ind w:left="2160" w:hanging="360"/>
      </w:p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4664A1"/>
    <w:multiLevelType w:val="hybridMultilevel"/>
    <w:tmpl w:val="7180D4DC"/>
    <w:lvl w:ilvl="0" w:tplc="2782318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F14FAE"/>
    <w:multiLevelType w:val="hybridMultilevel"/>
    <w:tmpl w:val="9146BDC6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910E6C1E">
      <w:start w:val="1"/>
      <w:numFmt w:val="bullet"/>
      <w:lvlText w:val="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022D82"/>
    <w:multiLevelType w:val="hybridMultilevel"/>
    <w:tmpl w:val="443E51C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BEA6A44">
      <w:start w:val="3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2679CC"/>
    <w:multiLevelType w:val="hybridMultilevel"/>
    <w:tmpl w:val="882EF7A6"/>
    <w:lvl w:ilvl="0" w:tplc="0BEA6A44">
      <w:start w:val="3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0FA795F"/>
    <w:multiLevelType w:val="hybridMultilevel"/>
    <w:tmpl w:val="45704AC8"/>
    <w:lvl w:ilvl="0" w:tplc="2782318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0873609">
    <w:abstractNumId w:val="17"/>
  </w:num>
  <w:num w:numId="2" w16cid:durableId="630985651">
    <w:abstractNumId w:val="3"/>
  </w:num>
  <w:num w:numId="3" w16cid:durableId="1135024277">
    <w:abstractNumId w:val="6"/>
  </w:num>
  <w:num w:numId="4" w16cid:durableId="110127574">
    <w:abstractNumId w:val="13"/>
  </w:num>
  <w:num w:numId="5" w16cid:durableId="622076448">
    <w:abstractNumId w:val="7"/>
  </w:num>
  <w:num w:numId="6" w16cid:durableId="1125461597">
    <w:abstractNumId w:val="4"/>
  </w:num>
  <w:num w:numId="7" w16cid:durableId="902061796">
    <w:abstractNumId w:val="15"/>
  </w:num>
  <w:num w:numId="8" w16cid:durableId="2141223776">
    <w:abstractNumId w:val="8"/>
  </w:num>
  <w:num w:numId="9" w16cid:durableId="535583023">
    <w:abstractNumId w:val="2"/>
  </w:num>
  <w:num w:numId="10" w16cid:durableId="1098600189">
    <w:abstractNumId w:val="12"/>
    <w:lvlOverride w:ilvl="0">
      <w:startOverride w:val="1"/>
    </w:lvlOverride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1" w16cid:durableId="482048745">
    <w:abstractNumId w:val="9"/>
  </w:num>
  <w:num w:numId="12" w16cid:durableId="1014647066">
    <w:abstractNumId w:val="5"/>
  </w:num>
  <w:num w:numId="13" w16cid:durableId="481384176">
    <w:abstractNumId w:val="1"/>
  </w:num>
  <w:num w:numId="14" w16cid:durableId="80614325">
    <w:abstractNumId w:val="16"/>
  </w:num>
  <w:num w:numId="15" w16cid:durableId="1758021110">
    <w:abstractNumId w:val="11"/>
  </w:num>
  <w:num w:numId="16" w16cid:durableId="652833975">
    <w:abstractNumId w:val="12"/>
  </w:num>
  <w:num w:numId="17" w16cid:durableId="505483607">
    <w:abstractNumId w:val="0"/>
  </w:num>
  <w:num w:numId="18" w16cid:durableId="27686491">
    <w:abstractNumId w:val="14"/>
  </w:num>
  <w:num w:numId="19" w16cid:durableId="2022932286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E34"/>
    <w:rsid w:val="00007154"/>
    <w:rsid w:val="00010621"/>
    <w:rsid w:val="000137EC"/>
    <w:rsid w:val="000162B6"/>
    <w:rsid w:val="00017E17"/>
    <w:rsid w:val="00017F63"/>
    <w:rsid w:val="0002222F"/>
    <w:rsid w:val="00023FD6"/>
    <w:rsid w:val="000266D7"/>
    <w:rsid w:val="00027DD7"/>
    <w:rsid w:val="00030693"/>
    <w:rsid w:val="00030DC6"/>
    <w:rsid w:val="000333E3"/>
    <w:rsid w:val="00034C0D"/>
    <w:rsid w:val="000368B4"/>
    <w:rsid w:val="00040B24"/>
    <w:rsid w:val="000507C7"/>
    <w:rsid w:val="0005332C"/>
    <w:rsid w:val="00053A34"/>
    <w:rsid w:val="00060811"/>
    <w:rsid w:val="0006234C"/>
    <w:rsid w:val="00065975"/>
    <w:rsid w:val="00067B77"/>
    <w:rsid w:val="0007208B"/>
    <w:rsid w:val="00073F49"/>
    <w:rsid w:val="00075D60"/>
    <w:rsid w:val="00076101"/>
    <w:rsid w:val="0009079A"/>
    <w:rsid w:val="00090F5C"/>
    <w:rsid w:val="00096FC2"/>
    <w:rsid w:val="000A1EB8"/>
    <w:rsid w:val="000A5EFD"/>
    <w:rsid w:val="000A6FE1"/>
    <w:rsid w:val="000A7908"/>
    <w:rsid w:val="000A7961"/>
    <w:rsid w:val="000B551F"/>
    <w:rsid w:val="000B57A6"/>
    <w:rsid w:val="000B5F1F"/>
    <w:rsid w:val="000C04E1"/>
    <w:rsid w:val="000C340B"/>
    <w:rsid w:val="000C38D1"/>
    <w:rsid w:val="000C4094"/>
    <w:rsid w:val="000C7343"/>
    <w:rsid w:val="000C791F"/>
    <w:rsid w:val="000D0EA2"/>
    <w:rsid w:val="000D2EB2"/>
    <w:rsid w:val="000D2ED9"/>
    <w:rsid w:val="000E10A8"/>
    <w:rsid w:val="000E2425"/>
    <w:rsid w:val="000E46C2"/>
    <w:rsid w:val="000E4B5C"/>
    <w:rsid w:val="000E4DEA"/>
    <w:rsid w:val="000E5B9A"/>
    <w:rsid w:val="000E677A"/>
    <w:rsid w:val="000E6AE5"/>
    <w:rsid w:val="000F01C1"/>
    <w:rsid w:val="000F2D90"/>
    <w:rsid w:val="00102A8B"/>
    <w:rsid w:val="001033A1"/>
    <w:rsid w:val="00105E9C"/>
    <w:rsid w:val="00111F86"/>
    <w:rsid w:val="0011213F"/>
    <w:rsid w:val="00112B04"/>
    <w:rsid w:val="00113534"/>
    <w:rsid w:val="0011373B"/>
    <w:rsid w:val="00115DCC"/>
    <w:rsid w:val="001178D6"/>
    <w:rsid w:val="001207EF"/>
    <w:rsid w:val="00121047"/>
    <w:rsid w:val="00122F65"/>
    <w:rsid w:val="0012443F"/>
    <w:rsid w:val="001273B4"/>
    <w:rsid w:val="00131B90"/>
    <w:rsid w:val="00140CD8"/>
    <w:rsid w:val="00142D77"/>
    <w:rsid w:val="00144C16"/>
    <w:rsid w:val="00146673"/>
    <w:rsid w:val="00147267"/>
    <w:rsid w:val="00151954"/>
    <w:rsid w:val="001522F7"/>
    <w:rsid w:val="001527E7"/>
    <w:rsid w:val="00156F57"/>
    <w:rsid w:val="001578D8"/>
    <w:rsid w:val="00160E6F"/>
    <w:rsid w:val="00166CE6"/>
    <w:rsid w:val="0016743E"/>
    <w:rsid w:val="00174CB4"/>
    <w:rsid w:val="00180784"/>
    <w:rsid w:val="00181762"/>
    <w:rsid w:val="0018240C"/>
    <w:rsid w:val="0018666B"/>
    <w:rsid w:val="00186774"/>
    <w:rsid w:val="00186D0E"/>
    <w:rsid w:val="00193726"/>
    <w:rsid w:val="00193B5E"/>
    <w:rsid w:val="00197049"/>
    <w:rsid w:val="001A2439"/>
    <w:rsid w:val="001A2E79"/>
    <w:rsid w:val="001A62BF"/>
    <w:rsid w:val="001B02D2"/>
    <w:rsid w:val="001B0991"/>
    <w:rsid w:val="001B286E"/>
    <w:rsid w:val="001B3451"/>
    <w:rsid w:val="001B5ED5"/>
    <w:rsid w:val="001C055E"/>
    <w:rsid w:val="001C0CCD"/>
    <w:rsid w:val="001C3E98"/>
    <w:rsid w:val="001C5AEE"/>
    <w:rsid w:val="001C602C"/>
    <w:rsid w:val="001D001D"/>
    <w:rsid w:val="001D5343"/>
    <w:rsid w:val="001E3698"/>
    <w:rsid w:val="001E710B"/>
    <w:rsid w:val="001F0A15"/>
    <w:rsid w:val="001F4E22"/>
    <w:rsid w:val="001F5CEF"/>
    <w:rsid w:val="00205177"/>
    <w:rsid w:val="00206250"/>
    <w:rsid w:val="00210011"/>
    <w:rsid w:val="00210E83"/>
    <w:rsid w:val="00211520"/>
    <w:rsid w:val="00211A10"/>
    <w:rsid w:val="0021639E"/>
    <w:rsid w:val="002227D1"/>
    <w:rsid w:val="00223406"/>
    <w:rsid w:val="00225CF4"/>
    <w:rsid w:val="00232A87"/>
    <w:rsid w:val="00233A75"/>
    <w:rsid w:val="00234E50"/>
    <w:rsid w:val="002417D3"/>
    <w:rsid w:val="00242BDC"/>
    <w:rsid w:val="00243433"/>
    <w:rsid w:val="00244C72"/>
    <w:rsid w:val="00254D79"/>
    <w:rsid w:val="00255B2D"/>
    <w:rsid w:val="00256615"/>
    <w:rsid w:val="00257902"/>
    <w:rsid w:val="00261FE9"/>
    <w:rsid w:val="00262CA9"/>
    <w:rsid w:val="002647E5"/>
    <w:rsid w:val="00265968"/>
    <w:rsid w:val="00266FAE"/>
    <w:rsid w:val="0026795E"/>
    <w:rsid w:val="0027093C"/>
    <w:rsid w:val="002741D3"/>
    <w:rsid w:val="0027522E"/>
    <w:rsid w:val="002835A5"/>
    <w:rsid w:val="00284675"/>
    <w:rsid w:val="0029352D"/>
    <w:rsid w:val="0029385C"/>
    <w:rsid w:val="00296701"/>
    <w:rsid w:val="00296F25"/>
    <w:rsid w:val="00297DCC"/>
    <w:rsid w:val="002A06E8"/>
    <w:rsid w:val="002A5EF3"/>
    <w:rsid w:val="002A7627"/>
    <w:rsid w:val="002B46AF"/>
    <w:rsid w:val="002B6175"/>
    <w:rsid w:val="002C0AAB"/>
    <w:rsid w:val="002C3309"/>
    <w:rsid w:val="002C33D7"/>
    <w:rsid w:val="002C54CE"/>
    <w:rsid w:val="002C56EB"/>
    <w:rsid w:val="002C59F0"/>
    <w:rsid w:val="002D41CB"/>
    <w:rsid w:val="002D5E53"/>
    <w:rsid w:val="002D79B9"/>
    <w:rsid w:val="002E3AA0"/>
    <w:rsid w:val="002E5361"/>
    <w:rsid w:val="002E7427"/>
    <w:rsid w:val="002E7780"/>
    <w:rsid w:val="002F4399"/>
    <w:rsid w:val="002F7763"/>
    <w:rsid w:val="002F7C4C"/>
    <w:rsid w:val="003045EA"/>
    <w:rsid w:val="00306E38"/>
    <w:rsid w:val="00315254"/>
    <w:rsid w:val="00316FBA"/>
    <w:rsid w:val="00321343"/>
    <w:rsid w:val="003226AE"/>
    <w:rsid w:val="00323A6E"/>
    <w:rsid w:val="003312AD"/>
    <w:rsid w:val="003314FC"/>
    <w:rsid w:val="00333DBB"/>
    <w:rsid w:val="00334BB3"/>
    <w:rsid w:val="003406F7"/>
    <w:rsid w:val="0034444B"/>
    <w:rsid w:val="00346558"/>
    <w:rsid w:val="003469BB"/>
    <w:rsid w:val="003507F2"/>
    <w:rsid w:val="003515A3"/>
    <w:rsid w:val="00352183"/>
    <w:rsid w:val="00354075"/>
    <w:rsid w:val="00354819"/>
    <w:rsid w:val="003568F5"/>
    <w:rsid w:val="00356BB2"/>
    <w:rsid w:val="003675F2"/>
    <w:rsid w:val="0037359F"/>
    <w:rsid w:val="0037405F"/>
    <w:rsid w:val="00382DDA"/>
    <w:rsid w:val="003862A6"/>
    <w:rsid w:val="003870F0"/>
    <w:rsid w:val="003879F9"/>
    <w:rsid w:val="00387F2C"/>
    <w:rsid w:val="00390A64"/>
    <w:rsid w:val="00392923"/>
    <w:rsid w:val="003939B1"/>
    <w:rsid w:val="00394F0E"/>
    <w:rsid w:val="00397107"/>
    <w:rsid w:val="003A0CBC"/>
    <w:rsid w:val="003B0352"/>
    <w:rsid w:val="003B2E8F"/>
    <w:rsid w:val="003B5E82"/>
    <w:rsid w:val="003B763C"/>
    <w:rsid w:val="003C1DE6"/>
    <w:rsid w:val="003C47F1"/>
    <w:rsid w:val="003D100A"/>
    <w:rsid w:val="003D19D6"/>
    <w:rsid w:val="003D4CAB"/>
    <w:rsid w:val="003D525A"/>
    <w:rsid w:val="003E1467"/>
    <w:rsid w:val="003E48D1"/>
    <w:rsid w:val="003F096C"/>
    <w:rsid w:val="003F3CD2"/>
    <w:rsid w:val="003F559F"/>
    <w:rsid w:val="003F720C"/>
    <w:rsid w:val="0040174C"/>
    <w:rsid w:val="00401976"/>
    <w:rsid w:val="00401B8E"/>
    <w:rsid w:val="00402C4E"/>
    <w:rsid w:val="0040301C"/>
    <w:rsid w:val="004041C7"/>
    <w:rsid w:val="0041158B"/>
    <w:rsid w:val="0041374A"/>
    <w:rsid w:val="00417B58"/>
    <w:rsid w:val="004228D9"/>
    <w:rsid w:val="00426D5C"/>
    <w:rsid w:val="0042723A"/>
    <w:rsid w:val="00436397"/>
    <w:rsid w:val="0044166B"/>
    <w:rsid w:val="00442CB3"/>
    <w:rsid w:val="00447275"/>
    <w:rsid w:val="0045301A"/>
    <w:rsid w:val="00454E2A"/>
    <w:rsid w:val="004550B6"/>
    <w:rsid w:val="00455CB2"/>
    <w:rsid w:val="00457CA6"/>
    <w:rsid w:val="00457EF1"/>
    <w:rsid w:val="00462948"/>
    <w:rsid w:val="00462E28"/>
    <w:rsid w:val="004662E6"/>
    <w:rsid w:val="00472891"/>
    <w:rsid w:val="00472F61"/>
    <w:rsid w:val="00477086"/>
    <w:rsid w:val="004840D1"/>
    <w:rsid w:val="00484FAC"/>
    <w:rsid w:val="00485961"/>
    <w:rsid w:val="00487880"/>
    <w:rsid w:val="004945A1"/>
    <w:rsid w:val="00495DD6"/>
    <w:rsid w:val="00497C3D"/>
    <w:rsid w:val="004A2192"/>
    <w:rsid w:val="004A258D"/>
    <w:rsid w:val="004A2D50"/>
    <w:rsid w:val="004A42CF"/>
    <w:rsid w:val="004A7ACB"/>
    <w:rsid w:val="004B23B1"/>
    <w:rsid w:val="004B26DE"/>
    <w:rsid w:val="004B275F"/>
    <w:rsid w:val="004B48F5"/>
    <w:rsid w:val="004B5C42"/>
    <w:rsid w:val="004B5D90"/>
    <w:rsid w:val="004B7E82"/>
    <w:rsid w:val="004C0AF6"/>
    <w:rsid w:val="004C10B0"/>
    <w:rsid w:val="004C5602"/>
    <w:rsid w:val="004D2F56"/>
    <w:rsid w:val="004D3509"/>
    <w:rsid w:val="004D3D74"/>
    <w:rsid w:val="004D4200"/>
    <w:rsid w:val="004D5A3A"/>
    <w:rsid w:val="004E0742"/>
    <w:rsid w:val="004E124A"/>
    <w:rsid w:val="004E2AFF"/>
    <w:rsid w:val="004E78D1"/>
    <w:rsid w:val="004F3040"/>
    <w:rsid w:val="004F46FF"/>
    <w:rsid w:val="005039E5"/>
    <w:rsid w:val="005133B6"/>
    <w:rsid w:val="00514A4F"/>
    <w:rsid w:val="0051581B"/>
    <w:rsid w:val="00516D69"/>
    <w:rsid w:val="00517287"/>
    <w:rsid w:val="00517DD2"/>
    <w:rsid w:val="005204AF"/>
    <w:rsid w:val="00521974"/>
    <w:rsid w:val="005245FF"/>
    <w:rsid w:val="005265D5"/>
    <w:rsid w:val="00531E1E"/>
    <w:rsid w:val="0053518D"/>
    <w:rsid w:val="00536C26"/>
    <w:rsid w:val="005371C5"/>
    <w:rsid w:val="005373E2"/>
    <w:rsid w:val="00542B96"/>
    <w:rsid w:val="00543F26"/>
    <w:rsid w:val="00546009"/>
    <w:rsid w:val="00547F89"/>
    <w:rsid w:val="00550DC8"/>
    <w:rsid w:val="0055269C"/>
    <w:rsid w:val="00555CA6"/>
    <w:rsid w:val="00556C43"/>
    <w:rsid w:val="005702A4"/>
    <w:rsid w:val="00574BAC"/>
    <w:rsid w:val="00575A43"/>
    <w:rsid w:val="00577205"/>
    <w:rsid w:val="005805B5"/>
    <w:rsid w:val="005815FD"/>
    <w:rsid w:val="00581BB2"/>
    <w:rsid w:val="00584FA8"/>
    <w:rsid w:val="00584FDD"/>
    <w:rsid w:val="00585F1A"/>
    <w:rsid w:val="005868B2"/>
    <w:rsid w:val="00590E70"/>
    <w:rsid w:val="005971BA"/>
    <w:rsid w:val="005973A0"/>
    <w:rsid w:val="00597B5F"/>
    <w:rsid w:val="005A045B"/>
    <w:rsid w:val="005B229B"/>
    <w:rsid w:val="005B376E"/>
    <w:rsid w:val="005B487A"/>
    <w:rsid w:val="005B48C0"/>
    <w:rsid w:val="005B48F7"/>
    <w:rsid w:val="005B6795"/>
    <w:rsid w:val="005B6EB3"/>
    <w:rsid w:val="005C12EE"/>
    <w:rsid w:val="005C3309"/>
    <w:rsid w:val="005D3B86"/>
    <w:rsid w:val="005D6E91"/>
    <w:rsid w:val="005D755F"/>
    <w:rsid w:val="005D76FD"/>
    <w:rsid w:val="005D793A"/>
    <w:rsid w:val="005E4773"/>
    <w:rsid w:val="005F469C"/>
    <w:rsid w:val="005F52C8"/>
    <w:rsid w:val="005F7233"/>
    <w:rsid w:val="005F7D2E"/>
    <w:rsid w:val="00601439"/>
    <w:rsid w:val="00601646"/>
    <w:rsid w:val="00603E52"/>
    <w:rsid w:val="006105E5"/>
    <w:rsid w:val="006128C2"/>
    <w:rsid w:val="00614AF8"/>
    <w:rsid w:val="00616620"/>
    <w:rsid w:val="00621E4F"/>
    <w:rsid w:val="00627ACB"/>
    <w:rsid w:val="00630627"/>
    <w:rsid w:val="00630A5D"/>
    <w:rsid w:val="0063787D"/>
    <w:rsid w:val="006378E2"/>
    <w:rsid w:val="00637D93"/>
    <w:rsid w:val="00641FB6"/>
    <w:rsid w:val="006435EB"/>
    <w:rsid w:val="00647C14"/>
    <w:rsid w:val="00650E37"/>
    <w:rsid w:val="00653766"/>
    <w:rsid w:val="00657B7F"/>
    <w:rsid w:val="00665220"/>
    <w:rsid w:val="00665C2A"/>
    <w:rsid w:val="00667E6F"/>
    <w:rsid w:val="006712A2"/>
    <w:rsid w:val="00680870"/>
    <w:rsid w:val="00681B6A"/>
    <w:rsid w:val="00682FB4"/>
    <w:rsid w:val="00684375"/>
    <w:rsid w:val="00690776"/>
    <w:rsid w:val="00690FE0"/>
    <w:rsid w:val="00691A96"/>
    <w:rsid w:val="00692AC0"/>
    <w:rsid w:val="00692CCC"/>
    <w:rsid w:val="00696E96"/>
    <w:rsid w:val="006A024A"/>
    <w:rsid w:val="006A0251"/>
    <w:rsid w:val="006A3C24"/>
    <w:rsid w:val="006A3E34"/>
    <w:rsid w:val="006A7726"/>
    <w:rsid w:val="006B18EE"/>
    <w:rsid w:val="006B6D5F"/>
    <w:rsid w:val="006C4194"/>
    <w:rsid w:val="006D090C"/>
    <w:rsid w:val="006D11C7"/>
    <w:rsid w:val="006D44C5"/>
    <w:rsid w:val="006D4E6B"/>
    <w:rsid w:val="006E699E"/>
    <w:rsid w:val="006E753B"/>
    <w:rsid w:val="006E7C67"/>
    <w:rsid w:val="006F04CF"/>
    <w:rsid w:val="006F26D2"/>
    <w:rsid w:val="006F6D96"/>
    <w:rsid w:val="007008D4"/>
    <w:rsid w:val="007063BD"/>
    <w:rsid w:val="007108DE"/>
    <w:rsid w:val="00711893"/>
    <w:rsid w:val="00712FAD"/>
    <w:rsid w:val="0071312C"/>
    <w:rsid w:val="00717F68"/>
    <w:rsid w:val="00720281"/>
    <w:rsid w:val="0072056C"/>
    <w:rsid w:val="007238B7"/>
    <w:rsid w:val="00730CD0"/>
    <w:rsid w:val="007313E4"/>
    <w:rsid w:val="00732B51"/>
    <w:rsid w:val="00737F72"/>
    <w:rsid w:val="0074278C"/>
    <w:rsid w:val="00744F9F"/>
    <w:rsid w:val="00751036"/>
    <w:rsid w:val="007570CD"/>
    <w:rsid w:val="007610AC"/>
    <w:rsid w:val="007708B9"/>
    <w:rsid w:val="00777F32"/>
    <w:rsid w:val="00781FB1"/>
    <w:rsid w:val="007863C2"/>
    <w:rsid w:val="007868F1"/>
    <w:rsid w:val="0079089E"/>
    <w:rsid w:val="007914AB"/>
    <w:rsid w:val="00796FAA"/>
    <w:rsid w:val="007A01B4"/>
    <w:rsid w:val="007A0E97"/>
    <w:rsid w:val="007A1481"/>
    <w:rsid w:val="007A2C50"/>
    <w:rsid w:val="007A327C"/>
    <w:rsid w:val="007A3714"/>
    <w:rsid w:val="007A4546"/>
    <w:rsid w:val="007A7A06"/>
    <w:rsid w:val="007B29C1"/>
    <w:rsid w:val="007B60CF"/>
    <w:rsid w:val="007B61A7"/>
    <w:rsid w:val="007C3415"/>
    <w:rsid w:val="007C57C8"/>
    <w:rsid w:val="007D4D20"/>
    <w:rsid w:val="007E0206"/>
    <w:rsid w:val="007E2C93"/>
    <w:rsid w:val="007E2D20"/>
    <w:rsid w:val="007E4D98"/>
    <w:rsid w:val="007E538C"/>
    <w:rsid w:val="007F51E9"/>
    <w:rsid w:val="00804190"/>
    <w:rsid w:val="00806DD2"/>
    <w:rsid w:val="00810352"/>
    <w:rsid w:val="00810610"/>
    <w:rsid w:val="008178C1"/>
    <w:rsid w:val="008311BA"/>
    <w:rsid w:val="008406C1"/>
    <w:rsid w:val="00842840"/>
    <w:rsid w:val="00843B84"/>
    <w:rsid w:val="00844EE6"/>
    <w:rsid w:val="00844FF7"/>
    <w:rsid w:val="00846E07"/>
    <w:rsid w:val="0085080F"/>
    <w:rsid w:val="00851940"/>
    <w:rsid w:val="00852EF6"/>
    <w:rsid w:val="00856F1F"/>
    <w:rsid w:val="008577D2"/>
    <w:rsid w:val="00860EE3"/>
    <w:rsid w:val="008624C5"/>
    <w:rsid w:val="00865112"/>
    <w:rsid w:val="008655EA"/>
    <w:rsid w:val="008670F4"/>
    <w:rsid w:val="00871ED5"/>
    <w:rsid w:val="00873E25"/>
    <w:rsid w:val="008763B3"/>
    <w:rsid w:val="00882518"/>
    <w:rsid w:val="00882A5E"/>
    <w:rsid w:val="008866C4"/>
    <w:rsid w:val="00897ABA"/>
    <w:rsid w:val="008A430D"/>
    <w:rsid w:val="008A6A94"/>
    <w:rsid w:val="008A7FB0"/>
    <w:rsid w:val="008B1364"/>
    <w:rsid w:val="008B7F7A"/>
    <w:rsid w:val="008C0054"/>
    <w:rsid w:val="008C1DF8"/>
    <w:rsid w:val="008C223D"/>
    <w:rsid w:val="008C355E"/>
    <w:rsid w:val="008C3C31"/>
    <w:rsid w:val="008C4F58"/>
    <w:rsid w:val="008C61B7"/>
    <w:rsid w:val="008D1007"/>
    <w:rsid w:val="008D19C9"/>
    <w:rsid w:val="008D2BD7"/>
    <w:rsid w:val="008D2DEB"/>
    <w:rsid w:val="008D7437"/>
    <w:rsid w:val="008E3724"/>
    <w:rsid w:val="008F73F1"/>
    <w:rsid w:val="00902364"/>
    <w:rsid w:val="009056A2"/>
    <w:rsid w:val="00917FE8"/>
    <w:rsid w:val="009255D8"/>
    <w:rsid w:val="00925C5B"/>
    <w:rsid w:val="00925FC8"/>
    <w:rsid w:val="00927FB7"/>
    <w:rsid w:val="009377D1"/>
    <w:rsid w:val="00937C10"/>
    <w:rsid w:val="009420EF"/>
    <w:rsid w:val="00942A21"/>
    <w:rsid w:val="009468CD"/>
    <w:rsid w:val="009469E8"/>
    <w:rsid w:val="009508C0"/>
    <w:rsid w:val="0095129C"/>
    <w:rsid w:val="00952E82"/>
    <w:rsid w:val="0095375A"/>
    <w:rsid w:val="00954035"/>
    <w:rsid w:val="00956AA6"/>
    <w:rsid w:val="00966F01"/>
    <w:rsid w:val="00975086"/>
    <w:rsid w:val="00975D9D"/>
    <w:rsid w:val="00976C89"/>
    <w:rsid w:val="009810D0"/>
    <w:rsid w:val="00991774"/>
    <w:rsid w:val="00992FE9"/>
    <w:rsid w:val="0099304B"/>
    <w:rsid w:val="00993A91"/>
    <w:rsid w:val="00995D7E"/>
    <w:rsid w:val="009979C1"/>
    <w:rsid w:val="00997B88"/>
    <w:rsid w:val="009A0227"/>
    <w:rsid w:val="009A1946"/>
    <w:rsid w:val="009A5F32"/>
    <w:rsid w:val="009A64AE"/>
    <w:rsid w:val="009B21BA"/>
    <w:rsid w:val="009B365C"/>
    <w:rsid w:val="009B607A"/>
    <w:rsid w:val="009B6760"/>
    <w:rsid w:val="009C00FF"/>
    <w:rsid w:val="009C3D85"/>
    <w:rsid w:val="009C5269"/>
    <w:rsid w:val="009C5411"/>
    <w:rsid w:val="009D05E8"/>
    <w:rsid w:val="009D093C"/>
    <w:rsid w:val="009D1776"/>
    <w:rsid w:val="009D38FB"/>
    <w:rsid w:val="009D3C75"/>
    <w:rsid w:val="009D58B0"/>
    <w:rsid w:val="009D6822"/>
    <w:rsid w:val="009E0089"/>
    <w:rsid w:val="009E1808"/>
    <w:rsid w:val="009E3651"/>
    <w:rsid w:val="009E3D93"/>
    <w:rsid w:val="009E4638"/>
    <w:rsid w:val="009E4814"/>
    <w:rsid w:val="009E6069"/>
    <w:rsid w:val="009F004D"/>
    <w:rsid w:val="00A042F4"/>
    <w:rsid w:val="00A044D4"/>
    <w:rsid w:val="00A101E6"/>
    <w:rsid w:val="00A10539"/>
    <w:rsid w:val="00A10BB0"/>
    <w:rsid w:val="00A13423"/>
    <w:rsid w:val="00A26386"/>
    <w:rsid w:val="00A2778B"/>
    <w:rsid w:val="00A33EC4"/>
    <w:rsid w:val="00A34CF4"/>
    <w:rsid w:val="00A34DC1"/>
    <w:rsid w:val="00A3688B"/>
    <w:rsid w:val="00A431B6"/>
    <w:rsid w:val="00A435A4"/>
    <w:rsid w:val="00A523BA"/>
    <w:rsid w:val="00A52BC4"/>
    <w:rsid w:val="00A539CD"/>
    <w:rsid w:val="00A53A63"/>
    <w:rsid w:val="00A548A8"/>
    <w:rsid w:val="00A56294"/>
    <w:rsid w:val="00A577E3"/>
    <w:rsid w:val="00A624BE"/>
    <w:rsid w:val="00A64B6F"/>
    <w:rsid w:val="00A6780C"/>
    <w:rsid w:val="00A74953"/>
    <w:rsid w:val="00A75123"/>
    <w:rsid w:val="00A769CC"/>
    <w:rsid w:val="00A808B8"/>
    <w:rsid w:val="00A843A8"/>
    <w:rsid w:val="00A877F7"/>
    <w:rsid w:val="00A94E70"/>
    <w:rsid w:val="00A9714C"/>
    <w:rsid w:val="00AA1B72"/>
    <w:rsid w:val="00AA3D70"/>
    <w:rsid w:val="00AA5889"/>
    <w:rsid w:val="00AB05A4"/>
    <w:rsid w:val="00AB0C13"/>
    <w:rsid w:val="00AC121B"/>
    <w:rsid w:val="00AC1582"/>
    <w:rsid w:val="00AC3028"/>
    <w:rsid w:val="00AC4948"/>
    <w:rsid w:val="00AC4EC6"/>
    <w:rsid w:val="00AC7333"/>
    <w:rsid w:val="00AD1BBB"/>
    <w:rsid w:val="00AD1D57"/>
    <w:rsid w:val="00AD632A"/>
    <w:rsid w:val="00AD79E8"/>
    <w:rsid w:val="00AE4253"/>
    <w:rsid w:val="00AE5FD8"/>
    <w:rsid w:val="00AE6887"/>
    <w:rsid w:val="00AF203C"/>
    <w:rsid w:val="00AF2D1F"/>
    <w:rsid w:val="00AF2D5E"/>
    <w:rsid w:val="00AF3EB8"/>
    <w:rsid w:val="00AF53A1"/>
    <w:rsid w:val="00AF572D"/>
    <w:rsid w:val="00B05F3B"/>
    <w:rsid w:val="00B10E32"/>
    <w:rsid w:val="00B11B89"/>
    <w:rsid w:val="00B14631"/>
    <w:rsid w:val="00B17DD7"/>
    <w:rsid w:val="00B21485"/>
    <w:rsid w:val="00B22525"/>
    <w:rsid w:val="00B22EBA"/>
    <w:rsid w:val="00B2395D"/>
    <w:rsid w:val="00B3070F"/>
    <w:rsid w:val="00B30B35"/>
    <w:rsid w:val="00B32CE2"/>
    <w:rsid w:val="00B336C9"/>
    <w:rsid w:val="00B3571C"/>
    <w:rsid w:val="00B35B0E"/>
    <w:rsid w:val="00B3637B"/>
    <w:rsid w:val="00B37D76"/>
    <w:rsid w:val="00B40325"/>
    <w:rsid w:val="00B41707"/>
    <w:rsid w:val="00B43F4A"/>
    <w:rsid w:val="00B4445C"/>
    <w:rsid w:val="00B44791"/>
    <w:rsid w:val="00B44C90"/>
    <w:rsid w:val="00B459F5"/>
    <w:rsid w:val="00B51631"/>
    <w:rsid w:val="00B53D8E"/>
    <w:rsid w:val="00B545DB"/>
    <w:rsid w:val="00B54C1A"/>
    <w:rsid w:val="00B61612"/>
    <w:rsid w:val="00B62AA2"/>
    <w:rsid w:val="00B63BDC"/>
    <w:rsid w:val="00B64393"/>
    <w:rsid w:val="00B70914"/>
    <w:rsid w:val="00B7531D"/>
    <w:rsid w:val="00B7570B"/>
    <w:rsid w:val="00B77D61"/>
    <w:rsid w:val="00B90BF8"/>
    <w:rsid w:val="00B91347"/>
    <w:rsid w:val="00B92BEC"/>
    <w:rsid w:val="00B96D0F"/>
    <w:rsid w:val="00B979E5"/>
    <w:rsid w:val="00BA01D6"/>
    <w:rsid w:val="00BA149D"/>
    <w:rsid w:val="00BA2182"/>
    <w:rsid w:val="00BA7984"/>
    <w:rsid w:val="00BC186C"/>
    <w:rsid w:val="00BC25CB"/>
    <w:rsid w:val="00BC4F39"/>
    <w:rsid w:val="00BD7500"/>
    <w:rsid w:val="00BE0A16"/>
    <w:rsid w:val="00BE0DD5"/>
    <w:rsid w:val="00BE1F87"/>
    <w:rsid w:val="00BE4B5B"/>
    <w:rsid w:val="00BE5615"/>
    <w:rsid w:val="00BE606A"/>
    <w:rsid w:val="00BE6314"/>
    <w:rsid w:val="00C03C51"/>
    <w:rsid w:val="00C05367"/>
    <w:rsid w:val="00C1349A"/>
    <w:rsid w:val="00C1647E"/>
    <w:rsid w:val="00C166FF"/>
    <w:rsid w:val="00C17382"/>
    <w:rsid w:val="00C27772"/>
    <w:rsid w:val="00C30327"/>
    <w:rsid w:val="00C33606"/>
    <w:rsid w:val="00C343F9"/>
    <w:rsid w:val="00C34E82"/>
    <w:rsid w:val="00C35739"/>
    <w:rsid w:val="00C41BC5"/>
    <w:rsid w:val="00C464EC"/>
    <w:rsid w:val="00C50EE6"/>
    <w:rsid w:val="00C50EEF"/>
    <w:rsid w:val="00C5122C"/>
    <w:rsid w:val="00C51FA2"/>
    <w:rsid w:val="00C547E5"/>
    <w:rsid w:val="00C609C6"/>
    <w:rsid w:val="00C61133"/>
    <w:rsid w:val="00C63497"/>
    <w:rsid w:val="00C64E82"/>
    <w:rsid w:val="00C77717"/>
    <w:rsid w:val="00C77D13"/>
    <w:rsid w:val="00C803CB"/>
    <w:rsid w:val="00C80E91"/>
    <w:rsid w:val="00C83DE9"/>
    <w:rsid w:val="00C861DC"/>
    <w:rsid w:val="00C86F04"/>
    <w:rsid w:val="00C90555"/>
    <w:rsid w:val="00CA47BE"/>
    <w:rsid w:val="00CA779E"/>
    <w:rsid w:val="00CB07D2"/>
    <w:rsid w:val="00CB27FE"/>
    <w:rsid w:val="00CB33A3"/>
    <w:rsid w:val="00CB4136"/>
    <w:rsid w:val="00CB49A9"/>
    <w:rsid w:val="00CB63AC"/>
    <w:rsid w:val="00CC1EB5"/>
    <w:rsid w:val="00CC5157"/>
    <w:rsid w:val="00CD5F93"/>
    <w:rsid w:val="00CD7BF1"/>
    <w:rsid w:val="00CE236F"/>
    <w:rsid w:val="00CE6A0E"/>
    <w:rsid w:val="00CF024D"/>
    <w:rsid w:val="00CF1283"/>
    <w:rsid w:val="00CF159E"/>
    <w:rsid w:val="00CF211C"/>
    <w:rsid w:val="00CF3097"/>
    <w:rsid w:val="00CF4194"/>
    <w:rsid w:val="00CF49AB"/>
    <w:rsid w:val="00CF6916"/>
    <w:rsid w:val="00D0423C"/>
    <w:rsid w:val="00D042BA"/>
    <w:rsid w:val="00D0532F"/>
    <w:rsid w:val="00D07C46"/>
    <w:rsid w:val="00D20085"/>
    <w:rsid w:val="00D21146"/>
    <w:rsid w:val="00D214D5"/>
    <w:rsid w:val="00D217D4"/>
    <w:rsid w:val="00D27D88"/>
    <w:rsid w:val="00D305A4"/>
    <w:rsid w:val="00D36722"/>
    <w:rsid w:val="00D45443"/>
    <w:rsid w:val="00D47EDF"/>
    <w:rsid w:val="00D501B0"/>
    <w:rsid w:val="00D5044F"/>
    <w:rsid w:val="00D52EBE"/>
    <w:rsid w:val="00D537F7"/>
    <w:rsid w:val="00D54630"/>
    <w:rsid w:val="00D7041D"/>
    <w:rsid w:val="00D7389F"/>
    <w:rsid w:val="00D7399C"/>
    <w:rsid w:val="00D75788"/>
    <w:rsid w:val="00D770E4"/>
    <w:rsid w:val="00D87015"/>
    <w:rsid w:val="00D91023"/>
    <w:rsid w:val="00D9259A"/>
    <w:rsid w:val="00D9280A"/>
    <w:rsid w:val="00D97F77"/>
    <w:rsid w:val="00DA0B2E"/>
    <w:rsid w:val="00DA4B31"/>
    <w:rsid w:val="00DA516F"/>
    <w:rsid w:val="00DA7F6B"/>
    <w:rsid w:val="00DB0F8C"/>
    <w:rsid w:val="00DC257F"/>
    <w:rsid w:val="00DC2A3E"/>
    <w:rsid w:val="00DD323A"/>
    <w:rsid w:val="00DD62A7"/>
    <w:rsid w:val="00DE28BA"/>
    <w:rsid w:val="00DE51F1"/>
    <w:rsid w:val="00DF1E66"/>
    <w:rsid w:val="00DF4012"/>
    <w:rsid w:val="00DF4022"/>
    <w:rsid w:val="00DF416C"/>
    <w:rsid w:val="00DF76D3"/>
    <w:rsid w:val="00E03433"/>
    <w:rsid w:val="00E15599"/>
    <w:rsid w:val="00E15E90"/>
    <w:rsid w:val="00E15EE7"/>
    <w:rsid w:val="00E16F08"/>
    <w:rsid w:val="00E2135F"/>
    <w:rsid w:val="00E23B9B"/>
    <w:rsid w:val="00E268E3"/>
    <w:rsid w:val="00E26DF3"/>
    <w:rsid w:val="00E337B8"/>
    <w:rsid w:val="00E35C0D"/>
    <w:rsid w:val="00E37E4A"/>
    <w:rsid w:val="00E417AC"/>
    <w:rsid w:val="00E42B5B"/>
    <w:rsid w:val="00E42BDF"/>
    <w:rsid w:val="00E607F7"/>
    <w:rsid w:val="00E622A4"/>
    <w:rsid w:val="00E63B6E"/>
    <w:rsid w:val="00E651C9"/>
    <w:rsid w:val="00E652B7"/>
    <w:rsid w:val="00E65FFD"/>
    <w:rsid w:val="00E75224"/>
    <w:rsid w:val="00E76282"/>
    <w:rsid w:val="00E7660C"/>
    <w:rsid w:val="00E774FE"/>
    <w:rsid w:val="00E81324"/>
    <w:rsid w:val="00E8282A"/>
    <w:rsid w:val="00E83259"/>
    <w:rsid w:val="00E86D63"/>
    <w:rsid w:val="00E9144A"/>
    <w:rsid w:val="00E91F9E"/>
    <w:rsid w:val="00E94689"/>
    <w:rsid w:val="00E97818"/>
    <w:rsid w:val="00EA24C6"/>
    <w:rsid w:val="00EA2FDE"/>
    <w:rsid w:val="00EA54CF"/>
    <w:rsid w:val="00EB09C7"/>
    <w:rsid w:val="00EB1C91"/>
    <w:rsid w:val="00EB221C"/>
    <w:rsid w:val="00EB2427"/>
    <w:rsid w:val="00EB335F"/>
    <w:rsid w:val="00EB4631"/>
    <w:rsid w:val="00EC3D4E"/>
    <w:rsid w:val="00EC5CF7"/>
    <w:rsid w:val="00EC6B9C"/>
    <w:rsid w:val="00EC72F1"/>
    <w:rsid w:val="00EC7C17"/>
    <w:rsid w:val="00ED0968"/>
    <w:rsid w:val="00ED54E3"/>
    <w:rsid w:val="00ED62D2"/>
    <w:rsid w:val="00ED7A99"/>
    <w:rsid w:val="00EE096D"/>
    <w:rsid w:val="00EE1159"/>
    <w:rsid w:val="00EE1521"/>
    <w:rsid w:val="00EE6EB7"/>
    <w:rsid w:val="00EE789F"/>
    <w:rsid w:val="00EF158D"/>
    <w:rsid w:val="00EF2FBF"/>
    <w:rsid w:val="00EF4739"/>
    <w:rsid w:val="00EF4ED8"/>
    <w:rsid w:val="00EF6F6C"/>
    <w:rsid w:val="00EF6FA8"/>
    <w:rsid w:val="00EF711F"/>
    <w:rsid w:val="00F055BE"/>
    <w:rsid w:val="00F12963"/>
    <w:rsid w:val="00F175B2"/>
    <w:rsid w:val="00F176E4"/>
    <w:rsid w:val="00F20E81"/>
    <w:rsid w:val="00F24165"/>
    <w:rsid w:val="00F2774B"/>
    <w:rsid w:val="00F50852"/>
    <w:rsid w:val="00F5120C"/>
    <w:rsid w:val="00F5306B"/>
    <w:rsid w:val="00F53A93"/>
    <w:rsid w:val="00F53F2E"/>
    <w:rsid w:val="00F55438"/>
    <w:rsid w:val="00F60ECF"/>
    <w:rsid w:val="00F63641"/>
    <w:rsid w:val="00F65B44"/>
    <w:rsid w:val="00F66011"/>
    <w:rsid w:val="00F75325"/>
    <w:rsid w:val="00F76DE3"/>
    <w:rsid w:val="00F776EB"/>
    <w:rsid w:val="00F77DDA"/>
    <w:rsid w:val="00F81D65"/>
    <w:rsid w:val="00F83895"/>
    <w:rsid w:val="00F857A6"/>
    <w:rsid w:val="00F9251F"/>
    <w:rsid w:val="00F946A1"/>
    <w:rsid w:val="00F946FE"/>
    <w:rsid w:val="00F94E08"/>
    <w:rsid w:val="00FA10AC"/>
    <w:rsid w:val="00FA1189"/>
    <w:rsid w:val="00FA2CEF"/>
    <w:rsid w:val="00FA393E"/>
    <w:rsid w:val="00FA4BA0"/>
    <w:rsid w:val="00FA5F02"/>
    <w:rsid w:val="00FB0B92"/>
    <w:rsid w:val="00FB22E1"/>
    <w:rsid w:val="00FB3980"/>
    <w:rsid w:val="00FB4076"/>
    <w:rsid w:val="00FB61EF"/>
    <w:rsid w:val="00FB6A59"/>
    <w:rsid w:val="00FC67F4"/>
    <w:rsid w:val="00FD54F5"/>
    <w:rsid w:val="00FE3D61"/>
    <w:rsid w:val="00FE5F03"/>
    <w:rsid w:val="00FF5563"/>
    <w:rsid w:val="00FF5C26"/>
    <w:rsid w:val="00FF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B784AD"/>
  <w15:docId w15:val="{0081145F-281E-4901-90DA-8E3F4D4A8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024D"/>
    <w:pPr>
      <w:spacing w:after="160" w:line="259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4D3509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4D3509"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3226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F946FE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946F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C3D8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Style1">
    <w:name w:val="Style1"/>
    <w:basedOn w:val="Normlny"/>
    <w:uiPriority w:val="99"/>
    <w:rsid w:val="009C3D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FontStyle21">
    <w:name w:val="Font Style21"/>
    <w:uiPriority w:val="99"/>
    <w:rsid w:val="009C3D85"/>
    <w:rPr>
      <w:rFonts w:ascii="Times New Roman" w:hAnsi="Times New Roman" w:cs="Times New Roman"/>
      <w:b/>
      <w:bCs/>
      <w:sz w:val="22"/>
      <w:szCs w:val="22"/>
    </w:rPr>
  </w:style>
  <w:style w:type="paragraph" w:styleId="Odsekzoznamu">
    <w:name w:val="List Paragraph"/>
    <w:basedOn w:val="Normlny"/>
    <w:uiPriority w:val="1"/>
    <w:qFormat/>
    <w:rsid w:val="00323A6E"/>
    <w:pPr>
      <w:ind w:left="720"/>
      <w:contextualSpacing/>
    </w:pPr>
  </w:style>
  <w:style w:type="character" w:customStyle="1" w:styleId="Nadpis1Char">
    <w:name w:val="Nadpis 1 Char"/>
    <w:link w:val="Nadpis1"/>
    <w:uiPriority w:val="9"/>
    <w:rsid w:val="004D3509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dpis2Char">
    <w:name w:val="Nadpis 2 Char"/>
    <w:link w:val="Nadpis2"/>
    <w:uiPriority w:val="9"/>
    <w:rsid w:val="004D3509"/>
    <w:rPr>
      <w:rFonts w:ascii="Calibri Light" w:eastAsia="Times New Roman" w:hAnsi="Calibri Light" w:cs="Times New Roman"/>
      <w:color w:val="2F5496"/>
      <w:sz w:val="26"/>
      <w:szCs w:val="26"/>
    </w:rPr>
  </w:style>
  <w:style w:type="paragraph" w:customStyle="1" w:styleId="Hlavikaobsahu1">
    <w:name w:val="Hlavička obsahu1"/>
    <w:basedOn w:val="Nadpis1"/>
    <w:next w:val="Normlny"/>
    <w:uiPriority w:val="39"/>
    <w:unhideWhenUsed/>
    <w:qFormat/>
    <w:rsid w:val="003E48D1"/>
    <w:pPr>
      <w:outlineLvl w:val="9"/>
    </w:pPr>
    <w:rPr>
      <w:lang w:eastAsia="sk-SK"/>
    </w:rPr>
  </w:style>
  <w:style w:type="paragraph" w:styleId="Obsah1">
    <w:name w:val="toc 1"/>
    <w:basedOn w:val="Normlny"/>
    <w:next w:val="Normlny"/>
    <w:autoRedefine/>
    <w:uiPriority w:val="39"/>
    <w:unhideWhenUsed/>
    <w:rsid w:val="003E48D1"/>
    <w:pPr>
      <w:spacing w:after="100"/>
    </w:pPr>
  </w:style>
  <w:style w:type="paragraph" w:styleId="Obsah2">
    <w:name w:val="toc 2"/>
    <w:basedOn w:val="Normlny"/>
    <w:next w:val="Normlny"/>
    <w:autoRedefine/>
    <w:uiPriority w:val="39"/>
    <w:unhideWhenUsed/>
    <w:rsid w:val="003E48D1"/>
    <w:pPr>
      <w:spacing w:after="100"/>
      <w:ind w:left="220"/>
    </w:pPr>
  </w:style>
  <w:style w:type="character" w:styleId="Hypertextovprepojenie">
    <w:name w:val="Hyperlink"/>
    <w:uiPriority w:val="99"/>
    <w:unhideWhenUsed/>
    <w:rsid w:val="003E48D1"/>
    <w:rPr>
      <w:color w:val="0563C1"/>
      <w:u w:val="single"/>
    </w:rPr>
  </w:style>
  <w:style w:type="paragraph" w:customStyle="1" w:styleId="bfzAbsatz">
    <w:name w:val="bfzAbsatz"/>
    <w:basedOn w:val="Normlny"/>
    <w:rsid w:val="006105E5"/>
    <w:pPr>
      <w:spacing w:after="0" w:line="240" w:lineRule="auto"/>
    </w:pPr>
    <w:rPr>
      <w:rFonts w:ascii="Times New Roman" w:eastAsia="Times New Roman" w:hAnsi="Times New Roman"/>
      <w:sz w:val="24"/>
      <w:szCs w:val="20"/>
      <w:lang w:val="de-DE" w:eastAsia="de-DE"/>
    </w:rPr>
  </w:style>
  <w:style w:type="character" w:customStyle="1" w:styleId="Nevyrieenzmienka1">
    <w:name w:val="Nevyriešená zmienka1"/>
    <w:uiPriority w:val="99"/>
    <w:semiHidden/>
    <w:unhideWhenUsed/>
    <w:rsid w:val="001A62BF"/>
    <w:rPr>
      <w:color w:val="605E5C"/>
      <w:shd w:val="clear" w:color="auto" w:fill="E1DFDD"/>
    </w:rPr>
  </w:style>
  <w:style w:type="paragraph" w:customStyle="1" w:styleId="Aufzhlung">
    <w:name w:val="Aufzählung"/>
    <w:basedOn w:val="Normlny"/>
    <w:rsid w:val="00075D60"/>
    <w:pPr>
      <w:numPr>
        <w:numId w:val="3"/>
      </w:numPr>
      <w:tabs>
        <w:tab w:val="clear" w:pos="720"/>
      </w:tabs>
      <w:spacing w:after="120" w:line="240" w:lineRule="auto"/>
      <w:ind w:left="284" w:hanging="284"/>
    </w:pPr>
    <w:rPr>
      <w:rFonts w:ascii="Arial Unicode MS" w:eastAsia="Arial Unicode MS" w:hAnsi="Arial Unicode MS"/>
      <w:sz w:val="24"/>
      <w:szCs w:val="20"/>
      <w:lang w:val="de-DE" w:eastAsia="de-DE"/>
    </w:rPr>
  </w:style>
  <w:style w:type="paragraph" w:styleId="Normlnywebov">
    <w:name w:val="Normal (Web)"/>
    <w:basedOn w:val="Normlny"/>
    <w:uiPriority w:val="99"/>
    <w:semiHidden/>
    <w:unhideWhenUsed/>
    <w:rsid w:val="003213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Bezriadkovania">
    <w:name w:val="No Spacing"/>
    <w:uiPriority w:val="1"/>
    <w:qFormat/>
    <w:rsid w:val="00321343"/>
    <w:rPr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9A5F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A5F32"/>
  </w:style>
  <w:style w:type="paragraph" w:styleId="Pta">
    <w:name w:val="footer"/>
    <w:basedOn w:val="Normlny"/>
    <w:link w:val="PtaChar"/>
    <w:uiPriority w:val="99"/>
    <w:unhideWhenUsed/>
    <w:rsid w:val="009A5F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A5F32"/>
  </w:style>
  <w:style w:type="paragraph" w:customStyle="1" w:styleId="zakladnytext">
    <w:name w:val="zakladny.text"/>
    <w:basedOn w:val="Normlny"/>
    <w:link w:val="zakladnytextChar"/>
    <w:qFormat/>
    <w:rsid w:val="00C61133"/>
    <w:pPr>
      <w:spacing w:before="120" w:after="0" w:line="240" w:lineRule="auto"/>
      <w:jc w:val="both"/>
    </w:pPr>
    <w:rPr>
      <w:rFonts w:ascii="Cambria" w:eastAsia="Times New Roman" w:hAnsi="Cambria"/>
      <w:sz w:val="20"/>
      <w:szCs w:val="20"/>
      <w:lang w:eastAsia="sk-SK" w:bidi="en-US"/>
    </w:rPr>
  </w:style>
  <w:style w:type="character" w:customStyle="1" w:styleId="zakladnytextChar">
    <w:name w:val="zakladny.text Char"/>
    <w:link w:val="zakladnytext"/>
    <w:rsid w:val="00C61133"/>
    <w:rPr>
      <w:rFonts w:ascii="Cambria" w:eastAsia="Times New Roman" w:hAnsi="Cambria"/>
      <w:lang w:eastAsia="sk-SK" w:bidi="en-US"/>
    </w:rPr>
  </w:style>
  <w:style w:type="paragraph" w:customStyle="1" w:styleId="odrazky-">
    <w:name w:val="odrazky -"/>
    <w:basedOn w:val="Odsekzoznamu"/>
    <w:link w:val="odrazky-Char"/>
    <w:qFormat/>
    <w:rsid w:val="00C61133"/>
    <w:pPr>
      <w:numPr>
        <w:numId w:val="5"/>
      </w:numPr>
      <w:spacing w:after="0" w:line="240" w:lineRule="auto"/>
      <w:ind w:left="567" w:hanging="283"/>
      <w:jc w:val="both"/>
    </w:pPr>
    <w:rPr>
      <w:rFonts w:ascii="Cambria" w:eastAsia="Times New Roman" w:hAnsi="Cambria"/>
      <w:sz w:val="20"/>
      <w:szCs w:val="20"/>
      <w:lang w:bidi="en-US"/>
    </w:rPr>
  </w:style>
  <w:style w:type="character" w:customStyle="1" w:styleId="odrazky-Char">
    <w:name w:val="odrazky - Char"/>
    <w:link w:val="odrazky-"/>
    <w:rsid w:val="00C61133"/>
    <w:rPr>
      <w:rFonts w:ascii="Cambria" w:eastAsia="Times New Roman" w:hAnsi="Cambria"/>
      <w:lang w:eastAsia="en-US" w:bidi="en-US"/>
    </w:rPr>
  </w:style>
  <w:style w:type="character" w:styleId="Odkaznakomentr">
    <w:name w:val="annotation reference"/>
    <w:uiPriority w:val="99"/>
    <w:semiHidden/>
    <w:unhideWhenUsed/>
    <w:rsid w:val="008311B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311B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8311BA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311BA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8311BA"/>
    <w:rPr>
      <w:b/>
      <w:bCs/>
      <w:sz w:val="20"/>
      <w:szCs w:val="20"/>
    </w:rPr>
  </w:style>
  <w:style w:type="table" w:customStyle="1" w:styleId="Mriekatabuky1">
    <w:name w:val="Mriežka tabuľky1"/>
    <w:basedOn w:val="Normlnatabuka"/>
    <w:next w:val="Mriekatabuky"/>
    <w:uiPriority w:val="39"/>
    <w:rsid w:val="00156F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lny"/>
    <w:uiPriority w:val="1"/>
    <w:qFormat/>
    <w:rsid w:val="00156F57"/>
    <w:pPr>
      <w:widowControl w:val="0"/>
      <w:autoSpaceDE w:val="0"/>
      <w:autoSpaceDN w:val="0"/>
      <w:spacing w:after="0" w:line="256" w:lineRule="exact"/>
    </w:pPr>
    <w:rPr>
      <w:rFonts w:ascii="Arial" w:eastAsia="Arial" w:hAnsi="Arial" w:cs="Arial"/>
      <w:lang w:val="en-US"/>
    </w:rPr>
  </w:style>
  <w:style w:type="table" w:customStyle="1" w:styleId="Mriekatabuky2">
    <w:name w:val="Mriežka tabuľky2"/>
    <w:basedOn w:val="Normlnatabuka"/>
    <w:next w:val="Mriekatabuky"/>
    <w:uiPriority w:val="39"/>
    <w:rsid w:val="00542B9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648211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09017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9838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6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92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126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97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34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722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86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3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072175">
          <w:marLeft w:val="547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51654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8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A8E6C5-6F9A-4BD2-A661-E50C39A63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2760</Words>
  <Characters>15732</Characters>
  <Application>Microsoft Office Word</Application>
  <DocSecurity>0</DocSecurity>
  <Lines>131</Lines>
  <Paragraphs>36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18456</CharactersWithSpaces>
  <SharedDoc>false</SharedDoc>
  <HLinks>
    <vt:vector size="6" baseType="variant">
      <vt:variant>
        <vt:i4>7471164</vt:i4>
      </vt:variant>
      <vt:variant>
        <vt:i4>0</vt:i4>
      </vt:variant>
      <vt:variant>
        <vt:i4>0</vt:i4>
      </vt:variant>
      <vt:variant>
        <vt:i4>5</vt:i4>
      </vt:variant>
      <vt:variant>
        <vt:lpwstr>http://www.siov.sk/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Milan Kuzma</dc:creator>
  <cp:lastModifiedBy>Henrieta Vrablova</cp:lastModifiedBy>
  <cp:revision>3</cp:revision>
  <cp:lastPrinted>2018-08-06T10:03:00Z</cp:lastPrinted>
  <dcterms:created xsi:type="dcterms:W3CDTF">2022-12-05T14:21:00Z</dcterms:created>
  <dcterms:modified xsi:type="dcterms:W3CDTF">2022-12-05T14:21:00Z</dcterms:modified>
</cp:coreProperties>
</file>