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2E40" w14:textId="1056CFD5" w:rsidR="00AF6398" w:rsidRPr="00133420" w:rsidRDefault="00AF6398" w:rsidP="00AF6398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133420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2C491F2B" w:rsidR="006F6D96" w:rsidRPr="00133420" w:rsidRDefault="00133420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133420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133420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39787186" w:rsidR="006F6D96" w:rsidRPr="00133420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3420">
        <w:rPr>
          <w:rFonts w:asciiTheme="minorHAnsi" w:hAnsiTheme="minorHAnsi" w:cstheme="minorHAnsi"/>
          <w:b/>
          <w:sz w:val="28"/>
          <w:szCs w:val="28"/>
        </w:rPr>
        <w:t>458</w:t>
      </w:r>
      <w:r w:rsidR="00B919D2" w:rsidRPr="00133420">
        <w:rPr>
          <w:rFonts w:asciiTheme="minorHAnsi" w:hAnsiTheme="minorHAnsi" w:cstheme="minorHAnsi"/>
          <w:b/>
          <w:sz w:val="28"/>
          <w:szCs w:val="28"/>
        </w:rPr>
        <w:t>6</w:t>
      </w:r>
      <w:r w:rsidRPr="00133420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B919D2" w:rsidRPr="00133420">
        <w:rPr>
          <w:rFonts w:asciiTheme="minorHAnsi" w:hAnsiTheme="minorHAnsi" w:cstheme="minorHAnsi"/>
          <w:b/>
          <w:sz w:val="28"/>
          <w:szCs w:val="28"/>
        </w:rPr>
        <w:t>salašník, salašníčka</w:t>
      </w:r>
    </w:p>
    <w:p w14:paraId="56CD01DF" w14:textId="77777777" w:rsidR="006F6D96" w:rsidRPr="00133420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76BBC45" w14:textId="2FD62695" w:rsidR="00AF6398" w:rsidRPr="00133420" w:rsidRDefault="00133420" w:rsidP="00AF6398">
      <w:pPr>
        <w:pStyle w:val="Default"/>
        <w:jc w:val="both"/>
        <w:rPr>
          <w:rFonts w:asciiTheme="minorHAnsi" w:hAnsiTheme="minorHAnsi" w:cstheme="minorHAnsi"/>
        </w:rPr>
      </w:pPr>
      <w:r w:rsidRPr="00133420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2FABAF5E" w14:textId="77777777" w:rsidR="00133420" w:rsidRDefault="00133420" w:rsidP="00AF6398">
      <w:pPr>
        <w:pStyle w:val="Default"/>
        <w:jc w:val="both"/>
        <w:rPr>
          <w:rFonts w:asciiTheme="minorHAnsi" w:hAnsiTheme="minorHAnsi" w:cstheme="minorHAnsi"/>
        </w:rPr>
      </w:pPr>
    </w:p>
    <w:p w14:paraId="5B2286A5" w14:textId="4592E6C3" w:rsidR="00AF6398" w:rsidRPr="00133420" w:rsidRDefault="00AF6398" w:rsidP="00AF6398">
      <w:pPr>
        <w:pStyle w:val="Default"/>
        <w:jc w:val="both"/>
        <w:rPr>
          <w:rFonts w:asciiTheme="minorHAnsi" w:hAnsiTheme="minorHAnsi" w:cstheme="minorHAnsi"/>
        </w:rPr>
      </w:pPr>
      <w:r w:rsidRPr="00133420">
        <w:rPr>
          <w:rFonts w:asciiTheme="minorHAnsi" w:hAnsiTheme="minorHAnsi" w:cstheme="minorHAnsi"/>
        </w:rPr>
        <w:t>Priebeh praktického vyučovania špecifikuje:</w:t>
      </w:r>
    </w:p>
    <w:p w14:paraId="56945124" w14:textId="77777777" w:rsidR="00AF6398" w:rsidRPr="00133420" w:rsidRDefault="00AF6398" w:rsidP="00AF6398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12F9ACD2" w14:textId="77777777" w:rsidR="00AF6398" w:rsidRPr="00133420" w:rsidRDefault="00AF6398" w:rsidP="00133420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133420">
        <w:rPr>
          <w:rFonts w:asciiTheme="minorHAnsi" w:hAnsiTheme="minorHAnsi" w:cstheme="minorHAnsi"/>
        </w:rPr>
        <w:t>vecné a časové členenie praktického vyučovania,</w:t>
      </w:r>
    </w:p>
    <w:p w14:paraId="0F67A67F" w14:textId="144076DC" w:rsidR="00AF6398" w:rsidRDefault="00AF6398" w:rsidP="00133420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133420">
        <w:rPr>
          <w:rFonts w:asciiTheme="minorHAnsi" w:hAnsiTheme="minorHAnsi" w:cstheme="minorHAnsi"/>
        </w:rPr>
        <w:t xml:space="preserve">praktickú časť odbornej zložky </w:t>
      </w:r>
      <w:r w:rsidR="00133420">
        <w:rPr>
          <w:rFonts w:asciiTheme="minorHAnsi" w:hAnsiTheme="minorHAnsi" w:cstheme="minorHAnsi"/>
        </w:rPr>
        <w:t>záverečnej</w:t>
      </w:r>
      <w:r w:rsidRPr="00133420">
        <w:rPr>
          <w:rFonts w:asciiTheme="minorHAnsi" w:hAnsiTheme="minorHAnsi" w:cstheme="minorHAnsi"/>
        </w:rPr>
        <w:t xml:space="preserve"> skúšky.</w:t>
      </w:r>
    </w:p>
    <w:p w14:paraId="081C8116" w14:textId="77777777" w:rsidR="00133420" w:rsidRPr="00133420" w:rsidRDefault="00133420" w:rsidP="0013342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133420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133420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1334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133420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1334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133420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133420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133420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133420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133420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133420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133420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133420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133420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13342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133420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133420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133420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133420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94E70" w:rsidRPr="00133420" w14:paraId="47FBC92C" w14:textId="77777777" w:rsidTr="00F46D5B">
        <w:trPr>
          <w:trHeight w:val="365"/>
        </w:trPr>
        <w:tc>
          <w:tcPr>
            <w:tcW w:w="10349" w:type="dxa"/>
            <w:shd w:val="clear" w:color="auto" w:fill="00B0F0"/>
            <w:noWrap/>
            <w:vAlign w:val="center"/>
          </w:tcPr>
          <w:p w14:paraId="18D53FC3" w14:textId="2E2D80FC" w:rsidR="00A94E70" w:rsidRPr="00133420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133420" w14:paraId="607B4AD4" w14:textId="77777777" w:rsidTr="00F46D5B">
        <w:trPr>
          <w:trHeight w:val="300"/>
        </w:trPr>
        <w:tc>
          <w:tcPr>
            <w:tcW w:w="10349" w:type="dxa"/>
            <w:shd w:val="clear" w:color="auto" w:fill="D9D9D9"/>
            <w:noWrap/>
            <w:vAlign w:val="center"/>
          </w:tcPr>
          <w:p w14:paraId="3E6C6C16" w14:textId="18EEDC9F" w:rsidR="00A94E70" w:rsidRPr="00133420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133420" w14:paraId="1668A1AE" w14:textId="77777777" w:rsidTr="00F46D5B">
        <w:trPr>
          <w:trHeight w:val="297"/>
        </w:trPr>
        <w:tc>
          <w:tcPr>
            <w:tcW w:w="10349" w:type="dxa"/>
            <w:shd w:val="clear" w:color="auto" w:fill="auto"/>
            <w:vAlign w:val="center"/>
          </w:tcPr>
          <w:p w14:paraId="74F281C0" w14:textId="20B37CFB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133420" w14:paraId="33AF5A0E" w14:textId="77777777" w:rsidTr="00F46D5B">
        <w:trPr>
          <w:trHeight w:val="272"/>
        </w:trPr>
        <w:tc>
          <w:tcPr>
            <w:tcW w:w="10349" w:type="dxa"/>
            <w:shd w:val="clear" w:color="auto" w:fill="auto"/>
            <w:vAlign w:val="center"/>
          </w:tcPr>
          <w:p w14:paraId="470F5EA9" w14:textId="36884D54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133420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133420" w14:paraId="53BBD708" w14:textId="77777777" w:rsidTr="00F46D5B">
        <w:trPr>
          <w:trHeight w:val="600"/>
        </w:trPr>
        <w:tc>
          <w:tcPr>
            <w:tcW w:w="10349" w:type="dxa"/>
            <w:shd w:val="clear" w:color="auto" w:fill="auto"/>
            <w:vAlign w:val="center"/>
          </w:tcPr>
          <w:p w14:paraId="691E8AB3" w14:textId="31123501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133420" w14:paraId="5DA0F542" w14:textId="77777777" w:rsidTr="00F46D5B">
        <w:trPr>
          <w:trHeight w:val="368"/>
        </w:trPr>
        <w:tc>
          <w:tcPr>
            <w:tcW w:w="10349" w:type="dxa"/>
            <w:shd w:val="clear" w:color="auto" w:fill="auto"/>
            <w:vAlign w:val="center"/>
          </w:tcPr>
          <w:p w14:paraId="68353E39" w14:textId="0DDF5A2C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133420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133420" w14:paraId="3A6A83C4" w14:textId="77777777" w:rsidTr="00F46D5B">
        <w:trPr>
          <w:trHeight w:val="270"/>
        </w:trPr>
        <w:tc>
          <w:tcPr>
            <w:tcW w:w="10349" w:type="dxa"/>
            <w:shd w:val="clear" w:color="auto" w:fill="auto"/>
            <w:vAlign w:val="center"/>
          </w:tcPr>
          <w:p w14:paraId="1A93FD56" w14:textId="5B4EA8C2" w:rsidR="00C51FA2" w:rsidRPr="0013342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133420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133420" w14:paraId="78E0026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34DC089" w14:textId="30F83932" w:rsidR="00C51FA2" w:rsidRPr="0013342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133420" w14:paraId="239709FF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44CA6525" w14:textId="2E0D4048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133420" w14:paraId="35845D56" w14:textId="77777777" w:rsidTr="00F46D5B">
        <w:trPr>
          <w:trHeight w:val="226"/>
        </w:trPr>
        <w:tc>
          <w:tcPr>
            <w:tcW w:w="10349" w:type="dxa"/>
            <w:shd w:val="clear" w:color="auto" w:fill="auto"/>
          </w:tcPr>
          <w:p w14:paraId="74672F09" w14:textId="25188585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133420" w14:paraId="669D5ED5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1FD89D4" w14:textId="4431DDD9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133420" w14:paraId="0517EC27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E4C02E5" w14:textId="751EC091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133420" w14:paraId="6EC793C4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01CB494C" w14:textId="06612618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133420" w14:paraId="5D8E110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58229E5" w14:textId="707D2341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133420" w14:paraId="63C06BB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E2F32E6" w14:textId="258E5C80" w:rsidR="00C51FA2" w:rsidRPr="0013342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133420" w14:paraId="4F7AFB32" w14:textId="77777777" w:rsidTr="00F46D5B">
        <w:trPr>
          <w:trHeight w:val="275"/>
        </w:trPr>
        <w:tc>
          <w:tcPr>
            <w:tcW w:w="10349" w:type="dxa"/>
            <w:shd w:val="clear" w:color="auto" w:fill="BFBFBF"/>
            <w:vAlign w:val="center"/>
          </w:tcPr>
          <w:p w14:paraId="06824AC4" w14:textId="00DD0F4C" w:rsidR="00C51FA2" w:rsidRPr="00133420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133420" w14:paraId="71C31BF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039DA2" w14:textId="6D04188F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133420" w14:paraId="799143ED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651534A3" w14:textId="512F22DB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133420" w14:paraId="5E5C04B7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4E7DED2" w14:textId="1858FD9C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133420" w14:paraId="760F396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B2DC5F0" w14:textId="2905F92E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133420" w14:paraId="306C7EA2" w14:textId="77777777" w:rsidTr="00F46D5B">
        <w:trPr>
          <w:trHeight w:val="275"/>
        </w:trPr>
        <w:tc>
          <w:tcPr>
            <w:tcW w:w="10349" w:type="dxa"/>
            <w:shd w:val="clear" w:color="auto" w:fill="auto"/>
          </w:tcPr>
          <w:p w14:paraId="411A7E4F" w14:textId="65351354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133420" w14:paraId="012DCC68" w14:textId="77777777" w:rsidTr="00F46D5B">
        <w:trPr>
          <w:trHeight w:val="275"/>
        </w:trPr>
        <w:tc>
          <w:tcPr>
            <w:tcW w:w="10349" w:type="dxa"/>
            <w:shd w:val="clear" w:color="auto" w:fill="BFBFBF"/>
          </w:tcPr>
          <w:p w14:paraId="7FC344A8" w14:textId="1CF2E117" w:rsidR="00C90555" w:rsidRPr="00133420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133420" w14:paraId="1973934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507707F" w14:textId="698E13F1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133420" w14:paraId="44429084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1E4DEC3" w14:textId="0AA003B5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133420" w14:paraId="7CF46518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8AF0234" w14:textId="37BAF399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133420" w14:paraId="4D89257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6D7529D" w14:textId="1A1FFAF1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133420" w14:paraId="5480CE9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16FAE5C" w14:textId="57EAB888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133420" w14:paraId="24BF41E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D8EA791" w14:textId="62B61019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13342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133420" w14:paraId="684C2255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B467039" w14:textId="7D946EFD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133420" w14:paraId="4E52A81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20B87F" w14:textId="5F6D56A0" w:rsidR="00C90555" w:rsidRPr="0013342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133420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3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37"/>
        <w:gridCol w:w="3118"/>
        <w:gridCol w:w="78"/>
        <w:gridCol w:w="3183"/>
        <w:gridCol w:w="21"/>
      </w:tblGrid>
      <w:tr w:rsidR="000A6FE1" w:rsidRPr="00133420" w14:paraId="0941AA60" w14:textId="77777777" w:rsidTr="006B0543">
        <w:trPr>
          <w:trHeight w:val="503"/>
        </w:trPr>
        <w:tc>
          <w:tcPr>
            <w:tcW w:w="10388" w:type="dxa"/>
            <w:gridSpan w:val="6"/>
            <w:shd w:val="clear" w:color="auto" w:fill="00B0F0"/>
            <w:vAlign w:val="center"/>
          </w:tcPr>
          <w:p w14:paraId="00BA61AC" w14:textId="3F48BCAE" w:rsidR="000A6FE1" w:rsidRPr="00133420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B919D2" w:rsidRPr="00133420" w14:paraId="1DF99DCA" w14:textId="77777777" w:rsidTr="00133420">
        <w:trPr>
          <w:gridAfter w:val="1"/>
          <w:wAfter w:w="21" w:type="dxa"/>
          <w:trHeight w:val="425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9782D87" w14:textId="77777777" w:rsidR="00B919D2" w:rsidRPr="00133420" w:rsidRDefault="00B919D2" w:rsidP="009056A2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3137" w:type="dxa"/>
            <w:shd w:val="clear" w:color="auto" w:fill="A6A6A6" w:themeFill="background1" w:themeFillShade="A6"/>
            <w:vAlign w:val="center"/>
          </w:tcPr>
          <w:p w14:paraId="02774C8B" w14:textId="77777777" w:rsidR="00B919D2" w:rsidRPr="00133420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3118" w:type="dxa"/>
            <w:shd w:val="clear" w:color="auto" w:fill="A6A6A6" w:themeFill="background1" w:themeFillShade="A6"/>
            <w:vAlign w:val="center"/>
          </w:tcPr>
          <w:p w14:paraId="24F4B7B3" w14:textId="00B82492" w:rsidR="00B919D2" w:rsidRPr="00133420" w:rsidRDefault="00B919D2" w:rsidP="00B919D2">
            <w:pPr>
              <w:spacing w:after="0" w:line="276" w:lineRule="auto"/>
              <w:ind w:left="33" w:hanging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ročník </w:t>
            </w:r>
          </w:p>
        </w:tc>
        <w:tc>
          <w:tcPr>
            <w:tcW w:w="3261" w:type="dxa"/>
            <w:gridSpan w:val="2"/>
            <w:shd w:val="clear" w:color="auto" w:fill="A6A6A6" w:themeFill="background1" w:themeFillShade="A6"/>
            <w:vAlign w:val="center"/>
          </w:tcPr>
          <w:p w14:paraId="26F19BFA" w14:textId="1694567C" w:rsidR="00B919D2" w:rsidRPr="00133420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  <w:tr w:rsidR="003C1DE6" w:rsidRPr="00133420" w14:paraId="04479E73" w14:textId="77777777" w:rsidTr="004B17FE">
        <w:tc>
          <w:tcPr>
            <w:tcW w:w="851" w:type="dxa"/>
            <w:vAlign w:val="center"/>
          </w:tcPr>
          <w:p w14:paraId="0C270B4E" w14:textId="77777777" w:rsidR="003C1DE6" w:rsidRPr="00133420" w:rsidRDefault="003C1DE6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537" w:type="dxa"/>
            <w:gridSpan w:val="5"/>
            <w:shd w:val="clear" w:color="auto" w:fill="auto"/>
            <w:vAlign w:val="center"/>
          </w:tcPr>
          <w:p w14:paraId="22A08CD5" w14:textId="6AFF0884" w:rsidR="003C1DE6" w:rsidRPr="00133420" w:rsidRDefault="00C27772" w:rsidP="00D51F0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Základné ustanovenia právnych noriem o bezpečnosti a ochrane zdravia pri práci, bezpečnosť na pracovisku.</w:t>
            </w:r>
          </w:p>
        </w:tc>
      </w:tr>
      <w:tr w:rsidR="00C90555" w:rsidRPr="00133420" w14:paraId="62DC8624" w14:textId="77777777" w:rsidTr="004B17FE">
        <w:tc>
          <w:tcPr>
            <w:tcW w:w="851" w:type="dxa"/>
            <w:vAlign w:val="center"/>
          </w:tcPr>
          <w:p w14:paraId="7CF72004" w14:textId="3E2D7DEC" w:rsidR="00C90555" w:rsidRPr="00133420" w:rsidRDefault="00C90555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537" w:type="dxa"/>
            <w:gridSpan w:val="5"/>
            <w:shd w:val="clear" w:color="auto" w:fill="auto"/>
            <w:vAlign w:val="center"/>
          </w:tcPr>
          <w:p w14:paraId="2F942F04" w14:textId="0ADB4ED4" w:rsidR="00C90555" w:rsidRPr="00133420" w:rsidRDefault="00C90555" w:rsidP="00B919D2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 xml:space="preserve">Vstup a správanie sa podľa interných predpisov v zariadeniach a objektoch </w:t>
            </w:r>
            <w:r w:rsidR="00B919D2"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určených na chov oviec</w:t>
            </w:r>
            <w:r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C90555" w:rsidRPr="00133420" w14:paraId="1750D6A1" w14:textId="77777777" w:rsidTr="004B17FE">
        <w:tc>
          <w:tcPr>
            <w:tcW w:w="851" w:type="dxa"/>
            <w:vAlign w:val="center"/>
          </w:tcPr>
          <w:p w14:paraId="3A9ED2A9" w14:textId="5EBF06D2" w:rsidR="00C90555" w:rsidRPr="00133420" w:rsidRDefault="00C90555" w:rsidP="00BE56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537" w:type="dxa"/>
            <w:gridSpan w:val="5"/>
            <w:shd w:val="clear" w:color="auto" w:fill="auto"/>
            <w:vAlign w:val="center"/>
          </w:tcPr>
          <w:p w14:paraId="7A047030" w14:textId="04C3BCD0" w:rsidR="00C90555" w:rsidRPr="00133420" w:rsidRDefault="00C90555" w:rsidP="00B919D2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 xml:space="preserve">Bezpečnosť pri </w:t>
            </w:r>
            <w:r w:rsidR="00B919D2"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manipulácii s ovcami</w:t>
            </w:r>
            <w:r w:rsidRPr="00133420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, zásady predlekárskej prvej pomoci.</w:t>
            </w:r>
          </w:p>
        </w:tc>
      </w:tr>
      <w:tr w:rsidR="00B919D2" w:rsidRPr="00133420" w14:paraId="5DB9E896" w14:textId="77777777" w:rsidTr="004B17FE">
        <w:trPr>
          <w:trHeight w:val="416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10CBFAE" w14:textId="543E3BE7" w:rsidR="00B919D2" w:rsidRPr="00133420" w:rsidRDefault="00B919D2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37" w:type="dxa"/>
            <w:gridSpan w:val="5"/>
            <w:shd w:val="clear" w:color="auto" w:fill="DDD9C3" w:themeFill="background2" w:themeFillShade="E6"/>
            <w:vAlign w:val="center"/>
          </w:tcPr>
          <w:p w14:paraId="48F0ECD1" w14:textId="44C3362B" w:rsidR="00B919D2" w:rsidRPr="00133420" w:rsidRDefault="00B919D2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Základné pracovné úkony</w:t>
            </w:r>
          </w:p>
        </w:tc>
      </w:tr>
      <w:tr w:rsidR="004B17FE" w:rsidRPr="00133420" w14:paraId="534BF836" w14:textId="77777777" w:rsidTr="004B17FE">
        <w:tc>
          <w:tcPr>
            <w:tcW w:w="851" w:type="dxa"/>
            <w:vAlign w:val="center"/>
          </w:tcPr>
          <w:p w14:paraId="4A543B08" w14:textId="2A1B3221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137" w:type="dxa"/>
            <w:vAlign w:val="center"/>
          </w:tcPr>
          <w:p w14:paraId="1C696DA9" w14:textId="015344FA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manipulácia s ovcami, fixácia oviec, práca s plemennými baranmi</w:t>
            </w:r>
          </w:p>
        </w:tc>
        <w:tc>
          <w:tcPr>
            <w:tcW w:w="3118" w:type="dxa"/>
          </w:tcPr>
          <w:p w14:paraId="13A0B860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17CDF566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4B17FE" w:rsidRPr="00133420" w14:paraId="3E36D2C5" w14:textId="77777777" w:rsidTr="004B17FE">
        <w:tc>
          <w:tcPr>
            <w:tcW w:w="851" w:type="dxa"/>
            <w:vAlign w:val="center"/>
          </w:tcPr>
          <w:p w14:paraId="3F600A08" w14:textId="4B2401E8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137" w:type="dxa"/>
            <w:vAlign w:val="center"/>
          </w:tcPr>
          <w:p w14:paraId="626DA4EE" w14:textId="640A06B2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oboznamovanie sa s náradím a pomôckami  v ovčíne</w:t>
            </w:r>
          </w:p>
        </w:tc>
        <w:tc>
          <w:tcPr>
            <w:tcW w:w="3118" w:type="dxa"/>
          </w:tcPr>
          <w:p w14:paraId="235D1801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456E9429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4B17FE" w:rsidRPr="00133420" w14:paraId="7EAF6C50" w14:textId="77777777" w:rsidTr="004B17FE">
        <w:tc>
          <w:tcPr>
            <w:tcW w:w="851" w:type="dxa"/>
            <w:vAlign w:val="center"/>
          </w:tcPr>
          <w:p w14:paraId="2DB4CDBB" w14:textId="2432A104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137" w:type="dxa"/>
            <w:vAlign w:val="center"/>
          </w:tcPr>
          <w:p w14:paraId="0C4554A8" w14:textId="68139BCC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bezpečnosť v priestoroch ovčína, manipulačnej ohrady, košiara a dojárne</w:t>
            </w:r>
          </w:p>
        </w:tc>
        <w:tc>
          <w:tcPr>
            <w:tcW w:w="3118" w:type="dxa"/>
          </w:tcPr>
          <w:p w14:paraId="5ACD5CB7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136AAE5A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4B17FE" w:rsidRPr="00133420" w14:paraId="7BB8D724" w14:textId="77777777" w:rsidTr="004B17FE">
        <w:tc>
          <w:tcPr>
            <w:tcW w:w="851" w:type="dxa"/>
            <w:vAlign w:val="center"/>
          </w:tcPr>
          <w:p w14:paraId="436F4A11" w14:textId="2AEBCEB0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3137" w:type="dxa"/>
            <w:vAlign w:val="center"/>
          </w:tcPr>
          <w:p w14:paraId="1F794F36" w14:textId="7289D0F5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požiadavky na chovateľské prostredie oviec</w:t>
            </w:r>
          </w:p>
        </w:tc>
        <w:tc>
          <w:tcPr>
            <w:tcW w:w="3118" w:type="dxa"/>
          </w:tcPr>
          <w:p w14:paraId="0BE086B7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3F9CC185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4B17FE" w:rsidRPr="00133420" w14:paraId="12C40963" w14:textId="77777777" w:rsidTr="004B17FE">
        <w:tc>
          <w:tcPr>
            <w:tcW w:w="851" w:type="dxa"/>
            <w:vAlign w:val="center"/>
          </w:tcPr>
          <w:p w14:paraId="27E155A0" w14:textId="37ECCB16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137" w:type="dxa"/>
            <w:vAlign w:val="center"/>
          </w:tcPr>
          <w:p w14:paraId="0A9EB3D8" w14:textId="0772EB58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čistota a hygiena ovčína a dojárne</w:t>
            </w:r>
          </w:p>
        </w:tc>
        <w:tc>
          <w:tcPr>
            <w:tcW w:w="3118" w:type="dxa"/>
          </w:tcPr>
          <w:p w14:paraId="05661B59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3933C973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4B17FE" w:rsidRPr="00133420" w14:paraId="59832E38" w14:textId="77777777" w:rsidTr="004B17FE">
        <w:tc>
          <w:tcPr>
            <w:tcW w:w="851" w:type="dxa"/>
            <w:vAlign w:val="center"/>
          </w:tcPr>
          <w:p w14:paraId="69F884CB" w14:textId="5D0ED502" w:rsidR="004B17FE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3137" w:type="dxa"/>
            <w:vAlign w:val="center"/>
          </w:tcPr>
          <w:p w14:paraId="7E0B5E26" w14:textId="6FF9CE18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práce v ovčíne</w:t>
            </w:r>
          </w:p>
        </w:tc>
        <w:tc>
          <w:tcPr>
            <w:tcW w:w="3118" w:type="dxa"/>
          </w:tcPr>
          <w:p w14:paraId="1527C20E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314C5C71" w14:textId="77777777" w:rsidR="004B17FE" w:rsidRPr="00133420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B919D2" w:rsidRPr="00133420" w14:paraId="5C2D651C" w14:textId="77777777" w:rsidTr="004B17FE">
        <w:tc>
          <w:tcPr>
            <w:tcW w:w="851" w:type="dxa"/>
            <w:vAlign w:val="center"/>
          </w:tcPr>
          <w:p w14:paraId="48E4B74D" w14:textId="6074F120" w:rsidR="00B919D2" w:rsidRPr="00133420" w:rsidRDefault="004B17F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3137" w:type="dxa"/>
            <w:vAlign w:val="center"/>
          </w:tcPr>
          <w:p w14:paraId="0958F059" w14:textId="6299B9F6" w:rsidR="00B919D2" w:rsidRPr="00133420" w:rsidRDefault="00B919D2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ošatenie vhodné na pasienok a pri práci s ovcami a využívanie ochranných pomôcok</w:t>
            </w:r>
          </w:p>
        </w:tc>
        <w:tc>
          <w:tcPr>
            <w:tcW w:w="3118" w:type="dxa"/>
          </w:tcPr>
          <w:p w14:paraId="72D304FF" w14:textId="77777777" w:rsidR="00B919D2" w:rsidRPr="00133420" w:rsidRDefault="00B919D2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82" w:type="dxa"/>
            <w:gridSpan w:val="3"/>
          </w:tcPr>
          <w:p w14:paraId="62A7D89A" w14:textId="5545D396" w:rsidR="00B919D2" w:rsidRPr="00133420" w:rsidRDefault="00B919D2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D51F0E" w:rsidRPr="00133420" w14:paraId="59612F8A" w14:textId="77777777" w:rsidTr="004B17FE">
        <w:trPr>
          <w:trHeight w:val="341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62871EE" w14:textId="728CDD77" w:rsidR="00D51F0E" w:rsidRPr="00133420" w:rsidRDefault="00D51F0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37" w:type="dxa"/>
            <w:gridSpan w:val="5"/>
            <w:shd w:val="clear" w:color="auto" w:fill="DDD9C3" w:themeFill="background2" w:themeFillShade="E6"/>
            <w:vAlign w:val="center"/>
          </w:tcPr>
          <w:p w14:paraId="13164BA8" w14:textId="4327E0AE" w:rsidR="00D51F0E" w:rsidRPr="00133420" w:rsidRDefault="00F0765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Výživa, kŕmenie a ošetrovanie oviec</w:t>
            </w:r>
          </w:p>
        </w:tc>
      </w:tr>
      <w:tr w:rsidR="004B17FE" w:rsidRPr="00133420" w14:paraId="624AD965" w14:textId="77777777" w:rsidTr="004B17FE">
        <w:tc>
          <w:tcPr>
            <w:tcW w:w="851" w:type="dxa"/>
            <w:vAlign w:val="center"/>
          </w:tcPr>
          <w:p w14:paraId="2EB44B3F" w14:textId="5FF11A52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137" w:type="dxa"/>
            <w:vAlign w:val="center"/>
          </w:tcPr>
          <w:p w14:paraId="55B77100" w14:textId="752311D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poznávanie základných objemových a jadrových krmív a kontrola ich kvality</w:t>
            </w:r>
          </w:p>
        </w:tc>
        <w:tc>
          <w:tcPr>
            <w:tcW w:w="3196" w:type="dxa"/>
            <w:gridSpan w:val="2"/>
            <w:vAlign w:val="center"/>
          </w:tcPr>
          <w:p w14:paraId="7976E0EB" w14:textId="5D704EE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potreby objemových a jadrových krmív pre zimné kŕmne obdobie</w:t>
            </w:r>
          </w:p>
        </w:tc>
        <w:tc>
          <w:tcPr>
            <w:tcW w:w="3204" w:type="dxa"/>
            <w:gridSpan w:val="2"/>
            <w:vAlign w:val="center"/>
          </w:tcPr>
          <w:p w14:paraId="609F81FE" w14:textId="388FE00A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zdravotného stavu a kondície oviec</w:t>
            </w:r>
          </w:p>
        </w:tc>
      </w:tr>
      <w:tr w:rsidR="004B17FE" w:rsidRPr="00133420" w14:paraId="7F56D5AD" w14:textId="77777777" w:rsidTr="004B17FE">
        <w:tc>
          <w:tcPr>
            <w:tcW w:w="851" w:type="dxa"/>
            <w:vAlign w:val="center"/>
          </w:tcPr>
          <w:p w14:paraId="46F2F412" w14:textId="0B3D344E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3137" w:type="dxa"/>
            <w:vAlign w:val="center"/>
          </w:tcPr>
          <w:p w14:paraId="718A3C5D" w14:textId="5840EAAF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objemových a jadrových krmív</w:t>
            </w:r>
          </w:p>
        </w:tc>
        <w:tc>
          <w:tcPr>
            <w:tcW w:w="3196" w:type="dxa"/>
            <w:gridSpan w:val="2"/>
            <w:vAlign w:val="center"/>
          </w:tcPr>
          <w:p w14:paraId="5F3AB637" w14:textId="0292BD99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kompletných kŕmnych dávok pre ovce</w:t>
            </w:r>
          </w:p>
        </w:tc>
        <w:tc>
          <w:tcPr>
            <w:tcW w:w="3204" w:type="dxa"/>
            <w:gridSpan w:val="2"/>
            <w:vAlign w:val="center"/>
          </w:tcPr>
          <w:p w14:paraId="6A6D54B0" w14:textId="52804184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chronických zdravotných problémov oviec</w:t>
            </w:r>
          </w:p>
        </w:tc>
      </w:tr>
      <w:tr w:rsidR="004B17FE" w:rsidRPr="00133420" w14:paraId="2BD4C6FF" w14:textId="77777777" w:rsidTr="004B17FE">
        <w:tc>
          <w:tcPr>
            <w:tcW w:w="851" w:type="dxa"/>
            <w:vAlign w:val="center"/>
          </w:tcPr>
          <w:p w14:paraId="330379AB" w14:textId="79E75360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3137" w:type="dxa"/>
            <w:vAlign w:val="center"/>
          </w:tcPr>
          <w:p w14:paraId="275F6944" w14:textId="12E27994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Skladovanie objemových a jadrových krmív</w:t>
            </w:r>
          </w:p>
        </w:tc>
        <w:tc>
          <w:tcPr>
            <w:tcW w:w="3196" w:type="dxa"/>
            <w:gridSpan w:val="2"/>
            <w:vAlign w:val="center"/>
          </w:tcPr>
          <w:p w14:paraId="12562EDF" w14:textId="1D5E41DE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a napájanie jednotlivých kategórií oviec</w:t>
            </w:r>
          </w:p>
        </w:tc>
        <w:tc>
          <w:tcPr>
            <w:tcW w:w="3204" w:type="dxa"/>
            <w:gridSpan w:val="2"/>
            <w:vAlign w:val="center"/>
          </w:tcPr>
          <w:p w14:paraId="0F50DA56" w14:textId="4411B51E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bežných ochorení oviec</w:t>
            </w:r>
          </w:p>
        </w:tc>
      </w:tr>
      <w:tr w:rsidR="004B17FE" w:rsidRPr="00133420" w14:paraId="555A3796" w14:textId="77777777" w:rsidTr="004B17FE">
        <w:tc>
          <w:tcPr>
            <w:tcW w:w="851" w:type="dxa"/>
            <w:vAlign w:val="center"/>
          </w:tcPr>
          <w:p w14:paraId="58A0E480" w14:textId="4F20AABB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137" w:type="dxa"/>
            <w:vAlign w:val="center"/>
          </w:tcPr>
          <w:p w14:paraId="2F6ADEAA" w14:textId="765E2712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obohacovanie krmív aditívnymi látkami</w:t>
            </w:r>
          </w:p>
        </w:tc>
        <w:tc>
          <w:tcPr>
            <w:tcW w:w="3196" w:type="dxa"/>
            <w:gridSpan w:val="2"/>
            <w:vAlign w:val="center"/>
          </w:tcPr>
          <w:p w14:paraId="31ECE345" w14:textId="305D8B91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a napájanie oviec  v produkčnom období a v období krátko pred a po pôrode</w:t>
            </w:r>
          </w:p>
        </w:tc>
        <w:tc>
          <w:tcPr>
            <w:tcW w:w="3204" w:type="dxa"/>
            <w:gridSpan w:val="2"/>
            <w:vAlign w:val="center"/>
          </w:tcPr>
          <w:p w14:paraId="67D79ACA" w14:textId="585CA49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predveterinárne ošetrenie oviec</w:t>
            </w:r>
          </w:p>
        </w:tc>
      </w:tr>
      <w:tr w:rsidR="004B17FE" w:rsidRPr="00133420" w14:paraId="2EAEFDFA" w14:textId="77777777" w:rsidTr="004B17FE">
        <w:tc>
          <w:tcPr>
            <w:tcW w:w="851" w:type="dxa"/>
            <w:vAlign w:val="center"/>
          </w:tcPr>
          <w:p w14:paraId="025F5F17" w14:textId="1C4E33B6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3137" w:type="dxa"/>
            <w:vAlign w:val="center"/>
          </w:tcPr>
          <w:p w14:paraId="1FCF9F2B" w14:textId="150DE251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zaobchádzanie s prostriedkami na ošetrovanie a dezinfekciu oviec</w:t>
            </w:r>
          </w:p>
        </w:tc>
        <w:tc>
          <w:tcPr>
            <w:tcW w:w="3196" w:type="dxa"/>
            <w:gridSpan w:val="2"/>
            <w:vAlign w:val="center"/>
          </w:tcPr>
          <w:p w14:paraId="7B19F5BC" w14:textId="5FD71CA6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automatických kŕmnych a napájacích systémov</w:t>
            </w:r>
          </w:p>
        </w:tc>
        <w:tc>
          <w:tcPr>
            <w:tcW w:w="3204" w:type="dxa"/>
            <w:gridSpan w:val="2"/>
            <w:vAlign w:val="center"/>
          </w:tcPr>
          <w:p w14:paraId="2DF51839" w14:textId="60A018D4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asistencia pri veterinárnych zákrokoch</w:t>
            </w:r>
          </w:p>
        </w:tc>
      </w:tr>
      <w:tr w:rsidR="004B17FE" w:rsidRPr="00133420" w14:paraId="1B488312" w14:textId="77777777" w:rsidTr="004B17FE">
        <w:tc>
          <w:tcPr>
            <w:tcW w:w="851" w:type="dxa"/>
            <w:vAlign w:val="center"/>
          </w:tcPr>
          <w:p w14:paraId="3E9D90C9" w14:textId="2B72AD21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3137" w:type="dxa"/>
            <w:vAlign w:val="center"/>
          </w:tcPr>
          <w:p w14:paraId="3DC852E6" w14:textId="383249C9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zaobchádzanie s látkami na čistenie a dezinfekciu dojacieho zariadenia</w:t>
            </w:r>
          </w:p>
        </w:tc>
        <w:tc>
          <w:tcPr>
            <w:tcW w:w="3196" w:type="dxa"/>
            <w:gridSpan w:val="2"/>
            <w:vAlign w:val="center"/>
          </w:tcPr>
          <w:p w14:paraId="49212044" w14:textId="7777777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16DF9AF6" w14:textId="6FAD5205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veku oviec  podľa stavu a výmeny chrupu</w:t>
            </w:r>
          </w:p>
        </w:tc>
      </w:tr>
      <w:tr w:rsidR="004B17FE" w:rsidRPr="00133420" w14:paraId="5E88A5C3" w14:textId="77777777" w:rsidTr="004B17FE">
        <w:tc>
          <w:tcPr>
            <w:tcW w:w="851" w:type="dxa"/>
            <w:vAlign w:val="center"/>
          </w:tcPr>
          <w:p w14:paraId="776E8BAE" w14:textId="3E566421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3137" w:type="dxa"/>
            <w:vAlign w:val="center"/>
          </w:tcPr>
          <w:p w14:paraId="66F1823A" w14:textId="7777777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A1DDA30" w14:textId="7777777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46484B96" w14:textId="50AFEBCE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požiadavky na welfare oviec</w:t>
            </w:r>
          </w:p>
        </w:tc>
      </w:tr>
      <w:tr w:rsidR="004B17FE" w:rsidRPr="00133420" w14:paraId="18E06B19" w14:textId="77777777" w:rsidTr="004B17FE">
        <w:tc>
          <w:tcPr>
            <w:tcW w:w="851" w:type="dxa"/>
            <w:vAlign w:val="center"/>
          </w:tcPr>
          <w:p w14:paraId="790ED17E" w14:textId="3ED03F3B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3137" w:type="dxa"/>
            <w:vAlign w:val="center"/>
          </w:tcPr>
          <w:p w14:paraId="4887D532" w14:textId="7777777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1E0AB3E9" w14:textId="77777777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1BA4B5D5" w14:textId="2BD0F89E" w:rsidR="004B17F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orezávanie, úprava a dezinfekcia paznechtov a prevencia vzniku ochorení paznechtov</w:t>
            </w:r>
          </w:p>
        </w:tc>
      </w:tr>
      <w:tr w:rsidR="00F0765E" w:rsidRPr="00133420" w14:paraId="31C50301" w14:textId="77777777" w:rsidTr="004B17FE">
        <w:tc>
          <w:tcPr>
            <w:tcW w:w="851" w:type="dxa"/>
            <w:vAlign w:val="center"/>
          </w:tcPr>
          <w:p w14:paraId="63696D81" w14:textId="392A4550" w:rsidR="00F0765E" w:rsidRPr="00133420" w:rsidRDefault="004B17F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3137" w:type="dxa"/>
            <w:vAlign w:val="center"/>
          </w:tcPr>
          <w:p w14:paraId="5E9AC800" w14:textId="050BFE95" w:rsidR="00F0765E" w:rsidRPr="00133420" w:rsidRDefault="00F0765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CF4C9B1" w14:textId="514BB121" w:rsidR="00F0765E" w:rsidRPr="00133420" w:rsidRDefault="00F0765E" w:rsidP="004B17FE">
            <w:pPr>
              <w:widowControl w:val="0"/>
              <w:tabs>
                <w:tab w:val="center" w:pos="7655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1F30E4C4" w14:textId="4DD9EA81" w:rsidR="00F0765E" w:rsidRPr="00133420" w:rsidRDefault="00F0765E" w:rsidP="004B17FE">
            <w:pPr>
              <w:widowControl w:val="0"/>
              <w:tabs>
                <w:tab w:val="center" w:pos="7655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úprava vlny a kúpanie oviec  a </w:t>
            </w:r>
            <w:r w:rsidRPr="0013342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3342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b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aranov</w:t>
            </w:r>
          </w:p>
        </w:tc>
      </w:tr>
      <w:tr w:rsidR="00F0765E" w:rsidRPr="00133420" w14:paraId="4804D1DB" w14:textId="77777777" w:rsidTr="004B17FE">
        <w:trPr>
          <w:trHeight w:val="489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BE66103" w14:textId="3D512594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7" w:type="dxa"/>
            <w:shd w:val="clear" w:color="auto" w:fill="DDD9C3" w:themeFill="background2" w:themeFillShade="E6"/>
            <w:vAlign w:val="center"/>
          </w:tcPr>
          <w:p w14:paraId="4F730688" w14:textId="700229C8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Pastva oviec</w:t>
            </w:r>
          </w:p>
        </w:tc>
        <w:tc>
          <w:tcPr>
            <w:tcW w:w="6400" w:type="dxa"/>
            <w:gridSpan w:val="4"/>
            <w:shd w:val="clear" w:color="auto" w:fill="DDD9C3" w:themeFill="background2" w:themeFillShade="E6"/>
            <w:vAlign w:val="center"/>
          </w:tcPr>
          <w:p w14:paraId="5C0F0A23" w14:textId="0D6CC332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Chov pastierskych a ovčiarskych psov</w:t>
            </w:r>
          </w:p>
        </w:tc>
      </w:tr>
      <w:tr w:rsidR="003136C5" w:rsidRPr="00133420" w14:paraId="436D9601" w14:textId="77777777" w:rsidTr="003136C5">
        <w:tc>
          <w:tcPr>
            <w:tcW w:w="851" w:type="dxa"/>
            <w:vAlign w:val="center"/>
          </w:tcPr>
          <w:p w14:paraId="5026B692" w14:textId="6B4A7F8F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3137" w:type="dxa"/>
            <w:vAlign w:val="center"/>
          </w:tcPr>
          <w:p w14:paraId="7836ECCE" w14:textId="67F4FE49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informácie o pastve prežúvavcov</w:t>
            </w:r>
          </w:p>
        </w:tc>
        <w:tc>
          <w:tcPr>
            <w:tcW w:w="3196" w:type="dxa"/>
            <w:gridSpan w:val="2"/>
            <w:vAlign w:val="center"/>
          </w:tcPr>
          <w:p w14:paraId="6E279F02" w14:textId="51971D4C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rozdiely v práci a vo využití pastierskeho a ovčiarskeho psa</w:t>
            </w:r>
          </w:p>
        </w:tc>
        <w:tc>
          <w:tcPr>
            <w:tcW w:w="3204" w:type="dxa"/>
            <w:gridSpan w:val="2"/>
            <w:vAlign w:val="center"/>
          </w:tcPr>
          <w:p w14:paraId="010BF974" w14:textId="1AD48F70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výchova a základný výcvik psov do veku 6 mesiacov</w:t>
            </w:r>
          </w:p>
        </w:tc>
      </w:tr>
      <w:tr w:rsidR="003136C5" w:rsidRPr="00133420" w14:paraId="69B0F93C" w14:textId="77777777" w:rsidTr="003136C5">
        <w:tc>
          <w:tcPr>
            <w:tcW w:w="851" w:type="dxa"/>
            <w:vAlign w:val="center"/>
          </w:tcPr>
          <w:p w14:paraId="398EF875" w14:textId="62E74462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3137" w:type="dxa"/>
            <w:vAlign w:val="center"/>
          </w:tcPr>
          <w:p w14:paraId="3CDE7818" w14:textId="2585F5A1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určovanie vhodnosti pastevného porastu podľa množstva fytomasy na pasienku</w:t>
            </w:r>
          </w:p>
        </w:tc>
        <w:tc>
          <w:tcPr>
            <w:tcW w:w="3196" w:type="dxa"/>
            <w:gridSpan w:val="2"/>
            <w:vAlign w:val="center"/>
          </w:tcPr>
          <w:p w14:paraId="3DB21785" w14:textId="4630EFC0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najčastejšie používaných plemien pastierskych a ovčiarskych psov</w:t>
            </w:r>
          </w:p>
        </w:tc>
        <w:tc>
          <w:tcPr>
            <w:tcW w:w="3204" w:type="dxa"/>
            <w:gridSpan w:val="2"/>
            <w:vAlign w:val="center"/>
          </w:tcPr>
          <w:p w14:paraId="743D2B3F" w14:textId="33308E02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výcvik pastierskych a ovčiarskych psov od veku 6 mesiacov</w:t>
            </w:r>
          </w:p>
        </w:tc>
      </w:tr>
      <w:tr w:rsidR="003136C5" w:rsidRPr="00133420" w14:paraId="4C39808C" w14:textId="77777777" w:rsidTr="003136C5">
        <w:tc>
          <w:tcPr>
            <w:tcW w:w="851" w:type="dxa"/>
            <w:vAlign w:val="center"/>
          </w:tcPr>
          <w:p w14:paraId="0AE17B5B" w14:textId="2516E3BC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3137" w:type="dxa"/>
            <w:vAlign w:val="center"/>
          </w:tcPr>
          <w:p w14:paraId="074617BF" w14:textId="01FDF7AD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technologické postupy a metódy pasenia oviec</w:t>
            </w:r>
          </w:p>
        </w:tc>
        <w:tc>
          <w:tcPr>
            <w:tcW w:w="3196" w:type="dxa"/>
            <w:gridSpan w:val="2"/>
            <w:vAlign w:val="center"/>
          </w:tcPr>
          <w:p w14:paraId="2709AB04" w14:textId="1D18BE71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pravidlá práce so psom v stáde alebo v jeho blízkom okolí</w:t>
            </w:r>
          </w:p>
        </w:tc>
        <w:tc>
          <w:tcPr>
            <w:tcW w:w="3204" w:type="dxa"/>
            <w:gridSpan w:val="2"/>
            <w:vAlign w:val="center"/>
          </w:tcPr>
          <w:p w14:paraId="38F28DDF" w14:textId="660E39C9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povelov pri práci psov s ovcami na dlhé vzdialenosti a pri rušivých podnetoch z okolitého prostredia</w:t>
            </w:r>
          </w:p>
        </w:tc>
      </w:tr>
      <w:tr w:rsidR="003136C5" w:rsidRPr="00133420" w14:paraId="1068EA60" w14:textId="77777777" w:rsidTr="003136C5">
        <w:tc>
          <w:tcPr>
            <w:tcW w:w="851" w:type="dxa"/>
            <w:vAlign w:val="center"/>
          </w:tcPr>
          <w:p w14:paraId="1F8457A6" w14:textId="71728C01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3137" w:type="dxa"/>
            <w:vAlign w:val="center"/>
          </w:tcPr>
          <w:p w14:paraId="33233094" w14:textId="5FFB35AD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rozpoznávanie a vplyv zastúpenia jednotlivých 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druhov rastlín na kvalitu pastvy</w:t>
            </w:r>
          </w:p>
        </w:tc>
        <w:tc>
          <w:tcPr>
            <w:tcW w:w="3196" w:type="dxa"/>
            <w:gridSpan w:val="2"/>
            <w:vAlign w:val="center"/>
          </w:tcPr>
          <w:p w14:paraId="680B7D39" w14:textId="22E47B19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interakcia oviec a kôz so psami</w:t>
            </w:r>
          </w:p>
        </w:tc>
        <w:tc>
          <w:tcPr>
            <w:tcW w:w="3204" w:type="dxa"/>
            <w:gridSpan w:val="2"/>
            <w:vAlign w:val="center"/>
          </w:tcPr>
          <w:p w14:paraId="1BCFDD49" w14:textId="758850BA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utvrdzovanie dôvery a zdravý vzťah so psom</w:t>
            </w:r>
          </w:p>
        </w:tc>
      </w:tr>
      <w:tr w:rsidR="003136C5" w:rsidRPr="00133420" w14:paraId="03C1F16C" w14:textId="77777777" w:rsidTr="003136C5">
        <w:tc>
          <w:tcPr>
            <w:tcW w:w="851" w:type="dxa"/>
            <w:vAlign w:val="center"/>
          </w:tcPr>
          <w:p w14:paraId="456F01EB" w14:textId="5D84C824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3137" w:type="dxa"/>
            <w:vAlign w:val="center"/>
          </w:tcPr>
          <w:p w14:paraId="4EA967D7" w14:textId="15A57573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hodnotenie vplyvu klimatických podmienok, hnojenia a agrotechnických opatrení na kvalitu a objem pastevnej hmoty</w:t>
            </w:r>
          </w:p>
        </w:tc>
        <w:tc>
          <w:tcPr>
            <w:tcW w:w="3196" w:type="dxa"/>
            <w:gridSpan w:val="2"/>
            <w:vAlign w:val="center"/>
          </w:tcPr>
          <w:p w14:paraId="54018A48" w14:textId="7B0F1D95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výživa, kŕmenie, ošetrovanie a starostlivosť o psy</w:t>
            </w:r>
          </w:p>
        </w:tc>
        <w:tc>
          <w:tcPr>
            <w:tcW w:w="3204" w:type="dxa"/>
            <w:gridSpan w:val="2"/>
            <w:vAlign w:val="center"/>
          </w:tcPr>
          <w:p w14:paraId="5A22CA91" w14:textId="682C739E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mechanika pohybu stáda pri pasení a jej využitie pri práci s ovčiarskymi psami</w:t>
            </w:r>
          </w:p>
        </w:tc>
      </w:tr>
      <w:tr w:rsidR="003136C5" w:rsidRPr="00133420" w14:paraId="291FD231" w14:textId="77777777" w:rsidTr="003136C5">
        <w:tc>
          <w:tcPr>
            <w:tcW w:w="851" w:type="dxa"/>
            <w:vAlign w:val="center"/>
          </w:tcPr>
          <w:p w14:paraId="0D0AA3C1" w14:textId="7F4BE5F4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3137" w:type="dxa"/>
            <w:vAlign w:val="center"/>
          </w:tcPr>
          <w:p w14:paraId="6C38D5C3" w14:textId="3B1C918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výhody a nevýhody využívania pasenia s pastierom a pasenia v oplôtku</w:t>
            </w:r>
          </w:p>
        </w:tc>
        <w:tc>
          <w:tcPr>
            <w:tcW w:w="3196" w:type="dxa"/>
            <w:gridSpan w:val="2"/>
            <w:vAlign w:val="center"/>
          </w:tcPr>
          <w:p w14:paraId="5B6D91F3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1584F7B7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3136C5" w:rsidRPr="00133420" w14:paraId="1B816084" w14:textId="77777777" w:rsidTr="003136C5">
        <w:tc>
          <w:tcPr>
            <w:tcW w:w="851" w:type="dxa"/>
            <w:vAlign w:val="center"/>
          </w:tcPr>
          <w:p w14:paraId="5B4C2DB3" w14:textId="3682443D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3137" w:type="dxa"/>
            <w:vAlign w:val="center"/>
          </w:tcPr>
          <w:p w14:paraId="14822052" w14:textId="293000FF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pastevnej plochy v oplôtkovom systéme, potrebnej  pre určitý počet zvierat v závislosti od kategórie</w:t>
            </w:r>
          </w:p>
        </w:tc>
        <w:tc>
          <w:tcPr>
            <w:tcW w:w="3196" w:type="dxa"/>
            <w:gridSpan w:val="2"/>
            <w:vAlign w:val="center"/>
          </w:tcPr>
          <w:p w14:paraId="5F1E99AB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33FA1195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3136C5" w:rsidRPr="00133420" w14:paraId="25501803" w14:textId="77777777" w:rsidTr="003136C5">
        <w:tc>
          <w:tcPr>
            <w:tcW w:w="851" w:type="dxa"/>
            <w:vAlign w:val="center"/>
          </w:tcPr>
          <w:p w14:paraId="04D0AABF" w14:textId="053CA9A8" w:rsidR="003136C5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3137" w:type="dxa"/>
            <w:vAlign w:val="center"/>
          </w:tcPr>
          <w:p w14:paraId="543301AE" w14:textId="27F7BE11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stavba elektrického, pevného a mobilného oplôtku</w:t>
            </w:r>
          </w:p>
        </w:tc>
        <w:tc>
          <w:tcPr>
            <w:tcW w:w="3196" w:type="dxa"/>
            <w:gridSpan w:val="2"/>
            <w:vAlign w:val="center"/>
          </w:tcPr>
          <w:p w14:paraId="43D45511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43D03362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F0765E" w:rsidRPr="00133420" w14:paraId="43D12404" w14:textId="77777777" w:rsidTr="003136C5">
        <w:tc>
          <w:tcPr>
            <w:tcW w:w="851" w:type="dxa"/>
            <w:vAlign w:val="center"/>
          </w:tcPr>
          <w:p w14:paraId="517C3A5E" w14:textId="30748ACF" w:rsidR="00F0765E" w:rsidRPr="00133420" w:rsidRDefault="003136C5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3137" w:type="dxa"/>
            <w:vAlign w:val="center"/>
          </w:tcPr>
          <w:p w14:paraId="25D81027" w14:textId="7FB52009" w:rsidR="00F0765E" w:rsidRPr="00133420" w:rsidRDefault="00F0765E" w:rsidP="003136C5">
            <w:pPr>
              <w:widowControl w:val="0"/>
              <w:tabs>
                <w:tab w:val="center" w:pos="7655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využívanie manipulačných ohrád, dezinfekčných brodov a vybavenia pastevných areálov</w:t>
            </w:r>
          </w:p>
        </w:tc>
        <w:tc>
          <w:tcPr>
            <w:tcW w:w="3196" w:type="dxa"/>
            <w:gridSpan w:val="2"/>
            <w:vAlign w:val="center"/>
          </w:tcPr>
          <w:p w14:paraId="768BC5E7" w14:textId="279B4CA7" w:rsidR="00F0765E" w:rsidRPr="00133420" w:rsidRDefault="00F0765E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5CA512DA" w14:textId="588101BC" w:rsidR="00F0765E" w:rsidRPr="00133420" w:rsidRDefault="00F0765E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F0765E" w:rsidRPr="00133420" w14:paraId="11AAA943" w14:textId="77777777" w:rsidTr="004B17FE">
        <w:trPr>
          <w:trHeight w:val="378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DE8AA23" w14:textId="7F56BC2D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7" w:type="dxa"/>
            <w:shd w:val="clear" w:color="auto" w:fill="DDD9C3" w:themeFill="background2" w:themeFillShade="E6"/>
            <w:vAlign w:val="center"/>
          </w:tcPr>
          <w:p w14:paraId="057346EE" w14:textId="21F9A5F0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Ustajnenie oviec</w:t>
            </w:r>
          </w:p>
        </w:tc>
        <w:tc>
          <w:tcPr>
            <w:tcW w:w="6400" w:type="dxa"/>
            <w:gridSpan w:val="4"/>
            <w:shd w:val="clear" w:color="auto" w:fill="DDD9C3" w:themeFill="background2" w:themeFillShade="E6"/>
            <w:vAlign w:val="center"/>
          </w:tcPr>
          <w:p w14:paraId="6FF12879" w14:textId="4697812A" w:rsidR="00F0765E" w:rsidRPr="00133420" w:rsidRDefault="00F0765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Plemenitba a pôrodníctvo</w:t>
            </w:r>
          </w:p>
        </w:tc>
      </w:tr>
      <w:tr w:rsidR="003373D8" w:rsidRPr="00133420" w14:paraId="2FFC52EA" w14:textId="77777777" w:rsidTr="00F46D5B">
        <w:tc>
          <w:tcPr>
            <w:tcW w:w="851" w:type="dxa"/>
            <w:vAlign w:val="center"/>
          </w:tcPr>
          <w:p w14:paraId="3D046603" w14:textId="719CC995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3137" w:type="dxa"/>
            <w:vAlign w:val="center"/>
          </w:tcPr>
          <w:p w14:paraId="6CCA554F" w14:textId="2E9544A7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so základnými systémami v chove dojných a mäsových oviec</w:t>
            </w:r>
          </w:p>
        </w:tc>
        <w:tc>
          <w:tcPr>
            <w:tcW w:w="3196" w:type="dxa"/>
            <w:gridSpan w:val="2"/>
            <w:vAlign w:val="center"/>
          </w:tcPr>
          <w:p w14:paraId="293797D5" w14:textId="286FF08C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vedenie základnej plemenárskej evidencie v chove</w:t>
            </w:r>
          </w:p>
        </w:tc>
        <w:tc>
          <w:tcPr>
            <w:tcW w:w="3204" w:type="dxa"/>
            <w:gridSpan w:val="2"/>
            <w:vAlign w:val="center"/>
          </w:tcPr>
          <w:p w14:paraId="54C8A204" w14:textId="7CAE21F2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oviec  pred pôrodom</w:t>
            </w:r>
          </w:p>
        </w:tc>
      </w:tr>
      <w:tr w:rsidR="003373D8" w:rsidRPr="00133420" w14:paraId="72F3748E" w14:textId="77777777" w:rsidTr="00F46D5B">
        <w:tc>
          <w:tcPr>
            <w:tcW w:w="851" w:type="dxa"/>
            <w:vAlign w:val="center"/>
          </w:tcPr>
          <w:p w14:paraId="24DD7D5D" w14:textId="1156801A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3137" w:type="dxa"/>
            <w:vAlign w:val="center"/>
          </w:tcPr>
          <w:p w14:paraId="601F0D9C" w14:textId="2F7786A6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základná špecifikácia ustajňovacích priestorov</w:t>
            </w:r>
          </w:p>
        </w:tc>
        <w:tc>
          <w:tcPr>
            <w:tcW w:w="3196" w:type="dxa"/>
            <w:gridSpan w:val="2"/>
            <w:vAlign w:val="center"/>
          </w:tcPr>
          <w:p w14:paraId="2259F5B0" w14:textId="713195A0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oviec na pripúšťanie</w:t>
            </w:r>
          </w:p>
        </w:tc>
        <w:tc>
          <w:tcPr>
            <w:tcW w:w="3204" w:type="dxa"/>
            <w:gridSpan w:val="2"/>
            <w:vAlign w:val="center"/>
          </w:tcPr>
          <w:p w14:paraId="70331682" w14:textId="43C0B61F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na pôrod, príprava pomôcok na pôrod</w:t>
            </w:r>
          </w:p>
        </w:tc>
      </w:tr>
      <w:tr w:rsidR="003373D8" w:rsidRPr="00133420" w14:paraId="710B2890" w14:textId="77777777" w:rsidTr="00F46D5B">
        <w:tc>
          <w:tcPr>
            <w:tcW w:w="851" w:type="dxa"/>
            <w:vAlign w:val="center"/>
          </w:tcPr>
          <w:p w14:paraId="066AB19A" w14:textId="152CBE44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3137" w:type="dxa"/>
            <w:vAlign w:val="center"/>
          </w:tcPr>
          <w:p w14:paraId="462C0B21" w14:textId="13C18F90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potreby kŕmnych a napájacích miest v závislosti od množstva a kategórie zvierat</w:t>
            </w:r>
          </w:p>
        </w:tc>
        <w:tc>
          <w:tcPr>
            <w:tcW w:w="3196" w:type="dxa"/>
            <w:gridSpan w:val="2"/>
            <w:vAlign w:val="center"/>
          </w:tcPr>
          <w:p w14:paraId="22B3D4F2" w14:textId="36B0408F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a príprava plemenných baranov pred pripúšťaním</w:t>
            </w:r>
          </w:p>
        </w:tc>
        <w:tc>
          <w:tcPr>
            <w:tcW w:w="3204" w:type="dxa"/>
            <w:gridSpan w:val="2"/>
            <w:vAlign w:val="center"/>
          </w:tcPr>
          <w:p w14:paraId="67FD073A" w14:textId="0AD248FF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asistencia pri pôrodoch</w:t>
            </w:r>
          </w:p>
        </w:tc>
      </w:tr>
      <w:tr w:rsidR="003373D8" w:rsidRPr="00133420" w14:paraId="7EC03CA6" w14:textId="77777777" w:rsidTr="00F46D5B">
        <w:tc>
          <w:tcPr>
            <w:tcW w:w="851" w:type="dxa"/>
            <w:vAlign w:val="center"/>
          </w:tcPr>
          <w:p w14:paraId="60137DA6" w14:textId="0452007E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3137" w:type="dxa"/>
            <w:vAlign w:val="center"/>
          </w:tcPr>
          <w:p w14:paraId="66C82697" w14:textId="6E091E89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výpočet potreby 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ustajňovacej plochy, výmeny vzduchu a intenzity osvetlenia v závislosti od množstva a kategórie zvierat</w:t>
            </w:r>
          </w:p>
        </w:tc>
        <w:tc>
          <w:tcPr>
            <w:tcW w:w="3196" w:type="dxa"/>
            <w:gridSpan w:val="2"/>
            <w:vAlign w:val="center"/>
          </w:tcPr>
          <w:p w14:paraId="277D4E2B" w14:textId="60FB8612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rozpoznávanie rujných oviec</w:t>
            </w:r>
          </w:p>
        </w:tc>
        <w:tc>
          <w:tcPr>
            <w:tcW w:w="3204" w:type="dxa"/>
            <w:gridSpan w:val="2"/>
            <w:vAlign w:val="center"/>
          </w:tcPr>
          <w:p w14:paraId="0D2C7CE6" w14:textId="6C00012B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ošetrenie oviec a jahniat po 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pôrode</w:t>
            </w:r>
          </w:p>
        </w:tc>
      </w:tr>
      <w:tr w:rsidR="003373D8" w:rsidRPr="00133420" w14:paraId="73E45294" w14:textId="77777777" w:rsidTr="00F46D5B">
        <w:tc>
          <w:tcPr>
            <w:tcW w:w="851" w:type="dxa"/>
            <w:vAlign w:val="center"/>
          </w:tcPr>
          <w:p w14:paraId="24A3C27F" w14:textId="7E3C7402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7.5</w:t>
            </w:r>
          </w:p>
        </w:tc>
        <w:tc>
          <w:tcPr>
            <w:tcW w:w="3137" w:type="dxa"/>
            <w:vAlign w:val="center"/>
          </w:tcPr>
          <w:p w14:paraId="39694E57" w14:textId="6D11F65D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a použitie zábran a lesíc pre jednotlivé kategórie oviec</w:t>
            </w:r>
          </w:p>
        </w:tc>
        <w:tc>
          <w:tcPr>
            <w:tcW w:w="3196" w:type="dxa"/>
            <w:gridSpan w:val="2"/>
            <w:vAlign w:val="center"/>
          </w:tcPr>
          <w:p w14:paraId="17EF2F08" w14:textId="177548D4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so základnými metódami pripúšťania oviec</w:t>
            </w:r>
          </w:p>
        </w:tc>
        <w:tc>
          <w:tcPr>
            <w:tcW w:w="3204" w:type="dxa"/>
            <w:gridSpan w:val="2"/>
            <w:vAlign w:val="center"/>
          </w:tcPr>
          <w:p w14:paraId="4DEC0E10" w14:textId="09779B2D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prvotné označovanie jahniat</w:t>
            </w:r>
          </w:p>
        </w:tc>
      </w:tr>
      <w:tr w:rsidR="003373D8" w:rsidRPr="00133420" w14:paraId="632CDE57" w14:textId="77777777" w:rsidTr="00F46D5B">
        <w:tc>
          <w:tcPr>
            <w:tcW w:w="851" w:type="dxa"/>
            <w:vAlign w:val="center"/>
          </w:tcPr>
          <w:p w14:paraId="56A434A9" w14:textId="7DFDD014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3137" w:type="dxa"/>
            <w:vAlign w:val="center"/>
          </w:tcPr>
          <w:p w14:paraId="748515E0" w14:textId="6A4B7D47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0A53474" w14:textId="48EE0406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značkovacích postrojov a baranov vyhľadávačov pri pripúšťaní</w:t>
            </w:r>
          </w:p>
        </w:tc>
        <w:tc>
          <w:tcPr>
            <w:tcW w:w="3204" w:type="dxa"/>
            <w:gridSpan w:val="2"/>
            <w:vAlign w:val="center"/>
          </w:tcPr>
          <w:p w14:paraId="4CDA0634" w14:textId="55281FD8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získavanie a uskladnenie kolostra</w:t>
            </w:r>
          </w:p>
        </w:tc>
      </w:tr>
      <w:tr w:rsidR="003373D8" w:rsidRPr="00133420" w14:paraId="31358057" w14:textId="77777777" w:rsidTr="00F46D5B">
        <w:tc>
          <w:tcPr>
            <w:tcW w:w="851" w:type="dxa"/>
            <w:vAlign w:val="center"/>
          </w:tcPr>
          <w:p w14:paraId="38AC5641" w14:textId="05F6C8ED" w:rsidR="003373D8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3137" w:type="dxa"/>
            <w:vAlign w:val="center"/>
          </w:tcPr>
          <w:p w14:paraId="4675C737" w14:textId="77777777" w:rsidR="003373D8" w:rsidRPr="00133420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2F686D63" w14:textId="4C88BCA1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 využívaním stimulácie ruje a insemináciou</w:t>
            </w:r>
          </w:p>
        </w:tc>
        <w:tc>
          <w:tcPr>
            <w:tcW w:w="3204" w:type="dxa"/>
            <w:gridSpan w:val="2"/>
            <w:vAlign w:val="center"/>
          </w:tcPr>
          <w:p w14:paraId="543931BA" w14:textId="34B93791" w:rsidR="003373D8" w:rsidRPr="00133420" w:rsidRDefault="00F46D5B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úprava mliečnej kŕmnej zmesi</w:t>
            </w:r>
          </w:p>
        </w:tc>
      </w:tr>
      <w:tr w:rsidR="002225F6" w:rsidRPr="00133420" w14:paraId="1D0E12CA" w14:textId="77777777" w:rsidTr="00F46D5B">
        <w:tc>
          <w:tcPr>
            <w:tcW w:w="851" w:type="dxa"/>
            <w:vAlign w:val="center"/>
          </w:tcPr>
          <w:p w14:paraId="40054D74" w14:textId="10B67B63" w:rsidR="002225F6" w:rsidRPr="00133420" w:rsidRDefault="00F46D5B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3137" w:type="dxa"/>
            <w:vAlign w:val="center"/>
          </w:tcPr>
          <w:p w14:paraId="2679374E" w14:textId="352956EA" w:rsidR="002225F6" w:rsidRPr="00133420" w:rsidRDefault="002225F6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9624173" w14:textId="40958FAA" w:rsidR="002225F6" w:rsidRPr="00133420" w:rsidRDefault="002225F6" w:rsidP="00F46D5B">
            <w:pPr>
              <w:widowControl w:val="0"/>
              <w:tabs>
                <w:tab w:val="center" w:pos="7655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rozpoznávanie gravidných oviec</w:t>
            </w:r>
          </w:p>
        </w:tc>
        <w:tc>
          <w:tcPr>
            <w:tcW w:w="3204" w:type="dxa"/>
            <w:gridSpan w:val="2"/>
            <w:vAlign w:val="center"/>
          </w:tcPr>
          <w:p w14:paraId="4FE8478F" w14:textId="5B392FF5" w:rsidR="002225F6" w:rsidRPr="00133420" w:rsidRDefault="002225F6" w:rsidP="00F46D5B">
            <w:pPr>
              <w:widowControl w:val="0"/>
              <w:tabs>
                <w:tab w:val="center" w:pos="7655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vedenie evidencie pôrodov</w:t>
            </w:r>
          </w:p>
        </w:tc>
      </w:tr>
      <w:tr w:rsidR="002225F6" w:rsidRPr="00133420" w14:paraId="0F7428C5" w14:textId="77777777" w:rsidTr="004B17FE">
        <w:trPr>
          <w:trHeight w:val="411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287BBD7A" w14:textId="5CA72F1A" w:rsidR="002225F6" w:rsidRPr="00133420" w:rsidRDefault="002225F6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7" w:type="dxa"/>
            <w:shd w:val="clear" w:color="auto" w:fill="DDD9C3" w:themeFill="background2" w:themeFillShade="E6"/>
            <w:vAlign w:val="center"/>
          </w:tcPr>
          <w:p w14:paraId="68DAF061" w14:textId="46D2E0E5" w:rsidR="002225F6" w:rsidRPr="00133420" w:rsidRDefault="002225F6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k-SK"/>
              </w:rPr>
              <w:t>Obrátka stáda</w:t>
            </w:r>
          </w:p>
        </w:tc>
        <w:tc>
          <w:tcPr>
            <w:tcW w:w="6400" w:type="dxa"/>
            <w:gridSpan w:val="4"/>
            <w:shd w:val="clear" w:color="auto" w:fill="DDD9C3" w:themeFill="background2" w:themeFillShade="E6"/>
            <w:vAlign w:val="center"/>
          </w:tcPr>
          <w:p w14:paraId="0A94F47D" w14:textId="088E1FE9" w:rsidR="002225F6" w:rsidRPr="00133420" w:rsidRDefault="002225F6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Starostlivosť o jahňatá</w:t>
            </w:r>
          </w:p>
        </w:tc>
      </w:tr>
      <w:tr w:rsidR="002225F6" w:rsidRPr="00133420" w14:paraId="593732A2" w14:textId="77777777" w:rsidTr="003373D8">
        <w:tc>
          <w:tcPr>
            <w:tcW w:w="851" w:type="dxa"/>
            <w:vAlign w:val="center"/>
          </w:tcPr>
          <w:p w14:paraId="700C21F3" w14:textId="5CFACDD0" w:rsidR="002225F6" w:rsidRPr="00133420" w:rsidRDefault="006B0543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3137" w:type="dxa"/>
            <w:vAlign w:val="center"/>
          </w:tcPr>
          <w:p w14:paraId="1C7F55A6" w14:textId="7C57DF4A" w:rsidR="002225F6" w:rsidRPr="00133420" w:rsidRDefault="002225F6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veľkosti stáda v závislosti od chovateľských podmienok</w:t>
            </w:r>
          </w:p>
        </w:tc>
        <w:tc>
          <w:tcPr>
            <w:tcW w:w="3196" w:type="dxa"/>
            <w:gridSpan w:val="2"/>
            <w:vAlign w:val="center"/>
          </w:tcPr>
          <w:p w14:paraId="42151DD2" w14:textId="33F79F4A" w:rsidR="002225F6" w:rsidRPr="00133420" w:rsidRDefault="002225F6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odchov jahniat v období kolostrálnej výživy</w:t>
            </w:r>
          </w:p>
        </w:tc>
        <w:tc>
          <w:tcPr>
            <w:tcW w:w="3204" w:type="dxa"/>
            <w:gridSpan w:val="2"/>
            <w:vAlign w:val="center"/>
          </w:tcPr>
          <w:p w14:paraId="5B940957" w14:textId="369F04D4" w:rsidR="002225F6" w:rsidRPr="00133420" w:rsidRDefault="002225F6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trvalé označovanie jahniat</w:t>
            </w:r>
          </w:p>
        </w:tc>
      </w:tr>
      <w:tr w:rsidR="003373D8" w:rsidRPr="00133420" w14:paraId="17DCC988" w14:textId="77777777" w:rsidTr="003373D8">
        <w:tc>
          <w:tcPr>
            <w:tcW w:w="851" w:type="dxa"/>
            <w:vAlign w:val="center"/>
          </w:tcPr>
          <w:p w14:paraId="266781CF" w14:textId="0AAF0973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3137" w:type="dxa"/>
            <w:vAlign w:val="center"/>
          </w:tcPr>
          <w:p w14:paraId="6BEB9F1D" w14:textId="475C3F46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sledovanie a vyhodnocovanie parametrov podstatných pre</w:t>
            </w:r>
          </w:p>
        </w:tc>
        <w:tc>
          <w:tcPr>
            <w:tcW w:w="3196" w:type="dxa"/>
            <w:gridSpan w:val="2"/>
            <w:vAlign w:val="center"/>
          </w:tcPr>
          <w:p w14:paraId="49440F39" w14:textId="0D890812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umelý odchov jahniat</w:t>
            </w:r>
          </w:p>
        </w:tc>
        <w:tc>
          <w:tcPr>
            <w:tcW w:w="3204" w:type="dxa"/>
            <w:gridSpan w:val="2"/>
            <w:vAlign w:val="center"/>
          </w:tcPr>
          <w:p w14:paraId="5308E8EE" w14:textId="2088663A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kupírovanie chvostov jahniat</w:t>
            </w:r>
          </w:p>
        </w:tc>
      </w:tr>
      <w:tr w:rsidR="003373D8" w:rsidRPr="00133420" w14:paraId="658640AE" w14:textId="77777777" w:rsidTr="003373D8">
        <w:tc>
          <w:tcPr>
            <w:tcW w:w="851" w:type="dxa"/>
            <w:vAlign w:val="center"/>
          </w:tcPr>
          <w:p w14:paraId="0D5BF8C1" w14:textId="38E7D6ED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3137" w:type="dxa"/>
            <w:vAlign w:val="center"/>
          </w:tcPr>
          <w:p w14:paraId="1C62C60D" w14:textId="5D073FDA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brakovanie oviec</w:t>
            </w:r>
          </w:p>
        </w:tc>
        <w:tc>
          <w:tcPr>
            <w:tcW w:w="3196" w:type="dxa"/>
            <w:gridSpan w:val="2"/>
            <w:vAlign w:val="center"/>
          </w:tcPr>
          <w:p w14:paraId="1454B492" w14:textId="63820C2B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odchov jahniat s využitím škôlkovania</w:t>
            </w:r>
          </w:p>
        </w:tc>
        <w:tc>
          <w:tcPr>
            <w:tcW w:w="3204" w:type="dxa"/>
            <w:gridSpan w:val="2"/>
            <w:vAlign w:val="center"/>
          </w:tcPr>
          <w:p w14:paraId="10A00255" w14:textId="7A297990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kastrácia baránkov</w:t>
            </w:r>
          </w:p>
        </w:tc>
      </w:tr>
      <w:tr w:rsidR="003373D8" w:rsidRPr="00133420" w14:paraId="00CC10C9" w14:textId="77777777" w:rsidTr="003373D8">
        <w:tc>
          <w:tcPr>
            <w:tcW w:w="851" w:type="dxa"/>
            <w:vAlign w:val="center"/>
          </w:tcPr>
          <w:p w14:paraId="0D8FE160" w14:textId="79106C4B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3137" w:type="dxa"/>
            <w:vAlign w:val="center"/>
          </w:tcPr>
          <w:p w14:paraId="63C5C929" w14:textId="39602FF1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selekcia jahníc do chovu 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výpočet obratu stáda</w:t>
            </w:r>
          </w:p>
        </w:tc>
        <w:tc>
          <w:tcPr>
            <w:tcW w:w="3196" w:type="dxa"/>
            <w:gridSpan w:val="2"/>
            <w:vAlign w:val="center"/>
          </w:tcPr>
          <w:p w14:paraId="35C306F5" w14:textId="23DEE972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tradičný odchov jahniat</w:t>
            </w:r>
          </w:p>
        </w:tc>
        <w:tc>
          <w:tcPr>
            <w:tcW w:w="3204" w:type="dxa"/>
            <w:gridSpan w:val="2"/>
            <w:vAlign w:val="center"/>
          </w:tcPr>
          <w:p w14:paraId="15EEAF69" w14:textId="5E38608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odčervovanie jahniat</w:t>
            </w:r>
          </w:p>
        </w:tc>
      </w:tr>
      <w:tr w:rsidR="003373D8" w:rsidRPr="00133420" w14:paraId="7145C630" w14:textId="77777777" w:rsidTr="003373D8">
        <w:tc>
          <w:tcPr>
            <w:tcW w:w="851" w:type="dxa"/>
            <w:vAlign w:val="center"/>
          </w:tcPr>
          <w:p w14:paraId="25F109B4" w14:textId="7FBE51EA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3137" w:type="dxa"/>
            <w:vAlign w:val="center"/>
          </w:tcPr>
          <w:p w14:paraId="2B0DFE28" w14:textId="7777777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2DC0E1C" w14:textId="242994AE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odstav jahniat</w:t>
            </w:r>
          </w:p>
        </w:tc>
        <w:tc>
          <w:tcPr>
            <w:tcW w:w="3204" w:type="dxa"/>
            <w:gridSpan w:val="2"/>
            <w:vAlign w:val="center"/>
          </w:tcPr>
          <w:p w14:paraId="5F16303F" w14:textId="659E4EE6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 mladé zvieratá od odstavu po prvé pripustenie</w:t>
            </w:r>
          </w:p>
        </w:tc>
      </w:tr>
      <w:tr w:rsidR="003373D8" w:rsidRPr="00133420" w14:paraId="18F3D33C" w14:textId="77777777" w:rsidTr="003373D8">
        <w:tc>
          <w:tcPr>
            <w:tcW w:w="851" w:type="dxa"/>
            <w:vAlign w:val="center"/>
          </w:tcPr>
          <w:p w14:paraId="5CE0B816" w14:textId="7404EC7B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3137" w:type="dxa"/>
            <w:vAlign w:val="center"/>
          </w:tcPr>
          <w:p w14:paraId="34031369" w14:textId="7777777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750C80CD" w14:textId="6A39AB5A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 osirelé jahňatá</w:t>
            </w:r>
          </w:p>
        </w:tc>
        <w:tc>
          <w:tcPr>
            <w:tcW w:w="3204" w:type="dxa"/>
            <w:gridSpan w:val="2"/>
            <w:vAlign w:val="center"/>
          </w:tcPr>
          <w:p w14:paraId="7BB63A9F" w14:textId="7777777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3373D8" w:rsidRPr="00133420" w14:paraId="1B547D3B" w14:textId="77777777" w:rsidTr="003373D8">
        <w:tc>
          <w:tcPr>
            <w:tcW w:w="851" w:type="dxa"/>
            <w:vAlign w:val="center"/>
          </w:tcPr>
          <w:p w14:paraId="6BAEBF6E" w14:textId="748149B9" w:rsidR="003373D8" w:rsidRPr="00133420" w:rsidRDefault="003373D8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3137" w:type="dxa"/>
            <w:vAlign w:val="center"/>
          </w:tcPr>
          <w:p w14:paraId="29F2C9A9" w14:textId="7777777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622F250B" w14:textId="74302C99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kontrola rastu, meranie a váženie jahniat</w:t>
            </w:r>
          </w:p>
        </w:tc>
        <w:tc>
          <w:tcPr>
            <w:tcW w:w="3204" w:type="dxa"/>
            <w:gridSpan w:val="2"/>
            <w:vAlign w:val="center"/>
          </w:tcPr>
          <w:p w14:paraId="45AD103B" w14:textId="77777777" w:rsidR="003373D8" w:rsidRPr="00133420" w:rsidRDefault="003373D8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2225F6" w:rsidRPr="00133420" w14:paraId="7F3B64FE" w14:textId="77777777" w:rsidTr="004B17FE">
        <w:trPr>
          <w:trHeight w:val="376"/>
        </w:trPr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CEFA9D1" w14:textId="14C6E3D2" w:rsidR="002225F6" w:rsidRPr="00133420" w:rsidRDefault="002225F6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7" w:type="dxa"/>
            <w:shd w:val="clear" w:color="auto" w:fill="DDD9C3" w:themeFill="background2" w:themeFillShade="E6"/>
            <w:vAlign w:val="center"/>
          </w:tcPr>
          <w:p w14:paraId="4C715777" w14:textId="1AB80736" w:rsidR="002225F6" w:rsidRPr="00133420" w:rsidRDefault="002225F6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6400" w:type="dxa"/>
            <w:gridSpan w:val="4"/>
            <w:shd w:val="clear" w:color="auto" w:fill="DDD9C3" w:themeFill="background2" w:themeFillShade="E6"/>
            <w:vAlign w:val="center"/>
          </w:tcPr>
          <w:p w14:paraId="62D7789F" w14:textId="0A73C1D1" w:rsidR="002225F6" w:rsidRPr="00133420" w:rsidRDefault="00073A04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Odchov a chov plemenných baranov</w:t>
            </w:r>
          </w:p>
        </w:tc>
      </w:tr>
      <w:tr w:rsidR="003373D8" w:rsidRPr="00133420" w14:paraId="45E526F9" w14:textId="77777777" w:rsidTr="003373D8">
        <w:tc>
          <w:tcPr>
            <w:tcW w:w="851" w:type="dxa"/>
            <w:vAlign w:val="center"/>
          </w:tcPr>
          <w:p w14:paraId="59885F1D" w14:textId="0A23AA80" w:rsidR="003373D8" w:rsidRPr="00133420" w:rsidRDefault="003373D8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3137" w:type="dxa"/>
            <w:vAlign w:val="center"/>
          </w:tcPr>
          <w:p w14:paraId="5FB5D31E" w14:textId="77777777" w:rsidR="003373D8" w:rsidRPr="00133420" w:rsidRDefault="003373D8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D712234" w14:textId="53D3AE7B" w:rsidR="003373D8" w:rsidRPr="00133420" w:rsidRDefault="003373D8" w:rsidP="003373D8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selekcia plemenných baránkov</w:t>
            </w:r>
          </w:p>
        </w:tc>
        <w:tc>
          <w:tcPr>
            <w:tcW w:w="3204" w:type="dxa"/>
            <w:gridSpan w:val="2"/>
            <w:vAlign w:val="center"/>
          </w:tcPr>
          <w:p w14:paraId="583A0BD7" w14:textId="14386DA9" w:rsidR="003373D8" w:rsidRPr="00133420" w:rsidRDefault="003373D8" w:rsidP="003373D8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zhodnotenie zdravotného stavu a vhodnosti pre pripúšťanie</w:t>
            </w:r>
          </w:p>
        </w:tc>
      </w:tr>
      <w:tr w:rsidR="003373D8" w:rsidRPr="00133420" w14:paraId="59C81E27" w14:textId="77777777" w:rsidTr="003373D8">
        <w:trPr>
          <w:trHeight w:val="539"/>
        </w:trPr>
        <w:tc>
          <w:tcPr>
            <w:tcW w:w="851" w:type="dxa"/>
            <w:vAlign w:val="center"/>
          </w:tcPr>
          <w:p w14:paraId="54DD90B8" w14:textId="510C3324" w:rsidR="003373D8" w:rsidRPr="00133420" w:rsidRDefault="003373D8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3137" w:type="dxa"/>
            <w:vAlign w:val="center"/>
          </w:tcPr>
          <w:p w14:paraId="5305BAE2" w14:textId="77777777" w:rsidR="003373D8" w:rsidRPr="00133420" w:rsidRDefault="003373D8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1DDF5A5A" w14:textId="5919419F" w:rsidR="003373D8" w:rsidRPr="00133420" w:rsidRDefault="003373D8" w:rsidP="003373D8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výživa pri odchove plemenných baránkov</w:t>
            </w:r>
          </w:p>
        </w:tc>
        <w:tc>
          <w:tcPr>
            <w:tcW w:w="3204" w:type="dxa"/>
            <w:gridSpan w:val="2"/>
            <w:vAlign w:val="center"/>
          </w:tcPr>
          <w:p w14:paraId="1C99F7E7" w14:textId="3C522983" w:rsidR="003373D8" w:rsidRPr="00133420" w:rsidRDefault="003373D8" w:rsidP="003373D8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genetickej predispozície</w:t>
            </w:r>
          </w:p>
        </w:tc>
      </w:tr>
      <w:tr w:rsidR="00073A04" w:rsidRPr="00133420" w14:paraId="765018FD" w14:textId="77777777" w:rsidTr="003373D8">
        <w:tc>
          <w:tcPr>
            <w:tcW w:w="851" w:type="dxa"/>
            <w:vAlign w:val="center"/>
          </w:tcPr>
          <w:p w14:paraId="19B04E94" w14:textId="00A18D46" w:rsidR="00073A04" w:rsidRPr="00133420" w:rsidRDefault="003373D8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3137" w:type="dxa"/>
            <w:vAlign w:val="center"/>
          </w:tcPr>
          <w:p w14:paraId="1BC34C60" w14:textId="2DBBA9A2" w:rsidR="00073A04" w:rsidRPr="00133420" w:rsidRDefault="00073A04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C0B84A1" w14:textId="7E77E857" w:rsidR="00073A04" w:rsidRPr="00133420" w:rsidRDefault="00073A04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28B657B9" w14:textId="4FA44BAB" w:rsidR="00073A04" w:rsidRPr="00133420" w:rsidRDefault="00073A04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posudzovanie exteriéru</w:t>
            </w:r>
          </w:p>
        </w:tc>
      </w:tr>
      <w:tr w:rsidR="00073A04" w:rsidRPr="00133420" w14:paraId="6BF648BB" w14:textId="77777777" w:rsidTr="004B17FE"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70B4312" w14:textId="285A42D3" w:rsidR="00073A04" w:rsidRPr="00133420" w:rsidRDefault="006B0543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37" w:type="dxa"/>
            <w:shd w:val="clear" w:color="auto" w:fill="DDD9C3" w:themeFill="background2" w:themeFillShade="E6"/>
          </w:tcPr>
          <w:p w14:paraId="1618DF09" w14:textId="77777777" w:rsidR="00073A04" w:rsidRPr="00133420" w:rsidRDefault="00073A04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DDD9C3" w:themeFill="background2" w:themeFillShade="E6"/>
          </w:tcPr>
          <w:p w14:paraId="53311969" w14:textId="68B8E240" w:rsidR="00073A04" w:rsidRPr="00133420" w:rsidRDefault="00073A04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Získavanie mlieka</w:t>
            </w:r>
          </w:p>
        </w:tc>
        <w:tc>
          <w:tcPr>
            <w:tcW w:w="3204" w:type="dxa"/>
            <w:gridSpan w:val="2"/>
            <w:shd w:val="clear" w:color="auto" w:fill="DDD9C3" w:themeFill="background2" w:themeFillShade="E6"/>
          </w:tcPr>
          <w:p w14:paraId="1DA8B361" w14:textId="211D43A3" w:rsidR="00073A04" w:rsidRPr="00133420" w:rsidRDefault="00073A04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Spracovanie mlieka</w:t>
            </w:r>
          </w:p>
        </w:tc>
      </w:tr>
      <w:tr w:rsidR="003136C5" w:rsidRPr="00133420" w14:paraId="358A3E63" w14:textId="77777777" w:rsidTr="003136C5">
        <w:tc>
          <w:tcPr>
            <w:tcW w:w="851" w:type="dxa"/>
            <w:vAlign w:val="center"/>
          </w:tcPr>
          <w:p w14:paraId="3D88936D" w14:textId="31F04313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3137" w:type="dxa"/>
          </w:tcPr>
          <w:p w14:paraId="3B8C8B93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19D34B1D" w14:textId="20AA445F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atypických útvarov na vemene oviec</w:t>
            </w:r>
          </w:p>
        </w:tc>
        <w:tc>
          <w:tcPr>
            <w:tcW w:w="3204" w:type="dxa"/>
            <w:gridSpan w:val="2"/>
            <w:vAlign w:val="center"/>
          </w:tcPr>
          <w:p w14:paraId="59F560AA" w14:textId="4051E425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ošetrenie mlieka po nadojení</w:t>
            </w:r>
          </w:p>
        </w:tc>
      </w:tr>
      <w:tr w:rsidR="003136C5" w:rsidRPr="00133420" w14:paraId="376377EA" w14:textId="77777777" w:rsidTr="003136C5">
        <w:tc>
          <w:tcPr>
            <w:tcW w:w="851" w:type="dxa"/>
            <w:vAlign w:val="center"/>
          </w:tcPr>
          <w:p w14:paraId="457A945F" w14:textId="0A3A8261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3137" w:type="dxa"/>
          </w:tcPr>
          <w:p w14:paraId="0A9AD1AA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706A0F5E" w14:textId="792268F8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zoohygiena oviec pri dojení a po skončení dojenia</w:t>
            </w:r>
          </w:p>
        </w:tc>
        <w:tc>
          <w:tcPr>
            <w:tcW w:w="3204" w:type="dxa"/>
            <w:gridSpan w:val="2"/>
            <w:vAlign w:val="center"/>
          </w:tcPr>
          <w:p w14:paraId="2FDC7439" w14:textId="3F0DBDB0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uskladňovanie mlieka</w:t>
            </w:r>
          </w:p>
        </w:tc>
      </w:tr>
      <w:tr w:rsidR="003136C5" w:rsidRPr="00133420" w14:paraId="465590D5" w14:textId="77777777" w:rsidTr="003136C5">
        <w:tc>
          <w:tcPr>
            <w:tcW w:w="851" w:type="dxa"/>
            <w:vAlign w:val="center"/>
          </w:tcPr>
          <w:p w14:paraId="128113FE" w14:textId="45048E39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3137" w:type="dxa"/>
          </w:tcPr>
          <w:p w14:paraId="7CE8B084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05C8AF78" w14:textId="0D32E63A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so základnými pomôckami pri ručnom dojení oviec</w:t>
            </w:r>
          </w:p>
        </w:tc>
        <w:tc>
          <w:tcPr>
            <w:tcW w:w="3204" w:type="dxa"/>
            <w:gridSpan w:val="2"/>
            <w:vAlign w:val="center"/>
          </w:tcPr>
          <w:p w14:paraId="7F003747" w14:textId="34C59583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hrudkového syra</w:t>
            </w:r>
          </w:p>
        </w:tc>
      </w:tr>
      <w:tr w:rsidR="003136C5" w:rsidRPr="00133420" w14:paraId="62B3E4E4" w14:textId="77777777" w:rsidTr="003136C5">
        <w:tc>
          <w:tcPr>
            <w:tcW w:w="851" w:type="dxa"/>
            <w:vAlign w:val="center"/>
          </w:tcPr>
          <w:p w14:paraId="26718F1F" w14:textId="3F1F5CB9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10.4</w:t>
            </w:r>
          </w:p>
        </w:tc>
        <w:tc>
          <w:tcPr>
            <w:tcW w:w="3137" w:type="dxa"/>
          </w:tcPr>
          <w:p w14:paraId="6D8C71A6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3FF0E1E5" w14:textId="74B6F803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ručné dojenie oviec</w:t>
            </w:r>
          </w:p>
        </w:tc>
        <w:tc>
          <w:tcPr>
            <w:tcW w:w="3204" w:type="dxa"/>
            <w:gridSpan w:val="2"/>
            <w:vAlign w:val="center"/>
          </w:tcPr>
          <w:p w14:paraId="1716D9F2" w14:textId="2A558D18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údeného syra</w:t>
            </w:r>
          </w:p>
        </w:tc>
      </w:tr>
      <w:tr w:rsidR="003136C5" w:rsidRPr="00133420" w14:paraId="506221C6" w14:textId="77777777" w:rsidTr="003136C5">
        <w:tc>
          <w:tcPr>
            <w:tcW w:w="851" w:type="dxa"/>
            <w:vAlign w:val="center"/>
          </w:tcPr>
          <w:p w14:paraId="49304D12" w14:textId="08F88021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10.5</w:t>
            </w:r>
          </w:p>
        </w:tc>
        <w:tc>
          <w:tcPr>
            <w:tcW w:w="3137" w:type="dxa"/>
          </w:tcPr>
          <w:p w14:paraId="5D09926A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342D568" w14:textId="2F128AE4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 dojacím zariadením pre ovce</w:t>
            </w:r>
          </w:p>
        </w:tc>
        <w:tc>
          <w:tcPr>
            <w:tcW w:w="3204" w:type="dxa"/>
            <w:gridSpan w:val="2"/>
            <w:vAlign w:val="center"/>
          </w:tcPr>
          <w:p w14:paraId="4601DC02" w14:textId="1FA393B6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bryndze</w:t>
            </w:r>
          </w:p>
        </w:tc>
      </w:tr>
      <w:tr w:rsidR="003136C5" w:rsidRPr="00133420" w14:paraId="33D6EE76" w14:textId="77777777" w:rsidTr="003136C5">
        <w:tc>
          <w:tcPr>
            <w:tcW w:w="851" w:type="dxa"/>
            <w:vAlign w:val="center"/>
          </w:tcPr>
          <w:p w14:paraId="0EDF88CD" w14:textId="59222600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10.6</w:t>
            </w:r>
          </w:p>
        </w:tc>
        <w:tc>
          <w:tcPr>
            <w:tcW w:w="3137" w:type="dxa"/>
          </w:tcPr>
          <w:p w14:paraId="308FDC7E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1A0A9435" w14:textId="75671701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strojové dojenie oviec</w:t>
            </w:r>
          </w:p>
        </w:tc>
        <w:tc>
          <w:tcPr>
            <w:tcW w:w="3204" w:type="dxa"/>
            <w:gridSpan w:val="2"/>
            <w:vAlign w:val="center"/>
          </w:tcPr>
          <w:p w14:paraId="22E48534" w14:textId="37863C9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 oštiepkov</w:t>
            </w:r>
          </w:p>
        </w:tc>
      </w:tr>
      <w:tr w:rsidR="003136C5" w:rsidRPr="00133420" w14:paraId="0B5B5C20" w14:textId="77777777" w:rsidTr="003136C5">
        <w:tc>
          <w:tcPr>
            <w:tcW w:w="851" w:type="dxa"/>
            <w:vAlign w:val="center"/>
          </w:tcPr>
          <w:p w14:paraId="653D47BC" w14:textId="3889408D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10.7</w:t>
            </w:r>
          </w:p>
        </w:tc>
        <w:tc>
          <w:tcPr>
            <w:tcW w:w="3137" w:type="dxa"/>
          </w:tcPr>
          <w:p w14:paraId="7AF5E404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46395CCC" w14:textId="5F44CCBB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nastavenie dojacieho zariadenia</w:t>
            </w:r>
          </w:p>
        </w:tc>
        <w:tc>
          <w:tcPr>
            <w:tcW w:w="3204" w:type="dxa"/>
            <w:gridSpan w:val="2"/>
            <w:vAlign w:val="center"/>
          </w:tcPr>
          <w:p w14:paraId="21A9D4F4" w14:textId="53223C26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syrových nití</w:t>
            </w:r>
          </w:p>
        </w:tc>
      </w:tr>
      <w:tr w:rsidR="00073A04" w:rsidRPr="00133420" w14:paraId="38D66490" w14:textId="77777777" w:rsidTr="003136C5">
        <w:tc>
          <w:tcPr>
            <w:tcW w:w="851" w:type="dxa"/>
            <w:vAlign w:val="center"/>
          </w:tcPr>
          <w:p w14:paraId="3DC66EF0" w14:textId="7F2F515F" w:rsidR="00073A04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10.8</w:t>
            </w:r>
          </w:p>
        </w:tc>
        <w:tc>
          <w:tcPr>
            <w:tcW w:w="3137" w:type="dxa"/>
          </w:tcPr>
          <w:p w14:paraId="009AB041" w14:textId="77777777" w:rsidR="00073A04" w:rsidRPr="00133420" w:rsidRDefault="00073A04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49685088" w14:textId="21B91839" w:rsidR="00073A04" w:rsidRPr="00133420" w:rsidRDefault="00073A04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ošetrenie oviec so zápalom mliečnej žľazy</w:t>
            </w:r>
          </w:p>
        </w:tc>
        <w:tc>
          <w:tcPr>
            <w:tcW w:w="3204" w:type="dxa"/>
            <w:gridSpan w:val="2"/>
            <w:vAlign w:val="center"/>
          </w:tcPr>
          <w:p w14:paraId="41E63D9C" w14:textId="39FDAE57" w:rsidR="00073A04" w:rsidRPr="00133420" w:rsidRDefault="00073A04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jogurtov</w:t>
            </w:r>
          </w:p>
        </w:tc>
      </w:tr>
      <w:tr w:rsidR="003136C5" w:rsidRPr="00133420" w14:paraId="4EE8B60E" w14:textId="77777777" w:rsidTr="003136C5">
        <w:tc>
          <w:tcPr>
            <w:tcW w:w="851" w:type="dxa"/>
            <w:vAlign w:val="center"/>
          </w:tcPr>
          <w:p w14:paraId="6CBC0185" w14:textId="034B8B3B" w:rsidR="003136C5" w:rsidRPr="00133420" w:rsidRDefault="003136C5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10.9</w:t>
            </w:r>
          </w:p>
        </w:tc>
        <w:tc>
          <w:tcPr>
            <w:tcW w:w="3137" w:type="dxa"/>
          </w:tcPr>
          <w:p w14:paraId="0393453B" w14:textId="77777777" w:rsidR="003136C5" w:rsidRPr="00133420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43D389ED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04" w:type="dxa"/>
            <w:gridSpan w:val="2"/>
            <w:vAlign w:val="center"/>
          </w:tcPr>
          <w:p w14:paraId="255F2A5B" w14:textId="19BB7133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žinčice</w:t>
            </w:r>
          </w:p>
        </w:tc>
      </w:tr>
      <w:tr w:rsidR="00073A04" w:rsidRPr="00133420" w14:paraId="43C8E24C" w14:textId="77777777" w:rsidTr="004B17FE"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88BF1F9" w14:textId="0C17CA30" w:rsidR="00073A04" w:rsidRPr="00133420" w:rsidRDefault="006B0543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37" w:type="dxa"/>
            <w:shd w:val="clear" w:color="auto" w:fill="DDD9C3" w:themeFill="background2" w:themeFillShade="E6"/>
          </w:tcPr>
          <w:p w14:paraId="3BCEB234" w14:textId="77777777" w:rsidR="00073A04" w:rsidRPr="00133420" w:rsidRDefault="00073A04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DDD9C3" w:themeFill="background2" w:themeFillShade="E6"/>
          </w:tcPr>
          <w:p w14:paraId="03973914" w14:textId="25F42B78" w:rsidR="00073A04" w:rsidRPr="00133420" w:rsidRDefault="006B0543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Chov jatočných zvierat</w:t>
            </w:r>
          </w:p>
        </w:tc>
        <w:tc>
          <w:tcPr>
            <w:tcW w:w="3204" w:type="dxa"/>
            <w:gridSpan w:val="2"/>
            <w:shd w:val="clear" w:color="auto" w:fill="DDD9C3" w:themeFill="background2" w:themeFillShade="E6"/>
          </w:tcPr>
          <w:p w14:paraId="5B7572FB" w14:textId="5C78ED21" w:rsidR="00073A04" w:rsidRPr="00133420" w:rsidRDefault="006B0543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Ekonomika chovu oviec</w:t>
            </w:r>
          </w:p>
        </w:tc>
      </w:tr>
      <w:tr w:rsidR="003136C5" w:rsidRPr="00133420" w14:paraId="07C89EDB" w14:textId="77777777" w:rsidTr="003136C5">
        <w:tc>
          <w:tcPr>
            <w:tcW w:w="851" w:type="dxa"/>
            <w:vAlign w:val="center"/>
          </w:tcPr>
          <w:p w14:paraId="4E9249CA" w14:textId="5153D03F" w:rsidR="003136C5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3137" w:type="dxa"/>
            <w:vAlign w:val="center"/>
          </w:tcPr>
          <w:p w14:paraId="5D25B83A" w14:textId="77777777" w:rsidR="003136C5" w:rsidRPr="00133420" w:rsidRDefault="003136C5" w:rsidP="003136C5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0B196DDA" w14:textId="15B89BC2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jatočných zvierat</w:t>
            </w:r>
          </w:p>
        </w:tc>
        <w:tc>
          <w:tcPr>
            <w:tcW w:w="3204" w:type="dxa"/>
            <w:gridSpan w:val="2"/>
            <w:vAlign w:val="center"/>
          </w:tcPr>
          <w:p w14:paraId="6998036F" w14:textId="4662388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cien mliečnych produktov a jatočných zvierat podľa kalkulačného vzorca</w:t>
            </w:r>
          </w:p>
        </w:tc>
      </w:tr>
      <w:tr w:rsidR="003136C5" w:rsidRPr="00133420" w14:paraId="5CB48D49" w14:textId="77777777" w:rsidTr="003136C5">
        <w:tc>
          <w:tcPr>
            <w:tcW w:w="851" w:type="dxa"/>
            <w:vAlign w:val="center"/>
          </w:tcPr>
          <w:p w14:paraId="4DD20C54" w14:textId="57792A69" w:rsidR="003136C5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3137" w:type="dxa"/>
            <w:vAlign w:val="center"/>
          </w:tcPr>
          <w:p w14:paraId="0E2FBF05" w14:textId="77777777" w:rsidR="003136C5" w:rsidRPr="00133420" w:rsidRDefault="003136C5" w:rsidP="003136C5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8BFE7C0" w14:textId="5588DBCC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priemerných denných prírastkov</w:t>
            </w:r>
          </w:p>
        </w:tc>
        <w:tc>
          <w:tcPr>
            <w:tcW w:w="3204" w:type="dxa"/>
            <w:gridSpan w:val="2"/>
            <w:vAlign w:val="center"/>
          </w:tcPr>
          <w:p w14:paraId="552A8EC9" w14:textId="584654CE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nákladov a tržieb v chove oviec</w:t>
            </w:r>
          </w:p>
        </w:tc>
      </w:tr>
      <w:tr w:rsidR="003136C5" w:rsidRPr="00133420" w14:paraId="45887300" w14:textId="77777777" w:rsidTr="003136C5">
        <w:tc>
          <w:tcPr>
            <w:tcW w:w="851" w:type="dxa"/>
            <w:vAlign w:val="center"/>
          </w:tcPr>
          <w:p w14:paraId="43F61DB1" w14:textId="7DE6A162" w:rsidR="003136C5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3137" w:type="dxa"/>
            <w:vAlign w:val="center"/>
          </w:tcPr>
          <w:p w14:paraId="53DDE0E6" w14:textId="77777777" w:rsidR="003136C5" w:rsidRPr="00133420" w:rsidRDefault="003136C5" w:rsidP="003136C5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0209A9FB" w14:textId="37F59E5A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hrúbky podkožného tuku jatočných zvierat</w:t>
            </w:r>
          </w:p>
        </w:tc>
        <w:tc>
          <w:tcPr>
            <w:tcW w:w="3204" w:type="dxa"/>
            <w:gridSpan w:val="2"/>
            <w:vAlign w:val="center"/>
          </w:tcPr>
          <w:p w14:paraId="47CAAE2B" w14:textId="77777777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6B0543" w:rsidRPr="00133420" w14:paraId="3776A8E4" w14:textId="77777777" w:rsidTr="003136C5">
        <w:tc>
          <w:tcPr>
            <w:tcW w:w="851" w:type="dxa"/>
            <w:vAlign w:val="center"/>
          </w:tcPr>
          <w:p w14:paraId="6A7320F7" w14:textId="45EC3C8D" w:rsidR="006B0543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3137" w:type="dxa"/>
            <w:vAlign w:val="center"/>
          </w:tcPr>
          <w:p w14:paraId="5DC4A488" w14:textId="77777777" w:rsidR="006B0543" w:rsidRPr="00133420" w:rsidRDefault="006B0543" w:rsidP="003136C5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5BE8D876" w14:textId="4BDA2D98" w:rsidR="006B0543" w:rsidRPr="00133420" w:rsidRDefault="006B0543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posudzovanie jatočne </w:t>
            </w: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opracovaného trupu jahniat výpočet jatočnej výťažnosti</w:t>
            </w:r>
          </w:p>
        </w:tc>
        <w:tc>
          <w:tcPr>
            <w:tcW w:w="3204" w:type="dxa"/>
            <w:gridSpan w:val="2"/>
            <w:vAlign w:val="center"/>
          </w:tcPr>
          <w:p w14:paraId="0EC505A8" w14:textId="23ADA958" w:rsidR="006B0543" w:rsidRPr="00133420" w:rsidRDefault="006B0543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6B0543" w:rsidRPr="00133420" w14:paraId="20ACF18E" w14:textId="77777777" w:rsidTr="004B17FE"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30893FD" w14:textId="2C89B43B" w:rsidR="006B0543" w:rsidRPr="00133420" w:rsidRDefault="006B0543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37" w:type="dxa"/>
            <w:shd w:val="clear" w:color="auto" w:fill="DDD9C3" w:themeFill="background2" w:themeFillShade="E6"/>
          </w:tcPr>
          <w:p w14:paraId="7B221611" w14:textId="77777777" w:rsidR="006B0543" w:rsidRPr="00133420" w:rsidRDefault="006B0543" w:rsidP="006B0543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shd w:val="clear" w:color="auto" w:fill="DDD9C3" w:themeFill="background2" w:themeFillShade="E6"/>
          </w:tcPr>
          <w:p w14:paraId="65B57D1E" w14:textId="41107060" w:rsidR="006B0543" w:rsidRPr="00133420" w:rsidRDefault="006B0543" w:rsidP="006B0543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Získavanie vlny</w:t>
            </w:r>
          </w:p>
        </w:tc>
        <w:tc>
          <w:tcPr>
            <w:tcW w:w="3204" w:type="dxa"/>
            <w:gridSpan w:val="2"/>
            <w:shd w:val="clear" w:color="auto" w:fill="DDD9C3" w:themeFill="background2" w:themeFillShade="E6"/>
          </w:tcPr>
          <w:p w14:paraId="7E8DCAE0" w14:textId="1016F9C6" w:rsidR="006B0543" w:rsidRPr="00133420" w:rsidRDefault="006B0543" w:rsidP="006B0543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3136C5" w:rsidRPr="00133420" w14:paraId="5BA12874" w14:textId="77777777" w:rsidTr="003136C5">
        <w:tc>
          <w:tcPr>
            <w:tcW w:w="851" w:type="dxa"/>
            <w:vAlign w:val="center"/>
          </w:tcPr>
          <w:p w14:paraId="53CBC727" w14:textId="571CA8D0" w:rsidR="003136C5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3137" w:type="dxa"/>
          </w:tcPr>
          <w:p w14:paraId="4BA4131C" w14:textId="77777777" w:rsidR="003136C5" w:rsidRPr="00133420" w:rsidRDefault="003136C5" w:rsidP="006B0543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707E013F" w14:textId="0BFFE700" w:rsidR="003136C5" w:rsidRPr="00133420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strihanie vlny</w:t>
            </w:r>
          </w:p>
        </w:tc>
        <w:tc>
          <w:tcPr>
            <w:tcW w:w="3204" w:type="dxa"/>
            <w:gridSpan w:val="2"/>
          </w:tcPr>
          <w:p w14:paraId="2D02B331" w14:textId="77777777" w:rsidR="003136C5" w:rsidRPr="00133420" w:rsidRDefault="003136C5" w:rsidP="006B0543">
            <w:pPr>
              <w:pStyle w:val="TableParagraph"/>
              <w:spacing w:line="240" w:lineRule="auto"/>
              <w:ind w:left="177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6B0543" w:rsidRPr="00133420" w14:paraId="42DDDE36" w14:textId="77777777" w:rsidTr="003136C5">
        <w:tc>
          <w:tcPr>
            <w:tcW w:w="851" w:type="dxa"/>
            <w:vAlign w:val="center"/>
          </w:tcPr>
          <w:p w14:paraId="1D84DC5C" w14:textId="5E2109E5" w:rsidR="006B0543" w:rsidRPr="00133420" w:rsidRDefault="003136C5" w:rsidP="006B054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3137" w:type="dxa"/>
          </w:tcPr>
          <w:p w14:paraId="0D0676FD" w14:textId="77777777" w:rsidR="006B0543" w:rsidRPr="00133420" w:rsidRDefault="006B0543" w:rsidP="006B0543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4C0F78EA" w14:textId="5ED7155D" w:rsidR="006B0543" w:rsidRPr="00133420" w:rsidRDefault="006B0543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3342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triedenie vlny</w:t>
            </w:r>
          </w:p>
        </w:tc>
        <w:tc>
          <w:tcPr>
            <w:tcW w:w="3204" w:type="dxa"/>
            <w:gridSpan w:val="2"/>
          </w:tcPr>
          <w:p w14:paraId="089E7AE8" w14:textId="77777777" w:rsidR="006B0543" w:rsidRPr="00133420" w:rsidRDefault="006B0543" w:rsidP="006B0543">
            <w:pPr>
              <w:pStyle w:val="TableParagraph"/>
              <w:spacing w:line="240" w:lineRule="auto"/>
              <w:ind w:left="177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</w:tbl>
    <w:p w14:paraId="0CF81FBF" w14:textId="77777777" w:rsidR="003B2E8F" w:rsidRPr="00133420" w:rsidRDefault="003B2E8F" w:rsidP="003B2E8F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133420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133420">
        <w:rPr>
          <w:rFonts w:asciiTheme="minorHAnsi" w:hAnsiTheme="minorHAnsi" w:cstheme="minorHAnsi"/>
          <w:sz w:val="24"/>
          <w:szCs w:val="24"/>
        </w:rPr>
        <w:t>u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133420">
        <w:rPr>
          <w:rFonts w:asciiTheme="minorHAnsi" w:hAnsiTheme="minorHAnsi" w:cstheme="minorHAnsi"/>
          <w:sz w:val="24"/>
          <w:szCs w:val="24"/>
        </w:rPr>
        <w:t>u pre odbor vzdelávania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133420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13342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133420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133420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13342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133420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133420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133420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13342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13342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s</w:t>
      </w:r>
      <w:r w:rsidR="001578D8" w:rsidRPr="00133420">
        <w:rPr>
          <w:rFonts w:asciiTheme="minorHAnsi" w:hAnsiTheme="minorHAnsi" w:cstheme="minorHAnsi"/>
          <w:sz w:val="24"/>
          <w:szCs w:val="24"/>
        </w:rPr>
        <w:t>pôsobilos</w:t>
      </w:r>
      <w:r w:rsidRPr="00133420">
        <w:rPr>
          <w:rFonts w:asciiTheme="minorHAnsi" w:hAnsiTheme="minorHAnsi" w:cstheme="minorHAnsi"/>
          <w:sz w:val="24"/>
          <w:szCs w:val="24"/>
        </w:rPr>
        <w:t>ť</w:t>
      </w:r>
      <w:r w:rsidR="001578D8" w:rsidRPr="00133420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13342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s</w:t>
      </w:r>
      <w:r w:rsidR="001578D8" w:rsidRPr="00133420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133420">
        <w:rPr>
          <w:rFonts w:asciiTheme="minorHAnsi" w:hAnsiTheme="minorHAnsi" w:cstheme="minorHAnsi"/>
          <w:sz w:val="24"/>
          <w:szCs w:val="24"/>
        </w:rPr>
        <w:t> </w:t>
      </w:r>
      <w:r w:rsidR="001578D8" w:rsidRPr="00133420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133420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133420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133420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s</w:t>
      </w:r>
      <w:r w:rsidR="001578D8" w:rsidRPr="00133420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133420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133420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133420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4890CE15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13342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133420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133420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763ED218" w14:textId="77777777" w:rsidR="00133420" w:rsidRPr="00133420" w:rsidRDefault="00133420" w:rsidP="00133420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1E7F8D2E" w:rsidR="005868B2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57D7EF" w14:textId="2B03A479" w:rsidR="00607CFB" w:rsidRDefault="00607CF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C975B9" w14:textId="77777777" w:rsidR="00607CFB" w:rsidRPr="00133420" w:rsidRDefault="00607CF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133420" w:rsidRDefault="006A3E34" w:rsidP="00AF6398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13342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Praktická </w:t>
      </w:r>
      <w:r w:rsidR="001D001D" w:rsidRPr="001334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133420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133420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133420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476C8091" w14:textId="0C293B48" w:rsidR="00193B5E" w:rsidRPr="0013342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133420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13342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2B8A3021" w:rsidR="00193B5E" w:rsidRPr="0013342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>z oblasti chovu, kŕmenia a ošetrovania oviec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44033497" w:rsidR="00193B5E" w:rsidRPr="0013342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133420">
        <w:rPr>
          <w:rFonts w:asciiTheme="minorHAnsi" w:hAnsiTheme="minorHAnsi" w:cstheme="minorHAnsi"/>
          <w:color w:val="000000"/>
          <w:sz w:val="24"/>
          <w:szCs w:val="24"/>
        </w:rPr>
        <w:t>najmenej 2 hodiny a najviac 6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hodín (1h = 60 min). V polovici skúšky je prestávka v rozsahu do 30 minút, ktorá sa započítava do celkovej dĺžky.</w:t>
      </w:r>
    </w:p>
    <w:p w14:paraId="6C2D1B00" w14:textId="77777777" w:rsidR="00193B5E" w:rsidRPr="00133420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4AEB2316" w:rsidR="00193B5E" w:rsidRPr="00133420" w:rsidRDefault="00133420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="00193B5E" w:rsidRPr="00133420">
        <w:rPr>
          <w:rFonts w:asciiTheme="minorHAnsi" w:hAnsiTheme="minorHAnsi" w:cstheme="minorHAnsi"/>
          <w:color w:val="000000"/>
          <w:sz w:val="24"/>
          <w:szCs w:val="24"/>
        </w:rPr>
        <w:t>odnotenie praktickej časti skúšky sa rozdeľuje na 3 časti:</w:t>
      </w:r>
    </w:p>
    <w:p w14:paraId="57360AB3" w14:textId="77777777" w:rsidR="00193B5E" w:rsidRPr="00133420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133420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133420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133420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13342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133420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5D7250DF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05955561" w14:textId="77F360C0" w:rsidR="002647E5" w:rsidRPr="00133420" w:rsidRDefault="002647E5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pripraviť si pomôcky a technologické zariadenia k skúšobnej úlohe,</w:t>
      </w:r>
    </w:p>
    <w:p w14:paraId="4DD20178" w14:textId="22AC020E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zohľadniť danosti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zvierat a 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>zariadení a miesta realizácie úloh,</w:t>
      </w:r>
    </w:p>
    <w:p w14:paraId="0C8F4698" w14:textId="52CB0792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>zariadenia</w:t>
      </w: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6F93DB34" w14:textId="0CE7AD88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pracovné postupy, používať ochranné pomôcky pri práci so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>zvieratami</w:t>
      </w:r>
      <w:r w:rsidR="004C5602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, dodržiavať pravidlá bezpečnosti pri práci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>s plemennými zvieratami</w:t>
      </w:r>
      <w:r w:rsidR="004C5602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ako aj systematicky a individuálne pristupovať k práci s jednotlivými </w:t>
      </w:r>
      <w:r w:rsidR="0058681D" w:rsidRPr="00133420">
        <w:rPr>
          <w:rFonts w:asciiTheme="minorHAnsi" w:hAnsiTheme="minorHAnsi" w:cstheme="minorHAnsi"/>
          <w:color w:val="000000"/>
          <w:sz w:val="24"/>
          <w:szCs w:val="24"/>
        </w:rPr>
        <w:t>kategóriami oviec,</w:t>
      </w:r>
    </w:p>
    <w:p w14:paraId="164D5D9E" w14:textId="77777777" w:rsidR="00193B5E" w:rsidRPr="00133420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BA29312" w:rsidR="00193B5E" w:rsidRPr="0013342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sz w:val="24"/>
          <w:szCs w:val="24"/>
        </w:rPr>
        <w:lastRenderedPageBreak/>
        <w:t xml:space="preserve">Skúšobná úloha sa má rozložiť na pracovné úlohy </w:t>
      </w:r>
      <w:r w:rsidR="0058681D" w:rsidRPr="00133420">
        <w:rPr>
          <w:rFonts w:asciiTheme="minorHAnsi" w:hAnsiTheme="minorHAnsi" w:cstheme="minorHAnsi"/>
          <w:sz w:val="24"/>
          <w:szCs w:val="24"/>
        </w:rPr>
        <w:t xml:space="preserve">v oblasti chovu, kŕmenia a ošetrovania oviec </w:t>
      </w:r>
      <w:r w:rsidRPr="00133420">
        <w:rPr>
          <w:rFonts w:asciiTheme="minorHAnsi" w:hAnsiTheme="minorHAnsi" w:cstheme="minorHAnsi"/>
          <w:sz w:val="24"/>
          <w:szCs w:val="24"/>
        </w:rPr>
        <w:t>vrátane pracovného plánu, bezpečnostných opatrení a na ochranu bezpečnosti a zdravia pri práci, na opatrenia na ochranu životného prostredia a na kontrolu a riadenie kvality</w:t>
      </w:r>
      <w:r w:rsidR="0058681D" w:rsidRPr="00133420">
        <w:rPr>
          <w:rFonts w:asciiTheme="minorHAnsi" w:hAnsiTheme="minorHAnsi" w:cstheme="minorHAnsi"/>
          <w:sz w:val="24"/>
          <w:szCs w:val="24"/>
        </w:rPr>
        <w:t xml:space="preserve"> predvedenej práce z chovateľského hľadiska</w:t>
      </w:r>
      <w:r w:rsidRPr="0013342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EF3251" w14:textId="77777777" w:rsidR="00193B5E" w:rsidRPr="00133420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133420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133420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133420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9AC28D4" w14:textId="4BB9228B" w:rsidR="0058681D" w:rsidRPr="00133420" w:rsidRDefault="0058681D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zručnosti, návyky a výkon pri práci s ovcami podľa zadania vrátane ošetrovania a starostlivosti o ovce, dojenia, kŕmenia a</w:t>
      </w:r>
      <w:r w:rsidR="004B17FE"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pasenia</w:t>
      </w:r>
      <w:r w:rsidR="004B17FE"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61F0DF8D" w14:textId="54D32137" w:rsidR="0058681D" w:rsidRPr="00133420" w:rsidRDefault="0058681D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zručnosti, návyky a výkon pri výrobe výrobkov z ovčieho mlieka.</w:t>
      </w:r>
    </w:p>
    <w:bookmarkEnd w:id="2"/>
    <w:p w14:paraId="2148BC02" w14:textId="77777777" w:rsidR="000E10A8" w:rsidRPr="00133420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1334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6747EDA" w14:textId="74463105" w:rsidR="004B17FE" w:rsidRPr="00133420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chove, kŕmení, ošetrovaní a starostlivosti o ovce,</w:t>
      </w:r>
    </w:p>
    <w:p w14:paraId="43D38646" w14:textId="3F2EB7E4" w:rsidR="004B17FE" w:rsidRPr="00133420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dojení a strihaní oviec,</w:t>
      </w:r>
    </w:p>
    <w:p w14:paraId="7E516F7B" w14:textId="3F584192" w:rsidR="004B17FE" w:rsidRPr="00133420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výrobe výrobkov z ovčieho mlieka,</w:t>
      </w:r>
    </w:p>
    <w:p w14:paraId="37D8588E" w14:textId="2C4F4984" w:rsidR="004B17FE" w:rsidRPr="00133420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a fixácia oviec,</w:t>
      </w:r>
    </w:p>
    <w:p w14:paraId="6E16C814" w14:textId="13CA532C" w:rsidR="002647E5" w:rsidRPr="00133420" w:rsidRDefault="004B17FE" w:rsidP="004B17FE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33420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 a zariadeniami využívanými v chove oviec.</w:t>
      </w:r>
    </w:p>
    <w:p w14:paraId="727841CD" w14:textId="77777777" w:rsidR="00681B6A" w:rsidRPr="00133420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133420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133420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6007" w14:textId="77777777" w:rsidR="00EE4FF8" w:rsidRDefault="00EE4FF8" w:rsidP="009A5F32">
      <w:pPr>
        <w:spacing w:after="0" w:line="240" w:lineRule="auto"/>
      </w:pPr>
      <w:r>
        <w:separator/>
      </w:r>
    </w:p>
  </w:endnote>
  <w:endnote w:type="continuationSeparator" w:id="0">
    <w:p w14:paraId="7422D9E4" w14:textId="77777777" w:rsidR="00EE4FF8" w:rsidRDefault="00EE4FF8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1926" w14:textId="77777777" w:rsidR="00EE4FF8" w:rsidRDefault="00EE4FF8" w:rsidP="009A5F32">
      <w:pPr>
        <w:spacing w:after="0" w:line="240" w:lineRule="auto"/>
      </w:pPr>
      <w:r>
        <w:separator/>
      </w:r>
    </w:p>
  </w:footnote>
  <w:footnote w:type="continuationSeparator" w:id="0">
    <w:p w14:paraId="7F2BAEA8" w14:textId="77777777" w:rsidR="00EE4FF8" w:rsidRDefault="00EE4FF8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426B" w14:textId="77777777" w:rsidR="00133420" w:rsidRPr="00073F49" w:rsidRDefault="00133420" w:rsidP="00133420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1637CAB7" wp14:editId="756880D4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6416DECE" w14:textId="77777777" w:rsidR="00133420" w:rsidRPr="00073F49" w:rsidRDefault="00133420" w:rsidP="0013342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5C6E802B" w14:textId="77777777" w:rsidR="00133420" w:rsidRPr="006C4194" w:rsidRDefault="00133420" w:rsidP="00133420">
    <w:pPr>
      <w:pStyle w:val="Hlavika"/>
    </w:pPr>
  </w:p>
  <w:p w14:paraId="3E05B8D5" w14:textId="7FEA4F3E" w:rsidR="003373D8" w:rsidRPr="00F946A1" w:rsidRDefault="003373D8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48"/>
    <w:multiLevelType w:val="hybridMultilevel"/>
    <w:tmpl w:val="BF64DA18"/>
    <w:lvl w:ilvl="0" w:tplc="A7F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1032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6B1A"/>
    <w:multiLevelType w:val="hybridMultilevel"/>
    <w:tmpl w:val="B91286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E8D"/>
    <w:multiLevelType w:val="hybridMultilevel"/>
    <w:tmpl w:val="A0263BE6"/>
    <w:lvl w:ilvl="0" w:tplc="7FC05BBC">
      <w:start w:val="2"/>
      <w:numFmt w:val="bullet"/>
      <w:lvlText w:val="-"/>
      <w:lvlJc w:val="left"/>
      <w:pPr>
        <w:ind w:left="543" w:hanging="428"/>
      </w:pPr>
      <w:rPr>
        <w:rFonts w:hint="default"/>
        <w:spacing w:val="-1"/>
        <w:w w:val="91"/>
        <w:sz w:val="22"/>
        <w:szCs w:val="22"/>
      </w:rPr>
    </w:lvl>
    <w:lvl w:ilvl="1" w:tplc="203AAD1A">
      <w:start w:val="1"/>
      <w:numFmt w:val="decimal"/>
      <w:lvlText w:val="%2."/>
      <w:lvlJc w:val="left"/>
      <w:pPr>
        <w:ind w:left="1249" w:hanging="360"/>
      </w:pPr>
      <w:rPr>
        <w:rFonts w:ascii="Trebuchet MS" w:eastAsia="Trebuchet MS" w:hAnsi="Trebuchet MS" w:cs="Trebuchet MS" w:hint="default"/>
        <w:i/>
        <w:w w:val="85"/>
        <w:sz w:val="22"/>
        <w:szCs w:val="22"/>
      </w:rPr>
    </w:lvl>
    <w:lvl w:ilvl="2" w:tplc="56184360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4E929BE6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7638DBE2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F0F80E66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9C2CB1DA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4740958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E0083824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7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B58EE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6792F"/>
    <w:multiLevelType w:val="hybridMultilevel"/>
    <w:tmpl w:val="EC5C42EA"/>
    <w:lvl w:ilvl="0" w:tplc="483A34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4C2C68">
      <w:start w:val="1"/>
      <w:numFmt w:val="lowerLetter"/>
      <w:lvlText w:val="%2."/>
      <w:lvlJc w:val="left"/>
      <w:pPr>
        <w:ind w:left="1353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4A347A2B"/>
    <w:multiLevelType w:val="hybridMultilevel"/>
    <w:tmpl w:val="3C9CA7F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20031"/>
    <w:multiLevelType w:val="hybridMultilevel"/>
    <w:tmpl w:val="38B4B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07E10"/>
    <w:multiLevelType w:val="hybridMultilevel"/>
    <w:tmpl w:val="FB300682"/>
    <w:lvl w:ilvl="0" w:tplc="A7FE308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76AAA"/>
    <w:multiLevelType w:val="hybridMultilevel"/>
    <w:tmpl w:val="69BA96A8"/>
    <w:lvl w:ilvl="0" w:tplc="A2807F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640576944">
    <w:abstractNumId w:val="34"/>
  </w:num>
  <w:num w:numId="2" w16cid:durableId="1878009900">
    <w:abstractNumId w:val="42"/>
  </w:num>
  <w:num w:numId="3" w16cid:durableId="413939912">
    <w:abstractNumId w:val="26"/>
  </w:num>
  <w:num w:numId="4" w16cid:durableId="1075471335">
    <w:abstractNumId w:val="18"/>
  </w:num>
  <w:num w:numId="5" w16cid:durableId="1868911380">
    <w:abstractNumId w:val="21"/>
  </w:num>
  <w:num w:numId="6" w16cid:durableId="2006472914">
    <w:abstractNumId w:val="12"/>
  </w:num>
  <w:num w:numId="7" w16cid:durableId="572736421">
    <w:abstractNumId w:val="23"/>
  </w:num>
  <w:num w:numId="8" w16cid:durableId="1306471156">
    <w:abstractNumId w:val="7"/>
  </w:num>
  <w:num w:numId="9" w16cid:durableId="275067925">
    <w:abstractNumId w:val="33"/>
  </w:num>
  <w:num w:numId="10" w16cid:durableId="219757922">
    <w:abstractNumId w:val="38"/>
  </w:num>
  <w:num w:numId="11" w16cid:durableId="2068145650">
    <w:abstractNumId w:val="37"/>
  </w:num>
  <w:num w:numId="12" w16cid:durableId="159857769">
    <w:abstractNumId w:val="8"/>
  </w:num>
  <w:num w:numId="13" w16cid:durableId="626350702">
    <w:abstractNumId w:val="10"/>
  </w:num>
  <w:num w:numId="14" w16cid:durableId="1063913989">
    <w:abstractNumId w:val="24"/>
  </w:num>
  <w:num w:numId="15" w16cid:durableId="2049526202">
    <w:abstractNumId w:val="25"/>
  </w:num>
  <w:num w:numId="16" w16cid:durableId="1406099668">
    <w:abstractNumId w:val="41"/>
  </w:num>
  <w:num w:numId="17" w16cid:durableId="1979332920">
    <w:abstractNumId w:val="9"/>
  </w:num>
  <w:num w:numId="18" w16cid:durableId="1000159192">
    <w:abstractNumId w:val="22"/>
  </w:num>
  <w:num w:numId="19" w16cid:durableId="404693261">
    <w:abstractNumId w:val="2"/>
  </w:num>
  <w:num w:numId="20" w16cid:durableId="566451310">
    <w:abstractNumId w:val="17"/>
  </w:num>
  <w:num w:numId="21" w16cid:durableId="529032975">
    <w:abstractNumId w:val="19"/>
  </w:num>
  <w:num w:numId="22" w16cid:durableId="355934535">
    <w:abstractNumId w:val="15"/>
  </w:num>
  <w:num w:numId="23" w16cid:durableId="1726371464">
    <w:abstractNumId w:val="31"/>
  </w:num>
  <w:num w:numId="24" w16cid:durableId="1912497084">
    <w:abstractNumId w:val="29"/>
  </w:num>
  <w:num w:numId="25" w16cid:durableId="313607035">
    <w:abstractNumId w:val="3"/>
  </w:num>
  <w:num w:numId="26" w16cid:durableId="2048135606">
    <w:abstractNumId w:val="36"/>
  </w:num>
  <w:num w:numId="27" w16cid:durableId="929699795">
    <w:abstractNumId w:val="13"/>
  </w:num>
  <w:num w:numId="28" w16cid:durableId="1335063326">
    <w:abstractNumId w:val="43"/>
  </w:num>
  <w:num w:numId="29" w16cid:durableId="374547771">
    <w:abstractNumId w:val="30"/>
  </w:num>
  <w:num w:numId="30" w16cid:durableId="1008874437">
    <w:abstractNumId w:val="40"/>
  </w:num>
  <w:num w:numId="31" w16cid:durableId="490557783">
    <w:abstractNumId w:val="16"/>
  </w:num>
  <w:num w:numId="32" w16cid:durableId="95296096">
    <w:abstractNumId w:val="28"/>
  </w:num>
  <w:num w:numId="33" w16cid:durableId="692536847">
    <w:abstractNumId w:val="11"/>
  </w:num>
  <w:num w:numId="34" w16cid:durableId="77096813">
    <w:abstractNumId w:val="6"/>
  </w:num>
  <w:num w:numId="35" w16cid:durableId="1820725230">
    <w:abstractNumId w:val="0"/>
  </w:num>
  <w:num w:numId="36" w16cid:durableId="1603996116">
    <w:abstractNumId w:val="39"/>
  </w:num>
  <w:num w:numId="37" w16cid:durableId="1956399070">
    <w:abstractNumId w:val="20"/>
  </w:num>
  <w:num w:numId="38" w16cid:durableId="451630202">
    <w:abstractNumId w:val="1"/>
  </w:num>
  <w:num w:numId="39" w16cid:durableId="599948422">
    <w:abstractNumId w:val="14"/>
  </w:num>
  <w:num w:numId="40" w16cid:durableId="1550452397">
    <w:abstractNumId w:val="27"/>
  </w:num>
  <w:num w:numId="41" w16cid:durableId="408236011">
    <w:abstractNumId w:val="32"/>
  </w:num>
  <w:num w:numId="42" w16cid:durableId="821392517">
    <w:abstractNumId w:val="35"/>
  </w:num>
  <w:num w:numId="43" w16cid:durableId="1800299519">
    <w:abstractNumId w:val="5"/>
  </w:num>
  <w:num w:numId="44" w16cid:durableId="536553946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3A04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4381"/>
    <w:rsid w:val="001178D6"/>
    <w:rsid w:val="001207EF"/>
    <w:rsid w:val="00121047"/>
    <w:rsid w:val="00122F65"/>
    <w:rsid w:val="0012443F"/>
    <w:rsid w:val="001273B4"/>
    <w:rsid w:val="0013342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4D72"/>
    <w:rsid w:val="001D5343"/>
    <w:rsid w:val="00205177"/>
    <w:rsid w:val="00206250"/>
    <w:rsid w:val="00210011"/>
    <w:rsid w:val="00210E83"/>
    <w:rsid w:val="00211520"/>
    <w:rsid w:val="00211A10"/>
    <w:rsid w:val="002225F6"/>
    <w:rsid w:val="002227D1"/>
    <w:rsid w:val="00223406"/>
    <w:rsid w:val="00227C33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36C5"/>
    <w:rsid w:val="00315254"/>
    <w:rsid w:val="00316FBA"/>
    <w:rsid w:val="00321343"/>
    <w:rsid w:val="003226AE"/>
    <w:rsid w:val="00323A6E"/>
    <w:rsid w:val="0033069F"/>
    <w:rsid w:val="003312AD"/>
    <w:rsid w:val="003314FC"/>
    <w:rsid w:val="003373D8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E1467"/>
    <w:rsid w:val="003E48D1"/>
    <w:rsid w:val="003E6693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1778"/>
    <w:rsid w:val="004228D9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17FE"/>
    <w:rsid w:val="004B23B1"/>
    <w:rsid w:val="004B26DE"/>
    <w:rsid w:val="004B275F"/>
    <w:rsid w:val="004B32C8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1D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4773"/>
    <w:rsid w:val="005F469C"/>
    <w:rsid w:val="005F52C8"/>
    <w:rsid w:val="00607CFB"/>
    <w:rsid w:val="006105E5"/>
    <w:rsid w:val="00616620"/>
    <w:rsid w:val="00621E4F"/>
    <w:rsid w:val="00627ACB"/>
    <w:rsid w:val="00630A5D"/>
    <w:rsid w:val="0063787D"/>
    <w:rsid w:val="00637D93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0543"/>
    <w:rsid w:val="006B6D5F"/>
    <w:rsid w:val="006C30D0"/>
    <w:rsid w:val="006D090C"/>
    <w:rsid w:val="006D11C7"/>
    <w:rsid w:val="006D4E6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10352"/>
    <w:rsid w:val="00810610"/>
    <w:rsid w:val="008205A3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158AA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AF6398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19D2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4F11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1F0E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4FF8"/>
    <w:rsid w:val="00EE6EB7"/>
    <w:rsid w:val="00EE789F"/>
    <w:rsid w:val="00EF158D"/>
    <w:rsid w:val="00EF2FBF"/>
    <w:rsid w:val="00EF4739"/>
    <w:rsid w:val="00EF4ED8"/>
    <w:rsid w:val="00EF6F6C"/>
    <w:rsid w:val="00EF711F"/>
    <w:rsid w:val="00F0765E"/>
    <w:rsid w:val="00F12963"/>
    <w:rsid w:val="00F176E4"/>
    <w:rsid w:val="00F2774B"/>
    <w:rsid w:val="00F46D5B"/>
    <w:rsid w:val="00F50852"/>
    <w:rsid w:val="00F5120C"/>
    <w:rsid w:val="00F5306B"/>
    <w:rsid w:val="00F53F2E"/>
    <w:rsid w:val="00F55438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2375</Words>
  <Characters>13539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2022-08-08T08:43:00Z</dcterms:created>
  <dcterms:modified xsi:type="dcterms:W3CDTF">2022-09-27T13:44:00Z</dcterms:modified>
</cp:coreProperties>
</file>