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A3FB" w14:textId="55FEFD42" w:rsidR="00746248" w:rsidRPr="00086008" w:rsidRDefault="00746248" w:rsidP="00746248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086008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548E84FD" w:rsidR="006F6D96" w:rsidRPr="00086008" w:rsidRDefault="00086008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086008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086008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6095F737" w:rsidR="006F6D96" w:rsidRPr="00086008" w:rsidRDefault="00FB0B92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6008">
        <w:rPr>
          <w:rFonts w:asciiTheme="minorHAnsi" w:hAnsiTheme="minorHAnsi" w:cstheme="minorHAnsi"/>
          <w:b/>
          <w:sz w:val="28"/>
          <w:szCs w:val="28"/>
        </w:rPr>
        <w:t>458</w:t>
      </w:r>
      <w:r w:rsidR="00253943" w:rsidRPr="00086008">
        <w:rPr>
          <w:rFonts w:asciiTheme="minorHAnsi" w:hAnsiTheme="minorHAnsi" w:cstheme="minorHAnsi"/>
          <w:b/>
          <w:sz w:val="28"/>
          <w:szCs w:val="28"/>
        </w:rPr>
        <w:t>0</w:t>
      </w:r>
      <w:r w:rsidRPr="00086008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253943" w:rsidRPr="00086008">
        <w:rPr>
          <w:rFonts w:asciiTheme="minorHAnsi" w:hAnsiTheme="minorHAnsi" w:cstheme="minorHAnsi"/>
          <w:b/>
          <w:sz w:val="28"/>
          <w:szCs w:val="28"/>
        </w:rPr>
        <w:t>02 chovateľ – chov koní a</w:t>
      </w:r>
      <w:r w:rsidR="00746248" w:rsidRPr="00086008">
        <w:rPr>
          <w:rFonts w:asciiTheme="minorHAnsi" w:hAnsiTheme="minorHAnsi" w:cstheme="minorHAnsi"/>
          <w:b/>
          <w:sz w:val="28"/>
          <w:szCs w:val="28"/>
        </w:rPr>
        <w:t> </w:t>
      </w:r>
      <w:r w:rsidR="00253943" w:rsidRPr="00086008">
        <w:rPr>
          <w:rFonts w:asciiTheme="minorHAnsi" w:hAnsiTheme="minorHAnsi" w:cstheme="minorHAnsi"/>
          <w:b/>
          <w:sz w:val="28"/>
          <w:szCs w:val="28"/>
        </w:rPr>
        <w:t>jazdectvo</w:t>
      </w:r>
    </w:p>
    <w:p w14:paraId="36012840" w14:textId="77777777" w:rsidR="00746248" w:rsidRPr="00086008" w:rsidRDefault="00746248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1144B1" w14:textId="639B8FB3" w:rsidR="00746248" w:rsidRPr="00086008" w:rsidRDefault="00086008" w:rsidP="00746248">
      <w:pPr>
        <w:pStyle w:val="Default"/>
        <w:jc w:val="both"/>
        <w:rPr>
          <w:rFonts w:asciiTheme="minorHAnsi" w:hAnsiTheme="minorHAnsi" w:cstheme="minorHAnsi"/>
        </w:rPr>
      </w:pPr>
      <w:r w:rsidRPr="00086008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7F2D10E1" w14:textId="77777777" w:rsidR="00086008" w:rsidRDefault="00086008" w:rsidP="00746248">
      <w:pPr>
        <w:pStyle w:val="Default"/>
        <w:jc w:val="both"/>
        <w:rPr>
          <w:rFonts w:asciiTheme="minorHAnsi" w:hAnsiTheme="minorHAnsi" w:cstheme="minorHAnsi"/>
        </w:rPr>
      </w:pPr>
    </w:p>
    <w:p w14:paraId="09851767" w14:textId="5CDF5782" w:rsidR="00746248" w:rsidRPr="00086008" w:rsidRDefault="00746248" w:rsidP="00746248">
      <w:pPr>
        <w:pStyle w:val="Default"/>
        <w:jc w:val="both"/>
        <w:rPr>
          <w:rFonts w:asciiTheme="minorHAnsi" w:hAnsiTheme="minorHAnsi" w:cstheme="minorHAnsi"/>
        </w:rPr>
      </w:pPr>
      <w:r w:rsidRPr="00086008">
        <w:rPr>
          <w:rFonts w:asciiTheme="minorHAnsi" w:hAnsiTheme="minorHAnsi" w:cstheme="minorHAnsi"/>
        </w:rPr>
        <w:t>Priebeh praktického vyučovania špecifikuje:</w:t>
      </w:r>
    </w:p>
    <w:p w14:paraId="51DF8529" w14:textId="77777777" w:rsidR="00746248" w:rsidRPr="00086008" w:rsidRDefault="00746248" w:rsidP="00746248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07045F53" w14:textId="77777777" w:rsidR="00746248" w:rsidRPr="00086008" w:rsidRDefault="00746248" w:rsidP="00086008">
      <w:pPr>
        <w:pStyle w:val="Defaul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086008">
        <w:rPr>
          <w:rFonts w:asciiTheme="minorHAnsi" w:hAnsiTheme="minorHAnsi" w:cstheme="minorHAnsi"/>
        </w:rPr>
        <w:t>vecné a časové členenie praktického vyučovania,</w:t>
      </w:r>
    </w:p>
    <w:p w14:paraId="4DC99612" w14:textId="25D30321" w:rsidR="00746248" w:rsidRDefault="00746248" w:rsidP="00086008">
      <w:pPr>
        <w:pStyle w:val="Defaul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086008">
        <w:rPr>
          <w:rFonts w:asciiTheme="minorHAnsi" w:hAnsiTheme="minorHAnsi" w:cstheme="minorHAnsi"/>
        </w:rPr>
        <w:t xml:space="preserve">praktickú časť odbornej zložky </w:t>
      </w:r>
      <w:r w:rsidR="00086008">
        <w:rPr>
          <w:rFonts w:asciiTheme="minorHAnsi" w:hAnsiTheme="minorHAnsi" w:cstheme="minorHAnsi"/>
        </w:rPr>
        <w:t>záverečnej</w:t>
      </w:r>
      <w:r w:rsidRPr="00086008">
        <w:rPr>
          <w:rFonts w:asciiTheme="minorHAnsi" w:hAnsiTheme="minorHAnsi" w:cstheme="minorHAnsi"/>
        </w:rPr>
        <w:t xml:space="preserve"> skúšky.</w:t>
      </w:r>
    </w:p>
    <w:p w14:paraId="3BD7B248" w14:textId="77777777" w:rsidR="00086008" w:rsidRPr="00086008" w:rsidRDefault="00086008" w:rsidP="00086008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086008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086008" w:rsidRDefault="00144C16" w:rsidP="008A430D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08600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086008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08600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086008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086008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086008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086008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086008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086008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086008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086008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086008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086008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086008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086008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086008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086008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A94E70" w:rsidRPr="00086008" w14:paraId="47FBC92C" w14:textId="77777777" w:rsidTr="00F46D5B">
        <w:trPr>
          <w:trHeight w:val="365"/>
        </w:trPr>
        <w:tc>
          <w:tcPr>
            <w:tcW w:w="10349" w:type="dxa"/>
            <w:shd w:val="clear" w:color="auto" w:fill="00B0F0"/>
            <w:noWrap/>
            <w:vAlign w:val="center"/>
          </w:tcPr>
          <w:p w14:paraId="18D53FC3" w14:textId="2E2D80FC" w:rsidR="00A94E70" w:rsidRPr="00086008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086008" w14:paraId="607B4AD4" w14:textId="77777777" w:rsidTr="00F46D5B">
        <w:trPr>
          <w:trHeight w:val="300"/>
        </w:trPr>
        <w:tc>
          <w:tcPr>
            <w:tcW w:w="10349" w:type="dxa"/>
            <w:shd w:val="clear" w:color="auto" w:fill="D9D9D9"/>
            <w:noWrap/>
            <w:vAlign w:val="center"/>
          </w:tcPr>
          <w:p w14:paraId="3E6C6C16" w14:textId="18EEDC9F" w:rsidR="00A94E70" w:rsidRPr="00086008" w:rsidRDefault="00A94E70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086008" w14:paraId="1668A1AE" w14:textId="77777777" w:rsidTr="00F46D5B">
        <w:trPr>
          <w:trHeight w:val="297"/>
        </w:trPr>
        <w:tc>
          <w:tcPr>
            <w:tcW w:w="10349" w:type="dxa"/>
            <w:shd w:val="clear" w:color="auto" w:fill="auto"/>
            <w:vAlign w:val="center"/>
          </w:tcPr>
          <w:p w14:paraId="74F281C0" w14:textId="20B37CFB" w:rsidR="00C51FA2" w:rsidRPr="0008600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086008" w14:paraId="33AF5A0E" w14:textId="77777777" w:rsidTr="00F46D5B">
        <w:trPr>
          <w:trHeight w:val="272"/>
        </w:trPr>
        <w:tc>
          <w:tcPr>
            <w:tcW w:w="10349" w:type="dxa"/>
            <w:shd w:val="clear" w:color="auto" w:fill="auto"/>
            <w:vAlign w:val="center"/>
          </w:tcPr>
          <w:p w14:paraId="470F5EA9" w14:textId="36884D54" w:rsidR="00C51FA2" w:rsidRPr="0008600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086008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086008" w14:paraId="53BBD708" w14:textId="77777777" w:rsidTr="00F46D5B">
        <w:trPr>
          <w:trHeight w:val="600"/>
        </w:trPr>
        <w:tc>
          <w:tcPr>
            <w:tcW w:w="10349" w:type="dxa"/>
            <w:shd w:val="clear" w:color="auto" w:fill="auto"/>
            <w:vAlign w:val="center"/>
          </w:tcPr>
          <w:p w14:paraId="691E8AB3" w14:textId="31123501" w:rsidR="00C51FA2" w:rsidRPr="0008600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086008" w14:paraId="5DA0F542" w14:textId="77777777" w:rsidTr="00F46D5B">
        <w:trPr>
          <w:trHeight w:val="368"/>
        </w:trPr>
        <w:tc>
          <w:tcPr>
            <w:tcW w:w="10349" w:type="dxa"/>
            <w:shd w:val="clear" w:color="auto" w:fill="auto"/>
            <w:vAlign w:val="center"/>
          </w:tcPr>
          <w:p w14:paraId="68353E39" w14:textId="0DDF5A2C" w:rsidR="00C51FA2" w:rsidRPr="0008600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086008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086008" w14:paraId="3A6A83C4" w14:textId="77777777" w:rsidTr="00F46D5B">
        <w:trPr>
          <w:trHeight w:val="270"/>
        </w:trPr>
        <w:tc>
          <w:tcPr>
            <w:tcW w:w="10349" w:type="dxa"/>
            <w:shd w:val="clear" w:color="auto" w:fill="auto"/>
            <w:vAlign w:val="center"/>
          </w:tcPr>
          <w:p w14:paraId="1A93FD56" w14:textId="5B4EA8C2" w:rsidR="00C51FA2" w:rsidRPr="00086008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086008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086008" w14:paraId="78E0026F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234DC089" w14:textId="30F83932" w:rsidR="00C51FA2" w:rsidRPr="00086008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08600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08600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086008" w14:paraId="239709FF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44CA6525" w14:textId="2E0D4048" w:rsidR="00C51FA2" w:rsidRPr="0008600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086008" w14:paraId="35845D56" w14:textId="77777777" w:rsidTr="00F46D5B">
        <w:trPr>
          <w:trHeight w:val="226"/>
        </w:trPr>
        <w:tc>
          <w:tcPr>
            <w:tcW w:w="10349" w:type="dxa"/>
            <w:shd w:val="clear" w:color="auto" w:fill="auto"/>
          </w:tcPr>
          <w:p w14:paraId="74672F09" w14:textId="25188585" w:rsidR="00C51FA2" w:rsidRPr="0008600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086008" w14:paraId="669D5ED5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31FD89D4" w14:textId="4431DDD9" w:rsidR="00C51FA2" w:rsidRPr="0008600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08600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086008" w14:paraId="0517EC27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3E4C02E5" w14:textId="751EC091" w:rsidR="00C51FA2" w:rsidRPr="0008600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086008" w14:paraId="6EC793C4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01CB494C" w14:textId="06612618" w:rsidR="00C51FA2" w:rsidRPr="0008600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086008" w14:paraId="5D8E1101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58229E5" w14:textId="707D2341" w:rsidR="00C51FA2" w:rsidRPr="0008600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086008" w14:paraId="63C06BBB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2E2F32E6" w14:textId="258E5C80" w:rsidR="00C51FA2" w:rsidRPr="0008600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086008" w14:paraId="4F7AFB32" w14:textId="77777777" w:rsidTr="00F46D5B">
        <w:trPr>
          <w:trHeight w:val="275"/>
        </w:trPr>
        <w:tc>
          <w:tcPr>
            <w:tcW w:w="10349" w:type="dxa"/>
            <w:shd w:val="clear" w:color="auto" w:fill="BFBFBF"/>
            <w:vAlign w:val="center"/>
          </w:tcPr>
          <w:p w14:paraId="06824AC4" w14:textId="00DD0F4C" w:rsidR="00C51FA2" w:rsidRPr="00086008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086008" w14:paraId="71C31BFA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C039DA2" w14:textId="6D04188F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086008" w14:paraId="799143ED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651534A3" w14:textId="512F22DB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086008" w14:paraId="5E5C04B7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54E7DED2" w14:textId="1858FD9C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086008" w14:paraId="760F396A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0B2DC5F0" w14:textId="2905F92E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086008" w14:paraId="306C7EA2" w14:textId="77777777" w:rsidTr="00F46D5B">
        <w:trPr>
          <w:trHeight w:val="275"/>
        </w:trPr>
        <w:tc>
          <w:tcPr>
            <w:tcW w:w="10349" w:type="dxa"/>
            <w:shd w:val="clear" w:color="auto" w:fill="auto"/>
          </w:tcPr>
          <w:p w14:paraId="411A7E4F" w14:textId="65351354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086008" w14:paraId="012DCC68" w14:textId="77777777" w:rsidTr="00F46D5B">
        <w:trPr>
          <w:trHeight w:val="275"/>
        </w:trPr>
        <w:tc>
          <w:tcPr>
            <w:tcW w:w="10349" w:type="dxa"/>
            <w:shd w:val="clear" w:color="auto" w:fill="BFBFBF"/>
          </w:tcPr>
          <w:p w14:paraId="7FC344A8" w14:textId="1CF2E117" w:rsidR="00C90555" w:rsidRPr="00086008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086008" w14:paraId="19739341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5507707F" w14:textId="698E13F1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086008" w14:paraId="44429084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01E4DEC3" w14:textId="0AA003B5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086008" w14:paraId="7CF46518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48AF0234" w14:textId="37BAF399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086008" w14:paraId="4D89257B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46D7529D" w14:textId="1A1FFAF1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086008" w14:paraId="5480CE9F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216FAE5C" w14:textId="57EAB888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086008" w14:paraId="24BF41EA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D8EA791" w14:textId="62B61019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08600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086008" w14:paraId="684C2255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4B467039" w14:textId="7D946EFD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086008" w14:paraId="4E52A811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C20B87F" w14:textId="5F6D56A0" w:rsidR="00C90555" w:rsidRPr="0008600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086008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36"/>
        <w:gridCol w:w="3117"/>
        <w:gridCol w:w="82"/>
        <w:gridCol w:w="3164"/>
      </w:tblGrid>
      <w:tr w:rsidR="000A6FE1" w:rsidRPr="00086008" w14:paraId="0941AA60" w14:textId="77777777" w:rsidTr="008B660A">
        <w:trPr>
          <w:trHeight w:val="503"/>
        </w:trPr>
        <w:tc>
          <w:tcPr>
            <w:tcW w:w="10349" w:type="dxa"/>
            <w:gridSpan w:val="5"/>
            <w:shd w:val="clear" w:color="auto" w:fill="00B0F0"/>
            <w:vAlign w:val="center"/>
          </w:tcPr>
          <w:p w14:paraId="00BA61AC" w14:textId="3F48BCAE" w:rsidR="000A6FE1" w:rsidRPr="00086008" w:rsidRDefault="000A6FE1" w:rsidP="00D042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B919D2" w:rsidRPr="00086008" w14:paraId="1DF99DCA" w14:textId="77777777" w:rsidTr="00086008">
        <w:trPr>
          <w:trHeight w:val="425"/>
        </w:trPr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9782D87" w14:textId="77777777" w:rsidR="00B919D2" w:rsidRPr="00086008" w:rsidRDefault="00B919D2" w:rsidP="009056A2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Cs/>
                <w:sz w:val="24"/>
                <w:szCs w:val="24"/>
              </w:rPr>
              <w:t>Por.</w:t>
            </w:r>
          </w:p>
        </w:tc>
        <w:tc>
          <w:tcPr>
            <w:tcW w:w="3136" w:type="dxa"/>
            <w:shd w:val="clear" w:color="auto" w:fill="A6A6A6" w:themeFill="background1" w:themeFillShade="A6"/>
            <w:vAlign w:val="center"/>
          </w:tcPr>
          <w:p w14:paraId="02774C8B" w14:textId="77777777" w:rsidR="00B919D2" w:rsidRPr="00086008" w:rsidRDefault="00B919D2" w:rsidP="00574BA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3117" w:type="dxa"/>
            <w:shd w:val="clear" w:color="auto" w:fill="A6A6A6" w:themeFill="background1" w:themeFillShade="A6"/>
            <w:vAlign w:val="center"/>
          </w:tcPr>
          <w:p w14:paraId="24F4B7B3" w14:textId="00B82492" w:rsidR="00B919D2" w:rsidRPr="00086008" w:rsidRDefault="00B919D2" w:rsidP="00B919D2">
            <w:pPr>
              <w:spacing w:after="0" w:line="276" w:lineRule="auto"/>
              <w:ind w:left="33" w:hanging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2. ročník </w:t>
            </w:r>
          </w:p>
        </w:tc>
        <w:tc>
          <w:tcPr>
            <w:tcW w:w="3246" w:type="dxa"/>
            <w:gridSpan w:val="2"/>
            <w:shd w:val="clear" w:color="auto" w:fill="A6A6A6" w:themeFill="background1" w:themeFillShade="A6"/>
            <w:vAlign w:val="center"/>
          </w:tcPr>
          <w:p w14:paraId="26F19BFA" w14:textId="1694567C" w:rsidR="00B919D2" w:rsidRPr="00086008" w:rsidRDefault="00B919D2" w:rsidP="00574BA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 ročník</w:t>
            </w:r>
          </w:p>
        </w:tc>
      </w:tr>
      <w:tr w:rsidR="00B919D2" w:rsidRPr="00086008" w14:paraId="5DB9E896" w14:textId="77777777" w:rsidTr="008B660A">
        <w:trPr>
          <w:trHeight w:val="416"/>
        </w:trPr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010CBFAE" w14:textId="7916A13E" w:rsidR="00B919D2" w:rsidRPr="00086008" w:rsidRDefault="00985AC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499" w:type="dxa"/>
            <w:gridSpan w:val="4"/>
            <w:shd w:val="clear" w:color="auto" w:fill="DDD9C3" w:themeFill="background2" w:themeFillShade="E6"/>
            <w:vAlign w:val="center"/>
          </w:tcPr>
          <w:p w14:paraId="48F0ECD1" w14:textId="44C3362B" w:rsidR="00B919D2" w:rsidRPr="00086008" w:rsidRDefault="00B919D2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Základné pracovné úkony</w:t>
            </w:r>
          </w:p>
        </w:tc>
      </w:tr>
      <w:tr w:rsidR="004B17FE" w:rsidRPr="00086008" w14:paraId="534BF836" w14:textId="77777777" w:rsidTr="008B660A">
        <w:tc>
          <w:tcPr>
            <w:tcW w:w="850" w:type="dxa"/>
            <w:vAlign w:val="center"/>
          </w:tcPr>
          <w:p w14:paraId="4A543B08" w14:textId="27CDBD18" w:rsidR="004B17FE" w:rsidRPr="00086008" w:rsidRDefault="00985AC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4B17FE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136" w:type="dxa"/>
            <w:vAlign w:val="center"/>
          </w:tcPr>
          <w:p w14:paraId="6FE18A3E" w14:textId="73543197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Práca s koňmi, pristupovanie ku koňom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3A815C2B" w14:textId="7FFF680F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Oboznamovanie sa s náradím a pomôckami  v maštali, zaobchádzanie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FB9A9FA" w14:textId="0448118C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Bezpečnosť v maštaľných priestoroch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0BA92D1" w14:textId="5BD5D258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Čistota a hygiena maštalí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709F4233" w14:textId="78D21BF2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Práce v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 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maštali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1C696DA9" w14:textId="2F8705A1" w:rsidR="004B17FE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Oblečenie na práce v maštali, ochranné pomôcky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  <w:tc>
          <w:tcPr>
            <w:tcW w:w="3117" w:type="dxa"/>
          </w:tcPr>
          <w:p w14:paraId="13A0B860" w14:textId="77777777" w:rsidR="004B17FE" w:rsidRPr="00086008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17CDF566" w14:textId="77777777" w:rsidR="004B17FE" w:rsidRPr="00086008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D51F0E" w:rsidRPr="00086008" w14:paraId="59612F8A" w14:textId="77777777" w:rsidTr="008B660A">
        <w:trPr>
          <w:trHeight w:val="341"/>
        </w:trPr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362871EE" w14:textId="080BDAC8" w:rsidR="00D51F0E" w:rsidRPr="00086008" w:rsidRDefault="00985AC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99" w:type="dxa"/>
            <w:gridSpan w:val="4"/>
            <w:shd w:val="clear" w:color="auto" w:fill="DDD9C3" w:themeFill="background2" w:themeFillShade="E6"/>
            <w:vAlign w:val="center"/>
          </w:tcPr>
          <w:p w14:paraId="13164BA8" w14:textId="4EABDFCF" w:rsidR="00D51F0E" w:rsidRPr="00086008" w:rsidRDefault="00F0765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Výž</w:t>
            </w:r>
            <w:r w:rsidR="00620D59" w:rsidRPr="0008600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iva, kŕmenie a ošetrovanie koní</w:t>
            </w:r>
          </w:p>
        </w:tc>
      </w:tr>
      <w:tr w:rsidR="004B17FE" w:rsidRPr="00086008" w14:paraId="624AD965" w14:textId="77777777" w:rsidTr="008B660A">
        <w:tc>
          <w:tcPr>
            <w:tcW w:w="850" w:type="dxa"/>
            <w:vAlign w:val="center"/>
          </w:tcPr>
          <w:p w14:paraId="2EB44B3F" w14:textId="06D90A56" w:rsidR="004B17FE" w:rsidRPr="00086008" w:rsidRDefault="00985AC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4B17FE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136" w:type="dxa"/>
            <w:vAlign w:val="center"/>
          </w:tcPr>
          <w:p w14:paraId="40463DAF" w14:textId="05D22F1C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Poznávanie hlavných druhov krmív, kontrola ich kvality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1B93AEA" w14:textId="6B65F4C0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Uskladňovanie krmív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1A1602C5" w14:textId="416B50B4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Zchutňovanie krmív, minerálne kŕmne prísady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974F849" w14:textId="4D03D30B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Zaobchádzanie s prostriedkami na ošetrovanie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7765F59D" w14:textId="26C43C0B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koní pred a po jazdení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1D8C73DC" w14:textId="51402CD0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Umývanie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30458116" w14:textId="5BA632D5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Starostlivosť o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 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kopytá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7575EB60" w14:textId="11F907A6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Požiadavky na chovateľské prostredie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47D3BF88" w14:textId="19A71EDC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Poznávanie rozdielov med</w:t>
            </w:r>
            <w:r w:rsidR="00F676B3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zi  zdravým a chorým zvieraťom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5B77100" w14:textId="3B579033" w:rsidR="004B17FE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Ustajňovanie žriebät po odstave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  <w:tc>
          <w:tcPr>
            <w:tcW w:w="3199" w:type="dxa"/>
            <w:gridSpan w:val="2"/>
            <w:vAlign w:val="center"/>
          </w:tcPr>
          <w:p w14:paraId="5F5FE201" w14:textId="2943C9CC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kŕmnych dávok, napájanie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7C6E2ECE" w14:textId="54049711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koní, starostlivosť o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 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kopytá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2A068B00" w14:textId="4F2449EE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vzhľadu koní, meranie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80F43B5" w14:textId="3E3518BC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koňa a predvádzateľa na predvádzanie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CA5663F" w14:textId="1602C602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Starostlivosť o chovateľské prostredie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0506384" w14:textId="0372E8D0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Choroby koní, ošetrovanie chorých zvierat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3706969F" w14:textId="6A5A1BDF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Veterinárna prevencia, pomoc pri zákrokoch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12CD192C" w14:textId="1DEC2F94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koní na prepravu, opatrenia proti úrazom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7976E0EB" w14:textId="08E9F405" w:rsidR="004B17FE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Nakladanie a vykladanie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  <w:tc>
          <w:tcPr>
            <w:tcW w:w="3164" w:type="dxa"/>
            <w:vAlign w:val="center"/>
          </w:tcPr>
          <w:p w14:paraId="796F85D8" w14:textId="12432096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a úprava krmív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466E9E36" w14:textId="3445D9E2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Kŕmenie a napájanie jednotlivých kategórii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1CB86971" w14:textId="5441D1AF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koní, úprava stojísk 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 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boxov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09F81FE" w14:textId="7C1601E9" w:rsidR="004B17FE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Priväzovanie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</w:tr>
      <w:tr w:rsidR="00620D59" w:rsidRPr="00086008" w14:paraId="7E31EF06" w14:textId="77777777" w:rsidTr="008B660A">
        <w:trPr>
          <w:trHeight w:val="448"/>
        </w:trPr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75572206" w14:textId="5403EB2F" w:rsidR="00620D59" w:rsidRPr="00086008" w:rsidRDefault="00985AC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9499" w:type="dxa"/>
            <w:gridSpan w:val="4"/>
            <w:shd w:val="clear" w:color="auto" w:fill="DDD9C3" w:themeFill="background2" w:themeFillShade="E6"/>
            <w:vAlign w:val="center"/>
          </w:tcPr>
          <w:p w14:paraId="3AC04C0A" w14:textId="35624534" w:rsidR="00620D59" w:rsidRPr="00086008" w:rsidRDefault="00620D59" w:rsidP="00620D59">
            <w:pPr>
              <w:pStyle w:val="TableParagraph"/>
              <w:spacing w:line="240" w:lineRule="auto"/>
              <w:ind w:left="426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Postrojovanie koní</w:t>
            </w:r>
          </w:p>
        </w:tc>
      </w:tr>
      <w:tr w:rsidR="00620D59" w:rsidRPr="00086008" w14:paraId="025F57E0" w14:textId="77777777" w:rsidTr="008B660A">
        <w:tc>
          <w:tcPr>
            <w:tcW w:w="850" w:type="dxa"/>
            <w:vAlign w:val="center"/>
          </w:tcPr>
          <w:p w14:paraId="20C49813" w14:textId="193E125E" w:rsidR="00620D59" w:rsidRPr="00086008" w:rsidRDefault="00985ACE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F676B3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136" w:type="dxa"/>
            <w:vAlign w:val="center"/>
          </w:tcPr>
          <w:p w14:paraId="1EAC3FDC" w14:textId="2704A2F4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Sedlovňa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11AA2C7" w14:textId="77EC36B1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Chomútový postroj (anglický)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5E38D8E" w14:textId="3BFB0C27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Poprsný postroj (uhorský)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5BA2B39" w14:textId="290E04B8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Popis jednotlivých druhov sediel, uzdy, uzdičky, zubadiel, ohlávky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218EABE" w14:textId="19D7C470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Uzdenie a sedlanie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20F26E57" w14:textId="0597BC01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Pomocné vôdzky (oťaže)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F7FC7FD" w14:textId="2914387F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Opraty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310AC3C8" w14:textId="5A90F349" w:rsidR="00620D59" w:rsidRPr="00086008" w:rsidRDefault="00620D59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Postroj voltížneho koňa (madlá)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  <w:tc>
          <w:tcPr>
            <w:tcW w:w="3199" w:type="dxa"/>
            <w:gridSpan w:val="2"/>
            <w:vAlign w:val="center"/>
          </w:tcPr>
          <w:p w14:paraId="05058FF3" w14:textId="77777777" w:rsidR="00620D59" w:rsidRPr="00086008" w:rsidRDefault="00620D59" w:rsidP="00620D59">
            <w:pPr>
              <w:pStyle w:val="TableParagraph"/>
              <w:spacing w:line="240" w:lineRule="auto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14:paraId="41700AE9" w14:textId="77777777" w:rsidR="00620D59" w:rsidRPr="00086008" w:rsidRDefault="00620D59" w:rsidP="00620D59">
            <w:pPr>
              <w:pStyle w:val="TableParagraph"/>
              <w:spacing w:line="240" w:lineRule="auto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F676B3" w:rsidRPr="00086008" w14:paraId="4804D1DB" w14:textId="77777777" w:rsidTr="008B660A">
        <w:trPr>
          <w:trHeight w:val="489"/>
        </w:trPr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3BE66103" w14:textId="02A49CD1" w:rsidR="00F676B3" w:rsidRPr="00086008" w:rsidRDefault="00985ACE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36" w:type="dxa"/>
            <w:shd w:val="clear" w:color="auto" w:fill="DDD9C3" w:themeFill="background2" w:themeFillShade="E6"/>
            <w:vAlign w:val="center"/>
          </w:tcPr>
          <w:p w14:paraId="4F730688" w14:textId="37D6074D" w:rsidR="00F676B3" w:rsidRPr="00086008" w:rsidRDefault="00F676B3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Základný výcvik jazdca</w:t>
            </w:r>
          </w:p>
        </w:tc>
        <w:tc>
          <w:tcPr>
            <w:tcW w:w="3199" w:type="dxa"/>
            <w:gridSpan w:val="2"/>
            <w:shd w:val="clear" w:color="auto" w:fill="DDD9C3" w:themeFill="background2" w:themeFillShade="E6"/>
            <w:vAlign w:val="center"/>
          </w:tcPr>
          <w:p w14:paraId="05204067" w14:textId="3EBB8279" w:rsidR="00F676B3" w:rsidRPr="00086008" w:rsidRDefault="00F676B3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Výcviková činnosť jazdca</w:t>
            </w:r>
          </w:p>
        </w:tc>
        <w:tc>
          <w:tcPr>
            <w:tcW w:w="3164" w:type="dxa"/>
            <w:shd w:val="clear" w:color="auto" w:fill="DDD9C3" w:themeFill="background2" w:themeFillShade="E6"/>
            <w:vAlign w:val="center"/>
          </w:tcPr>
          <w:p w14:paraId="5C0F0A23" w14:textId="753ED6DE" w:rsidR="00F676B3" w:rsidRPr="00086008" w:rsidRDefault="00F676B3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Výcvik koňa</w:t>
            </w:r>
          </w:p>
        </w:tc>
      </w:tr>
      <w:tr w:rsidR="003136C5" w:rsidRPr="00086008" w14:paraId="436D9601" w14:textId="77777777" w:rsidTr="008B660A">
        <w:tc>
          <w:tcPr>
            <w:tcW w:w="850" w:type="dxa"/>
            <w:vAlign w:val="center"/>
          </w:tcPr>
          <w:p w14:paraId="5026B692" w14:textId="7FB02032" w:rsidR="003136C5" w:rsidRPr="00086008" w:rsidRDefault="00985ACE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 w:rsidR="003136C5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136" w:type="dxa"/>
            <w:vAlign w:val="center"/>
          </w:tcPr>
          <w:p w14:paraId="7C3A6D77" w14:textId="6BE941B9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Výstroj jazdca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8866D3B" w14:textId="6E8B3643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Postrojovanie voltížneho koňa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8196C25" w14:textId="6DADA372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Základné cviky na voltížnom koni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25676A5" w14:textId="3964370A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Všeobecné zásady výcviku, pojmy, pravidlá pohybu na jazdiarni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A12826A" w14:textId="54A04064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Sedlanie a uzdenie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1321FA9F" w14:textId="172473A0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Nasadnutie a zosadnutie z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 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koňa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19985EA3" w14:textId="29416ED2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Vyskočenie a zoskočenie z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 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koňa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5734186" w14:textId="1C00FCC2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Základný sed v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 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pokoji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31A56EE6" w14:textId="6CED4C8E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Sed a vplyv jazdca v jednotlivých chodoch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329C3064" w14:textId="669ED89F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Najčastejšie chyby v sede jazdca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2CF94711" w14:textId="76E94179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Základné a vedľajšie pomôcky jazdca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7836ECCE" w14:textId="2C9E627C" w:rsidR="003136C5" w:rsidRPr="00086008" w:rsidRDefault="003136C5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352F414E" w14:textId="6D81A681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Základný výcvik jazdca - ochrana pohybového aparátu koňa, vedenie koňa v chodoch, priľnutie, používanie pomôcok, nácvik poslušnosti na holene, obraty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70E9205B" w14:textId="21DDA444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skokového jazdca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3A8B26CA" w14:textId="4EF392DA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drezúrneho jazdca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75BE43C" w14:textId="7155A057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jazdca na všestrannú spôsobilosť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B4F84E5" w14:textId="7CF52010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westernového jazdca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4AA40BF" w14:textId="62DC0CC2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voltížneho cvičenca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7282CD74" w14:textId="2EE24D90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dostihového jazdca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1F10D4D4" w14:textId="3AC6540C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vodiča pre klusáky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3C17BE4" w14:textId="659315D1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Zapriahanie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10BAC07C" w14:textId="56B8DB60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Jazda so záprahom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E279F02" w14:textId="0CC4D3A9" w:rsidR="003136C5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Vypriahanie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  <w:tc>
          <w:tcPr>
            <w:tcW w:w="3164" w:type="dxa"/>
            <w:vAlign w:val="center"/>
          </w:tcPr>
          <w:p w14:paraId="4CB8C3DC" w14:textId="75F8AF71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Výcvik a príprava skokového  koňa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73EBE90" w14:textId="606F72F7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Špeciálny výcvik skokového koňa, skoková gymnastika a prekonávanie skokov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D218CE0" w14:textId="2E9A63BE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Špeciálna príprava drezúrneho koňa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3B26632A" w14:textId="73F14D15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Špeciálna príprava koňa na všestrannú spôsobilosť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4AB70A6A" w14:textId="0B270F66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Špeciálna príprava westernového koňa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B175B46" w14:textId="74867DC4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Špeciálna príprava voltížneho koňa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7A15734E" w14:textId="6693AD81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Špeciálna príprava dostihového koňa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23F56050" w14:textId="3954ECD7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Špeciálna príprava pre klusáky 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 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záprahy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177CA2F9" w14:textId="0A0EBE23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Špeciálna príprava koňa na dištančné jazdenie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10BF974" w14:textId="72A109DF" w:rsidR="003136C5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Špeciálny výcvik 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záprahových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</w:tr>
      <w:tr w:rsidR="00F676B3" w:rsidRPr="00086008" w14:paraId="11AAA943" w14:textId="77777777" w:rsidTr="008B660A">
        <w:trPr>
          <w:trHeight w:val="378"/>
        </w:trPr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5DE8AA23" w14:textId="23048FFA" w:rsidR="00F676B3" w:rsidRPr="00086008" w:rsidRDefault="00985ACE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9499" w:type="dxa"/>
            <w:gridSpan w:val="4"/>
            <w:shd w:val="clear" w:color="auto" w:fill="DDD9C3" w:themeFill="background2" w:themeFillShade="E6"/>
            <w:vAlign w:val="center"/>
          </w:tcPr>
          <w:p w14:paraId="6FF12879" w14:textId="4697812A" w:rsidR="00F676B3" w:rsidRPr="00086008" w:rsidRDefault="00F676B3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Plemenitba a pôrodníctvo</w:t>
            </w:r>
          </w:p>
        </w:tc>
      </w:tr>
      <w:tr w:rsidR="003373D8" w:rsidRPr="00086008" w14:paraId="2FFC52EA" w14:textId="77777777" w:rsidTr="008B660A">
        <w:tc>
          <w:tcPr>
            <w:tcW w:w="850" w:type="dxa"/>
            <w:vAlign w:val="center"/>
          </w:tcPr>
          <w:p w14:paraId="3D046603" w14:textId="7D444C4D" w:rsidR="003373D8" w:rsidRPr="00086008" w:rsidRDefault="00985ACE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F46D5B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136" w:type="dxa"/>
            <w:vAlign w:val="center"/>
          </w:tcPr>
          <w:p w14:paraId="6CCA554F" w14:textId="619AF02D" w:rsidR="003373D8" w:rsidRPr="00086008" w:rsidRDefault="003373D8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67DE6112" w14:textId="477A2A0D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Prevádzka pripúšťacej stanice, vedenie plemenárskej evidencie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93ED72A" w14:textId="34AC0B1E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kobýl pred pôrodom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AD1481D" w14:textId="473341EF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na pôrod, pomoc pri pôrode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29C862EB" w14:textId="147544F8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kobýl a žriebät po pôrode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78797CF" w14:textId="71E39B15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Kŕmenie kobýl pred a po pôrode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293797D5" w14:textId="56ADD5E7" w:rsidR="003373D8" w:rsidRPr="00086008" w:rsidRDefault="003373D8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64" w:type="dxa"/>
            <w:vAlign w:val="center"/>
          </w:tcPr>
          <w:p w14:paraId="1D690990" w14:textId="43C16F49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Rozpoznávanie ruje, stimulácie ruje, inseminácia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1A09F38" w14:textId="6ED72AB1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kobýl na pripúšťanie, pripúšťanie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A09133D" w14:textId="4F8DCD13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Zisťovanie gravidity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7933FA93" w14:textId="0E0126A6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a príprava žrebcov (len chlapci)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A20DD6D" w14:textId="5D34727D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plemenníkov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39DB7A89" w14:textId="40190A7D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kobýl pred, pri a po pôrode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4C8A204" w14:textId="1BB43887" w:rsidR="003373D8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narodeného žriebäťa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</w:tr>
      <w:tr w:rsidR="003373D8" w:rsidRPr="00086008" w14:paraId="72F3748E" w14:textId="77777777" w:rsidTr="008B660A">
        <w:tc>
          <w:tcPr>
            <w:tcW w:w="850" w:type="dxa"/>
            <w:vAlign w:val="center"/>
          </w:tcPr>
          <w:p w14:paraId="24DD7D5D" w14:textId="1288C5D0" w:rsidR="003373D8" w:rsidRPr="00086008" w:rsidRDefault="00985ACE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F46D5B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3136" w:type="dxa"/>
            <w:vAlign w:val="center"/>
          </w:tcPr>
          <w:p w14:paraId="601F0D9C" w14:textId="0FFCCA23" w:rsidR="003373D8" w:rsidRPr="00086008" w:rsidRDefault="003373D8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6AC72B8E" w14:textId="0BA4AC7F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Odchov žriebät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75DED135" w14:textId="3822019D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Odstav žriebät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00CCA61" w14:textId="5A743BAB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žriebät po odstave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5BCA2EA" w14:textId="4E7ADCC4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Starostlivosť o osirotené žriebätá, prikrmovanie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30C29CEA" w14:textId="0E72357E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Kontrola rastu a vývinu žriebät, meranie, váženie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350A7D17" w14:textId="3B217AD6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Priväzovanie žriebät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E6DB8F0" w14:textId="530327FA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Pohybovanie žriebät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25CCA60" w14:textId="2BFE39FB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Čistenie a vodenie žriebät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2259F5B0" w14:textId="50A6D9CC" w:rsidR="003373D8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Kŕmenie žriebät po odstave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  <w:tc>
          <w:tcPr>
            <w:tcW w:w="3164" w:type="dxa"/>
            <w:vAlign w:val="center"/>
          </w:tcPr>
          <w:p w14:paraId="70331682" w14:textId="65F3E172" w:rsidR="003373D8" w:rsidRPr="00086008" w:rsidRDefault="003373D8" w:rsidP="00F46D5B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F676B3" w:rsidRPr="00086008" w14:paraId="0F7428C5" w14:textId="77777777" w:rsidTr="008B660A">
        <w:trPr>
          <w:trHeight w:val="411"/>
        </w:trPr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287BBD7A" w14:textId="79A29F4C" w:rsidR="00F676B3" w:rsidRPr="00086008" w:rsidRDefault="00985ACE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499" w:type="dxa"/>
            <w:gridSpan w:val="4"/>
            <w:shd w:val="clear" w:color="auto" w:fill="DDD9C3" w:themeFill="background2" w:themeFillShade="E6"/>
            <w:vAlign w:val="center"/>
          </w:tcPr>
          <w:p w14:paraId="0A94F47D" w14:textId="4583F7F9" w:rsidR="00F676B3" w:rsidRPr="00086008" w:rsidRDefault="00F676B3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Výcvik mladých koní pod sedlom</w:t>
            </w:r>
          </w:p>
        </w:tc>
      </w:tr>
      <w:tr w:rsidR="002225F6" w:rsidRPr="00086008" w14:paraId="593732A2" w14:textId="77777777" w:rsidTr="008B660A">
        <w:tc>
          <w:tcPr>
            <w:tcW w:w="850" w:type="dxa"/>
            <w:vAlign w:val="center"/>
          </w:tcPr>
          <w:p w14:paraId="700C21F3" w14:textId="5AC0762F" w:rsidR="002225F6" w:rsidRPr="00086008" w:rsidRDefault="00985ACE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  <w:r w:rsidR="006B0543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136" w:type="dxa"/>
            <w:vAlign w:val="center"/>
          </w:tcPr>
          <w:p w14:paraId="1C7F55A6" w14:textId="4DD0CEBA" w:rsidR="002225F6" w:rsidRPr="00086008" w:rsidRDefault="002225F6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467E049F" w14:textId="564C8568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Privykanie mladých koní na prevádzku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B841B9B" w14:textId="753A3D3F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Nasadzovanie obnoskovej ohlávky 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 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lonžovanie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4623ECF7" w14:textId="1BF81C1B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Privykanie na uzdičku a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 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obrušník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6B4689AF" w14:textId="68F6470A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Obsadanie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0C1CE322" w14:textId="77777777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Lonžovanie s jazdcom</w:t>
            </w:r>
          </w:p>
          <w:p w14:paraId="4B4239D6" w14:textId="2879EFEE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 xml:space="preserve">Jazdenie v zástupe </w:t>
            </w: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br/>
              <w:t>(v skupine)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359403C" w14:textId="0EFD5A32" w:rsidR="001545FC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mladých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42151DD2" w14:textId="6DA2860C" w:rsidR="002225F6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Skákanie vo voľnosti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  <w:tc>
          <w:tcPr>
            <w:tcW w:w="3164" w:type="dxa"/>
            <w:vAlign w:val="center"/>
          </w:tcPr>
          <w:p w14:paraId="5B940957" w14:textId="72CCE06C" w:rsidR="002225F6" w:rsidRPr="00086008" w:rsidRDefault="002225F6" w:rsidP="003373D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F676B3" w:rsidRPr="00086008" w14:paraId="7F3B64FE" w14:textId="77777777" w:rsidTr="008B660A">
        <w:trPr>
          <w:trHeight w:val="376"/>
        </w:trPr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5CEFA9D1" w14:textId="6FF7CADA" w:rsidR="00F676B3" w:rsidRPr="00086008" w:rsidRDefault="00985ACE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499" w:type="dxa"/>
            <w:gridSpan w:val="4"/>
            <w:shd w:val="clear" w:color="auto" w:fill="DDD9C3" w:themeFill="background2" w:themeFillShade="E6"/>
            <w:vAlign w:val="center"/>
          </w:tcPr>
          <w:p w14:paraId="62D7789F" w14:textId="0F7C43DF" w:rsidR="00F676B3" w:rsidRPr="00086008" w:rsidRDefault="00F676B3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Základy podkúvačstva a sedlárstva</w:t>
            </w:r>
          </w:p>
        </w:tc>
      </w:tr>
      <w:tr w:rsidR="003373D8" w:rsidRPr="00086008" w14:paraId="45E526F9" w14:textId="77777777" w:rsidTr="008B660A">
        <w:tc>
          <w:tcPr>
            <w:tcW w:w="850" w:type="dxa"/>
            <w:vAlign w:val="center"/>
          </w:tcPr>
          <w:p w14:paraId="59885F1D" w14:textId="1BEB952B" w:rsidR="003373D8" w:rsidRPr="00086008" w:rsidRDefault="00985ACE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  <w:r w:rsidR="003373D8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136" w:type="dxa"/>
            <w:vAlign w:val="center"/>
          </w:tcPr>
          <w:p w14:paraId="5FB5D31E" w14:textId="77777777" w:rsidR="003373D8" w:rsidRPr="00086008" w:rsidRDefault="003373D8" w:rsidP="003373D8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5D712234" w14:textId="35117CF5" w:rsidR="003373D8" w:rsidRPr="00086008" w:rsidRDefault="003373D8" w:rsidP="003373D8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64" w:type="dxa"/>
            <w:vAlign w:val="center"/>
          </w:tcPr>
          <w:p w14:paraId="3CE10CDC" w14:textId="07EA3156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Základy podkúvačstva, výroba podkov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83A0BD7" w14:textId="3E737028" w:rsidR="003373D8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Základy sedlárstva, sedlárske náradie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</w:tr>
      <w:tr w:rsidR="00F676B3" w:rsidRPr="00086008" w14:paraId="6BF648BB" w14:textId="77777777" w:rsidTr="008B660A"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470B4312" w14:textId="0F9A3E76" w:rsidR="00F676B3" w:rsidRPr="00086008" w:rsidRDefault="00985ACE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99" w:type="dxa"/>
            <w:gridSpan w:val="4"/>
            <w:shd w:val="clear" w:color="auto" w:fill="DDD9C3" w:themeFill="background2" w:themeFillShade="E6"/>
          </w:tcPr>
          <w:p w14:paraId="1DA8B361" w14:textId="20BCF324" w:rsidR="00F676B3" w:rsidRPr="00086008" w:rsidRDefault="00F676B3" w:rsidP="00073A04">
            <w:pPr>
              <w:pStyle w:val="TableParagraph"/>
              <w:spacing w:line="240" w:lineRule="auto"/>
              <w:ind w:left="177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Predvádzanie a posudzovanie koní</w:t>
            </w:r>
          </w:p>
        </w:tc>
      </w:tr>
      <w:tr w:rsidR="003136C5" w:rsidRPr="00086008" w14:paraId="358A3E63" w14:textId="77777777" w:rsidTr="008B660A">
        <w:tc>
          <w:tcPr>
            <w:tcW w:w="850" w:type="dxa"/>
            <w:vAlign w:val="center"/>
          </w:tcPr>
          <w:p w14:paraId="3D88936D" w14:textId="00B5B3D2" w:rsidR="003136C5" w:rsidRPr="00086008" w:rsidRDefault="00985ACE" w:rsidP="00F676B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  <w:r w:rsidR="003136C5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136" w:type="dxa"/>
          </w:tcPr>
          <w:p w14:paraId="3B8C8B93" w14:textId="77777777" w:rsidR="003136C5" w:rsidRPr="00086008" w:rsidRDefault="003136C5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19D34B1D" w14:textId="21A4B526" w:rsidR="003136C5" w:rsidRPr="00086008" w:rsidRDefault="003136C5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64" w:type="dxa"/>
            <w:vAlign w:val="center"/>
          </w:tcPr>
          <w:p w14:paraId="7C9F8E3A" w14:textId="3C386BD1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koňa a predvádzateľa na predvádzanie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1020378A" w14:textId="5B8CF88E" w:rsidR="00F676B3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Predvádzanie koní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  <w:p w14:paraId="59F560AA" w14:textId="4A28524D" w:rsidR="003136C5" w:rsidRPr="00086008" w:rsidRDefault="00F676B3" w:rsidP="00985AC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exteriéru</w:t>
            </w:r>
            <w:r w:rsidR="00FB4E7C" w:rsidRPr="0008600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.</w:t>
            </w:r>
          </w:p>
        </w:tc>
      </w:tr>
    </w:tbl>
    <w:p w14:paraId="0CF81FBF" w14:textId="77777777" w:rsidR="003B2E8F" w:rsidRPr="00086008" w:rsidRDefault="003B2E8F" w:rsidP="003B2E8F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1840E75A" w:rsidR="005868B2" w:rsidRPr="00086008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086008">
        <w:rPr>
          <w:rFonts w:asciiTheme="minorHAnsi" w:hAnsiTheme="minorHAnsi" w:cstheme="minorHAnsi"/>
          <w:sz w:val="24"/>
          <w:szCs w:val="24"/>
        </w:rPr>
        <w:t>u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086008">
        <w:rPr>
          <w:rFonts w:asciiTheme="minorHAnsi" w:hAnsiTheme="minorHAnsi" w:cstheme="minorHAnsi"/>
          <w:sz w:val="24"/>
          <w:szCs w:val="24"/>
        </w:rPr>
        <w:t>u pre odbor vzdelávania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086008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086008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08600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086008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086008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086008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086008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086008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086008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086008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29FF8FF" w14:textId="77777777" w:rsidR="003045EA" w:rsidRPr="00086008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086008">
        <w:rPr>
          <w:rFonts w:asciiTheme="minorHAnsi" w:hAnsiTheme="minorHAnsi" w:cstheme="minorHAnsi"/>
          <w:sz w:val="24"/>
          <w:szCs w:val="24"/>
        </w:rPr>
        <w:t>s</w:t>
      </w:r>
      <w:r w:rsidR="001578D8" w:rsidRPr="00086008">
        <w:rPr>
          <w:rFonts w:asciiTheme="minorHAnsi" w:hAnsiTheme="minorHAnsi" w:cstheme="minorHAnsi"/>
          <w:sz w:val="24"/>
          <w:szCs w:val="24"/>
        </w:rPr>
        <w:t>pôsobilos</w:t>
      </w:r>
      <w:r w:rsidRPr="00086008">
        <w:rPr>
          <w:rFonts w:asciiTheme="minorHAnsi" w:hAnsiTheme="minorHAnsi" w:cstheme="minorHAnsi"/>
          <w:sz w:val="24"/>
          <w:szCs w:val="24"/>
        </w:rPr>
        <w:t>ť</w:t>
      </w:r>
      <w:r w:rsidR="001578D8" w:rsidRPr="00086008">
        <w:rPr>
          <w:rFonts w:asciiTheme="minorHAnsi" w:hAnsiTheme="minorHAnsi" w:cstheme="minorHAnsi"/>
          <w:sz w:val="24"/>
          <w:szCs w:val="24"/>
        </w:rPr>
        <w:t xml:space="preserve"> konať samostatne v spoločenskom a pracovnom živote, </w:t>
      </w:r>
    </w:p>
    <w:p w14:paraId="5E2041F3" w14:textId="77777777" w:rsidR="000B57A6" w:rsidRPr="00086008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086008">
        <w:rPr>
          <w:rFonts w:asciiTheme="minorHAnsi" w:hAnsiTheme="minorHAnsi" w:cstheme="minorHAnsi"/>
          <w:sz w:val="24"/>
          <w:szCs w:val="24"/>
        </w:rPr>
        <w:t>s</w:t>
      </w:r>
      <w:r w:rsidR="001578D8" w:rsidRPr="00086008">
        <w:rPr>
          <w:rFonts w:asciiTheme="minorHAnsi" w:hAnsiTheme="minorHAnsi" w:cstheme="minorHAnsi"/>
          <w:sz w:val="24"/>
          <w:szCs w:val="24"/>
        </w:rPr>
        <w:t>pôsobilosť interaktívne používať vedomosti, informačné a</w:t>
      </w:r>
      <w:r w:rsidR="00462E28" w:rsidRPr="00086008">
        <w:rPr>
          <w:rFonts w:asciiTheme="minorHAnsi" w:hAnsiTheme="minorHAnsi" w:cstheme="minorHAnsi"/>
          <w:sz w:val="24"/>
          <w:szCs w:val="24"/>
        </w:rPr>
        <w:t> </w:t>
      </w:r>
      <w:r w:rsidR="001578D8" w:rsidRPr="00086008">
        <w:rPr>
          <w:rFonts w:asciiTheme="minorHAnsi" w:hAnsiTheme="minorHAnsi" w:cstheme="minorHAnsi"/>
          <w:sz w:val="24"/>
          <w:szCs w:val="24"/>
        </w:rPr>
        <w:t>komunikačné</w:t>
      </w:r>
      <w:r w:rsidR="00462E28" w:rsidRPr="00086008">
        <w:rPr>
          <w:rFonts w:asciiTheme="minorHAnsi" w:hAnsiTheme="minorHAnsi" w:cstheme="minorHAnsi"/>
          <w:sz w:val="24"/>
          <w:szCs w:val="24"/>
        </w:rPr>
        <w:t xml:space="preserve"> </w:t>
      </w:r>
      <w:r w:rsidR="001578D8" w:rsidRPr="00086008">
        <w:rPr>
          <w:rFonts w:asciiTheme="minorHAnsi" w:hAnsiTheme="minorHAnsi" w:cstheme="minorHAnsi"/>
          <w:sz w:val="24"/>
          <w:szCs w:val="24"/>
        </w:rPr>
        <w:t xml:space="preserve">technológie, </w:t>
      </w:r>
    </w:p>
    <w:p w14:paraId="168EF606" w14:textId="4AF2F419" w:rsidR="001578D8" w:rsidRPr="00086008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086008">
        <w:rPr>
          <w:rFonts w:asciiTheme="minorHAnsi" w:hAnsiTheme="minorHAnsi" w:cstheme="minorHAnsi"/>
          <w:sz w:val="24"/>
          <w:szCs w:val="24"/>
        </w:rPr>
        <w:t>s</w:t>
      </w:r>
      <w:r w:rsidR="001578D8" w:rsidRPr="00086008">
        <w:rPr>
          <w:rFonts w:asciiTheme="minorHAnsi" w:hAnsiTheme="minorHAnsi" w:cstheme="minorHAnsi"/>
          <w:sz w:val="24"/>
          <w:szCs w:val="24"/>
        </w:rPr>
        <w:t>chopnosť pracovať v rôznorodých skupinách</w:t>
      </w:r>
      <w:r w:rsidRPr="00086008">
        <w:rPr>
          <w:rFonts w:asciiTheme="minorHAnsi" w:hAnsiTheme="minorHAnsi" w:cstheme="minorHAnsi"/>
          <w:sz w:val="24"/>
          <w:szCs w:val="24"/>
        </w:rPr>
        <w:t>.</w:t>
      </w:r>
    </w:p>
    <w:p w14:paraId="0581097E" w14:textId="77777777" w:rsidR="00A042F4" w:rsidRPr="00086008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086008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</w:t>
      </w:r>
      <w:r w:rsidR="00147267" w:rsidRPr="00086008">
        <w:rPr>
          <w:rFonts w:asciiTheme="minorHAnsi" w:hAnsiTheme="minorHAnsi" w:cstheme="minorHAnsi"/>
          <w:color w:val="000000"/>
          <w:sz w:val="24"/>
          <w:szCs w:val="24"/>
        </w:rPr>
        <w:lastRenderedPageBreak/>
        <w:t>zamestnávateľ každému žiakovi sprostredkoval vedomosti a zručnosti zodpovedajúce odboru vzdelávania.</w:t>
      </w:r>
    </w:p>
    <w:p w14:paraId="4255DAEC" w14:textId="256F7BEB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08600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086008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086008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40F1A430" w14:textId="77777777" w:rsidR="00086008" w:rsidRPr="00086008" w:rsidRDefault="00086008" w:rsidP="00086008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77777777" w:rsidR="005868B2" w:rsidRPr="00086008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98247E" w14:textId="77777777" w:rsidR="006A3E34" w:rsidRPr="00086008" w:rsidRDefault="006A3E34" w:rsidP="00746248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08600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08600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086008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086008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76BCE365" w14:textId="77777777" w:rsidR="00681B6A" w:rsidRPr="00086008" w:rsidRDefault="00681B6A" w:rsidP="00574BAC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6C8091" w14:textId="0C293B48" w:rsidR="00193B5E" w:rsidRPr="00086008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086008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086008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55782D7D" w:rsidR="00193B5E" w:rsidRPr="00086008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</w:t>
      </w:r>
      <w:r w:rsidR="0058681D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z oblasti chovu, kŕmenia a ošetrovania </w:t>
      </w:r>
      <w:r w:rsidR="00C3640A" w:rsidRPr="00086008">
        <w:rPr>
          <w:rFonts w:asciiTheme="minorHAnsi" w:hAnsiTheme="minorHAnsi" w:cstheme="minorHAnsi"/>
          <w:color w:val="000000"/>
          <w:sz w:val="24"/>
          <w:szCs w:val="24"/>
        </w:rPr>
        <w:t>koní v základnom a špeciálnom výcviku koní a jazdcov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2A59CCC6" w:rsidR="00193B5E" w:rsidRPr="00086008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4C5602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2 hodiny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(1h = 60 min). </w:t>
      </w:r>
    </w:p>
    <w:p w14:paraId="6C2D1B00" w14:textId="77777777" w:rsidR="00193B5E" w:rsidRPr="00086008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086008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086008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86008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086008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86008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086008" w:rsidRDefault="00193B5E" w:rsidP="008A430D">
      <w:pPr>
        <w:pStyle w:val="Odsekzoznamu"/>
        <w:numPr>
          <w:ilvl w:val="1"/>
          <w:numId w:val="26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086008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086008" w:rsidRDefault="00193B5E" w:rsidP="008A430D">
      <w:pPr>
        <w:pStyle w:val="Odsekzoznamu"/>
        <w:numPr>
          <w:ilvl w:val="0"/>
          <w:numId w:val="26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086008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B45E281" w:rsidR="00193B5E" w:rsidRPr="00086008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086008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0337E2E2" w14:textId="77777777" w:rsidR="00193B5E" w:rsidRPr="00086008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>skúšobnú úlohu analyzovať, zaobstarať si informácie, vyhodnotiť a vybrať postup spracovania úloh z technologického, hospodárneho, bezpečnostného a ekologického pohľadu,</w:t>
      </w:r>
    </w:p>
    <w:p w14:paraId="1207BC5D" w14:textId="5D7250DF" w:rsidR="00193B5E" w:rsidRPr="00086008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naplánovať fázy realizácie úlohy, určiť čiastkové úlohy, zostaviť podklady k plánovaniu spracovania úlohy, </w:t>
      </w:r>
    </w:p>
    <w:p w14:paraId="05955561" w14:textId="4ECB0927" w:rsidR="002647E5" w:rsidRPr="00086008" w:rsidRDefault="002647E5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>pripraviť si pomôcky a</w:t>
      </w:r>
      <w:r w:rsidR="00C3640A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 výstroj pre jazdca / ošetrovateľa a koňa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k skúšobnej úlohe,</w:t>
      </w:r>
    </w:p>
    <w:p w14:paraId="4DD20178" w14:textId="22AC020E" w:rsidR="00193B5E" w:rsidRPr="00086008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zohľadniť danosti </w:t>
      </w:r>
      <w:r w:rsidR="0058681D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zvierat a 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>zariadení a miesta realizácie úloh,</w:t>
      </w:r>
    </w:p>
    <w:p w14:paraId="0C8F4698" w14:textId="52CB0792" w:rsidR="00193B5E" w:rsidRPr="00086008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zdokumentovať a otestovať funkčnosť a bezpečnosť </w:t>
      </w:r>
      <w:r w:rsidR="0058681D" w:rsidRPr="00086008">
        <w:rPr>
          <w:rFonts w:asciiTheme="minorHAnsi" w:hAnsiTheme="minorHAnsi" w:cstheme="minorHAnsi"/>
          <w:color w:val="000000"/>
          <w:sz w:val="24"/>
          <w:szCs w:val="24"/>
        </w:rPr>
        <w:t>zariadenia</w:t>
      </w: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6F93DB34" w14:textId="08DA3D95" w:rsidR="00193B5E" w:rsidRPr="00086008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dodržiavať </w:t>
      </w:r>
      <w:r w:rsidR="004C5602" w:rsidRPr="00086008">
        <w:rPr>
          <w:rFonts w:asciiTheme="minorHAnsi" w:hAnsiTheme="minorHAnsi" w:cstheme="minorHAnsi"/>
          <w:color w:val="000000"/>
          <w:sz w:val="24"/>
          <w:szCs w:val="24"/>
        </w:rPr>
        <w:t>pracovné postupy, používať ochranné pomôcky pri práci s</w:t>
      </w:r>
      <w:r w:rsidR="00C3640A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koňmi</w:t>
      </w:r>
      <w:r w:rsidR="004C5602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, dodržiavať pravidlá bezpečnosti pri práci </w:t>
      </w:r>
      <w:r w:rsidR="0058681D" w:rsidRPr="00086008">
        <w:rPr>
          <w:rFonts w:asciiTheme="minorHAnsi" w:hAnsiTheme="minorHAnsi" w:cstheme="minorHAnsi"/>
          <w:color w:val="000000"/>
          <w:sz w:val="24"/>
          <w:szCs w:val="24"/>
        </w:rPr>
        <w:t>s </w:t>
      </w:r>
      <w:r w:rsidR="00C3640A" w:rsidRPr="00086008">
        <w:rPr>
          <w:rFonts w:asciiTheme="minorHAnsi" w:hAnsiTheme="minorHAnsi" w:cstheme="minorHAnsi"/>
          <w:color w:val="000000"/>
          <w:sz w:val="24"/>
          <w:szCs w:val="24"/>
        </w:rPr>
        <w:t>koňmi</w:t>
      </w:r>
      <w:r w:rsidR="004C5602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ako aj systematicky a individuálne pristupovať k práci s jednotlivými </w:t>
      </w:r>
      <w:r w:rsidR="0058681D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kategóriami </w:t>
      </w:r>
      <w:r w:rsidR="00C3640A" w:rsidRPr="00086008">
        <w:rPr>
          <w:rFonts w:asciiTheme="minorHAnsi" w:hAnsiTheme="minorHAnsi" w:cstheme="minorHAnsi"/>
          <w:color w:val="000000"/>
          <w:sz w:val="24"/>
          <w:szCs w:val="24"/>
        </w:rPr>
        <w:t>koní podľa úžitkovosti, veku, plemena, pohlavia, temperamentu a charakteru koní</w:t>
      </w:r>
      <w:r w:rsidR="0058681D" w:rsidRPr="00086008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64D5D9E" w14:textId="77777777" w:rsidR="00193B5E" w:rsidRPr="00086008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odovzdať výsledok práce, poskytnúť odborné informácie, zostaviť preberací protokol, zhodnotiť a zdokumentovať výsledky práce. </w:t>
      </w:r>
    </w:p>
    <w:p w14:paraId="310D3677" w14:textId="57ABA8D5" w:rsidR="00193B5E" w:rsidRPr="00086008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sz w:val="24"/>
          <w:szCs w:val="24"/>
        </w:rPr>
        <w:t xml:space="preserve">Skúšobná úloha sa má rozložiť na pracovné úlohy </w:t>
      </w:r>
      <w:r w:rsidR="0058681D" w:rsidRPr="00086008">
        <w:rPr>
          <w:rFonts w:asciiTheme="minorHAnsi" w:hAnsiTheme="minorHAnsi" w:cstheme="minorHAnsi"/>
          <w:sz w:val="24"/>
          <w:szCs w:val="24"/>
        </w:rPr>
        <w:t xml:space="preserve">v oblasti chovu, kŕmenia a ošetrovania </w:t>
      </w:r>
      <w:r w:rsidR="00931049" w:rsidRPr="00086008">
        <w:rPr>
          <w:rFonts w:asciiTheme="minorHAnsi" w:hAnsiTheme="minorHAnsi" w:cstheme="minorHAnsi"/>
          <w:sz w:val="24"/>
          <w:szCs w:val="24"/>
        </w:rPr>
        <w:t>koní v základnom a špeciálnom výcviku koní a jazdcov</w:t>
      </w:r>
      <w:r w:rsidR="0058681D" w:rsidRPr="00086008">
        <w:rPr>
          <w:rFonts w:asciiTheme="minorHAnsi" w:hAnsiTheme="minorHAnsi" w:cstheme="minorHAnsi"/>
          <w:sz w:val="24"/>
          <w:szCs w:val="24"/>
        </w:rPr>
        <w:t xml:space="preserve"> </w:t>
      </w:r>
      <w:r w:rsidRPr="00086008">
        <w:rPr>
          <w:rFonts w:asciiTheme="minorHAnsi" w:hAnsiTheme="minorHAnsi" w:cstheme="minorHAnsi"/>
          <w:sz w:val="24"/>
          <w:szCs w:val="24"/>
        </w:rPr>
        <w:t>vrátane pracovného plánu, bezpečnostných opatrení a na ochranu bezpečnosti a zdravia pri práci, na opatrenia na ochranu životného prostredia a na kontrolu a riadenie kvality</w:t>
      </w:r>
      <w:r w:rsidR="0058681D" w:rsidRPr="00086008">
        <w:rPr>
          <w:rFonts w:asciiTheme="minorHAnsi" w:hAnsiTheme="minorHAnsi" w:cstheme="minorHAnsi"/>
          <w:sz w:val="24"/>
          <w:szCs w:val="24"/>
        </w:rPr>
        <w:t xml:space="preserve"> predvedenej práce z chovateľského hľadiska</w:t>
      </w:r>
      <w:r w:rsidRPr="0008600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EF3251" w14:textId="77777777" w:rsidR="00193B5E" w:rsidRPr="00086008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jednotlivých činností, meraní a pod.</w:t>
      </w:r>
    </w:p>
    <w:p w14:paraId="0D6A4B62" w14:textId="77777777" w:rsidR="00665220" w:rsidRPr="00086008" w:rsidRDefault="00A769CC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086008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086008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09AC28D4" w14:textId="57855473" w:rsidR="0058681D" w:rsidRPr="00086008" w:rsidRDefault="00931049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2" w:name="_Hlk41155466"/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zručnosti a</w:t>
      </w:r>
      <w:r w:rsidR="0058681D"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návyky pri práci s </w:t>
      </w: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koň</w:t>
      </w:r>
      <w:r w:rsidR="0058681D"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mi </w:t>
      </w: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v chovateľskom a výcvikovom procese </w:t>
      </w:r>
      <w:r w:rsidR="0058681D"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podľa zadania vrátane </w:t>
      </w: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očistenia koňa, prípravy koňa a jazdca alebo ošetrovateľa koní</w:t>
      </w:r>
      <w:r w:rsidR="004B17FE"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61F0DF8D" w14:textId="7DFB1C9E" w:rsidR="0058681D" w:rsidRPr="00086008" w:rsidRDefault="0058681D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výkon </w:t>
      </w:r>
      <w:r w:rsidR="00931049"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pracovných činností </w:t>
      </w: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pri </w:t>
      </w:r>
      <w:r w:rsidR="00931049"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ošetrovaní a výcviku koní a jazdcov</w:t>
      </w: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bookmarkEnd w:id="2"/>
    <w:p w14:paraId="2148BC02" w14:textId="77777777" w:rsidR="000E10A8" w:rsidRPr="00086008" w:rsidRDefault="00394F0E" w:rsidP="008A430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86008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0860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6747EDA" w14:textId="3AB8DE6E" w:rsidR="004B17FE" w:rsidRPr="00086008" w:rsidRDefault="004B17F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činností a postupov pri chove, kŕmení, ošetrovaní a starostlivosti o </w:t>
      </w:r>
      <w:r w:rsidR="00931049"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kone</w:t>
      </w: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43D38646" w14:textId="5022B155" w:rsidR="004B17FE" w:rsidRPr="00086008" w:rsidRDefault="004B17F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správnosť </w:t>
      </w:r>
      <w:r w:rsidR="00931049"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metodiky výcviku koní, </w:t>
      </w:r>
    </w:p>
    <w:p w14:paraId="5DF9F0E7" w14:textId="7DE5B22B" w:rsidR="00931049" w:rsidRPr="00086008" w:rsidRDefault="00931049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postupov a systémov v konkrétnom chovateľskom alebo jazdeckom objekte ako aj dodržiavanie individuálneho prístupu k jednotlivým zvieratám a osobám,</w:t>
      </w:r>
    </w:p>
    <w:p w14:paraId="6FF11680" w14:textId="4A2C51F7" w:rsidR="00931049" w:rsidRPr="00086008" w:rsidRDefault="00931049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 koňmi,</w:t>
      </w:r>
    </w:p>
    <w:p w14:paraId="6E16C814" w14:textId="60C31B52" w:rsidR="002647E5" w:rsidRPr="00086008" w:rsidRDefault="00931049" w:rsidP="00931049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86008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 maštaľnou mechanizáciou.</w:t>
      </w:r>
    </w:p>
    <w:p w14:paraId="7927B028" w14:textId="77777777" w:rsidR="0044166B" w:rsidRPr="00086008" w:rsidRDefault="0044166B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4166B" w:rsidRPr="00086008" w:rsidSect="0027522E">
      <w:headerReference w:type="default" r:id="rId7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1986" w14:textId="77777777" w:rsidR="00107C8D" w:rsidRDefault="00107C8D" w:rsidP="009A5F32">
      <w:pPr>
        <w:spacing w:after="0" w:line="240" w:lineRule="auto"/>
      </w:pPr>
      <w:r>
        <w:separator/>
      </w:r>
    </w:p>
  </w:endnote>
  <w:endnote w:type="continuationSeparator" w:id="0">
    <w:p w14:paraId="768A9288" w14:textId="77777777" w:rsidR="00107C8D" w:rsidRDefault="00107C8D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7602" w14:textId="77777777" w:rsidR="00107C8D" w:rsidRDefault="00107C8D" w:rsidP="009A5F32">
      <w:pPr>
        <w:spacing w:after="0" w:line="240" w:lineRule="auto"/>
      </w:pPr>
      <w:r>
        <w:separator/>
      </w:r>
    </w:p>
  </w:footnote>
  <w:footnote w:type="continuationSeparator" w:id="0">
    <w:p w14:paraId="509775AC" w14:textId="77777777" w:rsidR="00107C8D" w:rsidRDefault="00107C8D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CA10" w14:textId="77777777" w:rsidR="00086008" w:rsidRPr="00073F49" w:rsidRDefault="00086008" w:rsidP="00086008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27A108B1" wp14:editId="67D74930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4FBD94D7" w14:textId="77777777" w:rsidR="00086008" w:rsidRPr="00073F49" w:rsidRDefault="00086008" w:rsidP="00086008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3703CB75" w14:textId="77777777" w:rsidR="00086008" w:rsidRPr="006C4194" w:rsidRDefault="00086008" w:rsidP="00086008">
    <w:pPr>
      <w:pStyle w:val="Hlavika"/>
    </w:pPr>
  </w:p>
  <w:p w14:paraId="3E05B8D5" w14:textId="7FEA4F3E" w:rsidR="00253943" w:rsidRPr="00F946A1" w:rsidRDefault="00253943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B48"/>
    <w:multiLevelType w:val="hybridMultilevel"/>
    <w:tmpl w:val="BF64DA18"/>
    <w:lvl w:ilvl="0" w:tplc="A7FE3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1032"/>
    <w:multiLevelType w:val="hybridMultilevel"/>
    <w:tmpl w:val="7C508E5E"/>
    <w:lvl w:ilvl="0" w:tplc="044C2C68">
      <w:start w:val="1"/>
      <w:numFmt w:val="lowerLetter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E8D"/>
    <w:multiLevelType w:val="hybridMultilevel"/>
    <w:tmpl w:val="A0263BE6"/>
    <w:lvl w:ilvl="0" w:tplc="7FC05BBC">
      <w:start w:val="2"/>
      <w:numFmt w:val="bullet"/>
      <w:lvlText w:val="-"/>
      <w:lvlJc w:val="left"/>
      <w:pPr>
        <w:ind w:left="543" w:hanging="428"/>
      </w:pPr>
      <w:rPr>
        <w:rFonts w:hint="default"/>
        <w:spacing w:val="-1"/>
        <w:w w:val="91"/>
        <w:sz w:val="22"/>
        <w:szCs w:val="22"/>
      </w:rPr>
    </w:lvl>
    <w:lvl w:ilvl="1" w:tplc="203AAD1A">
      <w:start w:val="1"/>
      <w:numFmt w:val="decimal"/>
      <w:lvlText w:val="%2."/>
      <w:lvlJc w:val="left"/>
      <w:pPr>
        <w:ind w:left="1249" w:hanging="360"/>
      </w:pPr>
      <w:rPr>
        <w:rFonts w:ascii="Trebuchet MS" w:eastAsia="Trebuchet MS" w:hAnsi="Trebuchet MS" w:cs="Trebuchet MS" w:hint="default"/>
        <w:i/>
        <w:w w:val="85"/>
        <w:sz w:val="22"/>
        <w:szCs w:val="22"/>
      </w:rPr>
    </w:lvl>
    <w:lvl w:ilvl="2" w:tplc="56184360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4E929BE6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7638DBE2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F0F80E66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9C2CB1DA"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74740958"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E0083824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6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72842"/>
    <w:multiLevelType w:val="hybridMultilevel"/>
    <w:tmpl w:val="33862422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91AFF"/>
    <w:multiLevelType w:val="hybridMultilevel"/>
    <w:tmpl w:val="A47C9D74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B58EE"/>
    <w:multiLevelType w:val="hybridMultilevel"/>
    <w:tmpl w:val="7C508E5E"/>
    <w:lvl w:ilvl="0" w:tplc="044C2C68">
      <w:start w:val="1"/>
      <w:numFmt w:val="lowerLetter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770B2"/>
    <w:multiLevelType w:val="hybridMultilevel"/>
    <w:tmpl w:val="401A93E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6792F"/>
    <w:multiLevelType w:val="hybridMultilevel"/>
    <w:tmpl w:val="EC5C42EA"/>
    <w:lvl w:ilvl="0" w:tplc="483A34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4C2C68">
      <w:start w:val="1"/>
      <w:numFmt w:val="lowerLetter"/>
      <w:lvlText w:val="%2."/>
      <w:lvlJc w:val="left"/>
      <w:pPr>
        <w:ind w:left="1353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955958"/>
    <w:multiLevelType w:val="hybridMultilevel"/>
    <w:tmpl w:val="9B06CCB0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7" w15:restartNumberingAfterBreak="0">
    <w:nsid w:val="489B18AA"/>
    <w:multiLevelType w:val="hybridMultilevel"/>
    <w:tmpl w:val="E4425F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47A2B"/>
    <w:multiLevelType w:val="hybridMultilevel"/>
    <w:tmpl w:val="3C9CA7F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801E46"/>
    <w:multiLevelType w:val="hybridMultilevel"/>
    <w:tmpl w:val="44F28C1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B92898"/>
    <w:multiLevelType w:val="hybridMultilevel"/>
    <w:tmpl w:val="0DF0FCEA"/>
    <w:lvl w:ilvl="0" w:tplc="306ABAF6">
      <w:start w:val="1"/>
      <w:numFmt w:val="decimal"/>
      <w:lvlText w:val="(%1)"/>
      <w:lvlJc w:val="left"/>
      <w:pPr>
        <w:ind w:left="399" w:hanging="284"/>
      </w:pPr>
      <w:rPr>
        <w:rFonts w:ascii="Arial" w:eastAsia="Arial" w:hAnsi="Arial" w:cs="Arial" w:hint="default"/>
        <w:spacing w:val="-1"/>
        <w:w w:val="91"/>
        <w:sz w:val="22"/>
        <w:szCs w:val="22"/>
        <w:lang w:val="sk" w:eastAsia="sk" w:bidi="sk"/>
      </w:rPr>
    </w:lvl>
    <w:lvl w:ilvl="1" w:tplc="257451A8">
      <w:numFmt w:val="bullet"/>
      <w:lvlText w:val="-"/>
      <w:lvlJc w:val="left"/>
      <w:pPr>
        <w:ind w:left="852" w:hanging="142"/>
      </w:pPr>
      <w:rPr>
        <w:rFonts w:ascii="Arial" w:eastAsia="Arial" w:hAnsi="Arial" w:cs="Arial" w:hint="default"/>
        <w:w w:val="92"/>
        <w:sz w:val="22"/>
        <w:szCs w:val="22"/>
        <w:lang w:val="sk" w:eastAsia="sk" w:bidi="sk"/>
      </w:rPr>
    </w:lvl>
    <w:lvl w:ilvl="2" w:tplc="FE6E5D62">
      <w:numFmt w:val="bullet"/>
      <w:lvlText w:val="•"/>
      <w:lvlJc w:val="left"/>
      <w:pPr>
        <w:ind w:left="1924" w:hanging="142"/>
      </w:pPr>
      <w:rPr>
        <w:rFonts w:hint="default"/>
        <w:lang w:val="sk" w:eastAsia="sk" w:bidi="sk"/>
      </w:rPr>
    </w:lvl>
    <w:lvl w:ilvl="3" w:tplc="E5301B46">
      <w:numFmt w:val="bullet"/>
      <w:lvlText w:val="•"/>
      <w:lvlJc w:val="left"/>
      <w:pPr>
        <w:ind w:left="2888" w:hanging="142"/>
      </w:pPr>
      <w:rPr>
        <w:rFonts w:hint="default"/>
        <w:lang w:val="sk" w:eastAsia="sk" w:bidi="sk"/>
      </w:rPr>
    </w:lvl>
    <w:lvl w:ilvl="4" w:tplc="C23E5A70">
      <w:numFmt w:val="bullet"/>
      <w:lvlText w:val="•"/>
      <w:lvlJc w:val="left"/>
      <w:pPr>
        <w:ind w:left="3853" w:hanging="142"/>
      </w:pPr>
      <w:rPr>
        <w:rFonts w:hint="default"/>
        <w:lang w:val="sk" w:eastAsia="sk" w:bidi="sk"/>
      </w:rPr>
    </w:lvl>
    <w:lvl w:ilvl="5" w:tplc="FADC96C4">
      <w:numFmt w:val="bullet"/>
      <w:lvlText w:val="•"/>
      <w:lvlJc w:val="left"/>
      <w:pPr>
        <w:ind w:left="4817" w:hanging="142"/>
      </w:pPr>
      <w:rPr>
        <w:rFonts w:hint="default"/>
        <w:lang w:val="sk" w:eastAsia="sk" w:bidi="sk"/>
      </w:rPr>
    </w:lvl>
    <w:lvl w:ilvl="6" w:tplc="51767916">
      <w:numFmt w:val="bullet"/>
      <w:lvlText w:val="•"/>
      <w:lvlJc w:val="left"/>
      <w:pPr>
        <w:ind w:left="5782" w:hanging="142"/>
      </w:pPr>
      <w:rPr>
        <w:rFonts w:hint="default"/>
        <w:lang w:val="sk" w:eastAsia="sk" w:bidi="sk"/>
      </w:rPr>
    </w:lvl>
    <w:lvl w:ilvl="7" w:tplc="D43A64B4">
      <w:numFmt w:val="bullet"/>
      <w:lvlText w:val="•"/>
      <w:lvlJc w:val="left"/>
      <w:pPr>
        <w:ind w:left="6746" w:hanging="142"/>
      </w:pPr>
      <w:rPr>
        <w:rFonts w:hint="default"/>
        <w:lang w:val="sk" w:eastAsia="sk" w:bidi="sk"/>
      </w:rPr>
    </w:lvl>
    <w:lvl w:ilvl="8" w:tplc="ACD2752E">
      <w:numFmt w:val="bullet"/>
      <w:lvlText w:val="•"/>
      <w:lvlJc w:val="left"/>
      <w:pPr>
        <w:ind w:left="7711" w:hanging="142"/>
      </w:pPr>
      <w:rPr>
        <w:rFonts w:hint="default"/>
        <w:lang w:val="sk" w:eastAsia="sk" w:bidi="sk"/>
      </w:rPr>
    </w:lvl>
  </w:abstractNum>
  <w:abstractNum w:abstractNumId="31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94598"/>
    <w:multiLevelType w:val="hybridMultilevel"/>
    <w:tmpl w:val="5A0A9B94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3" w15:restartNumberingAfterBreak="0">
    <w:nsid w:val="572C0E0F"/>
    <w:multiLevelType w:val="hybridMultilevel"/>
    <w:tmpl w:val="ECC83A20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20031"/>
    <w:multiLevelType w:val="hybridMultilevel"/>
    <w:tmpl w:val="38B4B1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2494B"/>
    <w:multiLevelType w:val="hybridMultilevel"/>
    <w:tmpl w:val="0F907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07E10"/>
    <w:multiLevelType w:val="hybridMultilevel"/>
    <w:tmpl w:val="FB300682"/>
    <w:lvl w:ilvl="0" w:tplc="A7FE308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0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76AAA"/>
    <w:multiLevelType w:val="hybridMultilevel"/>
    <w:tmpl w:val="69BA96A8"/>
    <w:lvl w:ilvl="0" w:tplc="A2807F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B195D29"/>
    <w:multiLevelType w:val="hybridMultilevel"/>
    <w:tmpl w:val="4FA272A6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94D70"/>
    <w:multiLevelType w:val="hybridMultilevel"/>
    <w:tmpl w:val="246833A2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155609135">
    <w:abstractNumId w:val="37"/>
  </w:num>
  <w:num w:numId="2" w16cid:durableId="47388251">
    <w:abstractNumId w:val="46"/>
  </w:num>
  <w:num w:numId="3" w16cid:durableId="1290472517">
    <w:abstractNumId w:val="26"/>
  </w:num>
  <w:num w:numId="4" w16cid:durableId="709300450">
    <w:abstractNumId w:val="17"/>
  </w:num>
  <w:num w:numId="5" w16cid:durableId="713425745">
    <w:abstractNumId w:val="21"/>
  </w:num>
  <w:num w:numId="6" w16cid:durableId="358631482">
    <w:abstractNumId w:val="11"/>
  </w:num>
  <w:num w:numId="7" w16cid:durableId="545411276">
    <w:abstractNumId w:val="23"/>
  </w:num>
  <w:num w:numId="8" w16cid:durableId="586307985">
    <w:abstractNumId w:val="6"/>
  </w:num>
  <w:num w:numId="9" w16cid:durableId="272054472">
    <w:abstractNumId w:val="36"/>
  </w:num>
  <w:num w:numId="10" w16cid:durableId="1648778259">
    <w:abstractNumId w:val="42"/>
  </w:num>
  <w:num w:numId="11" w16cid:durableId="340357148">
    <w:abstractNumId w:val="41"/>
  </w:num>
  <w:num w:numId="12" w16cid:durableId="1500461555">
    <w:abstractNumId w:val="7"/>
  </w:num>
  <w:num w:numId="13" w16cid:durableId="1411385373">
    <w:abstractNumId w:val="9"/>
  </w:num>
  <w:num w:numId="14" w16cid:durableId="60294890">
    <w:abstractNumId w:val="24"/>
  </w:num>
  <w:num w:numId="15" w16cid:durableId="7830388">
    <w:abstractNumId w:val="25"/>
  </w:num>
  <w:num w:numId="16" w16cid:durableId="1079130656">
    <w:abstractNumId w:val="45"/>
  </w:num>
  <w:num w:numId="17" w16cid:durableId="476036">
    <w:abstractNumId w:val="8"/>
  </w:num>
  <w:num w:numId="18" w16cid:durableId="1064723876">
    <w:abstractNumId w:val="22"/>
  </w:num>
  <w:num w:numId="19" w16cid:durableId="221134790">
    <w:abstractNumId w:val="2"/>
  </w:num>
  <w:num w:numId="20" w16cid:durableId="140851568">
    <w:abstractNumId w:val="16"/>
  </w:num>
  <w:num w:numId="21" w16cid:durableId="1073351413">
    <w:abstractNumId w:val="18"/>
  </w:num>
  <w:num w:numId="22" w16cid:durableId="1739597918">
    <w:abstractNumId w:val="14"/>
  </w:num>
  <w:num w:numId="23" w16cid:durableId="769592413">
    <w:abstractNumId w:val="34"/>
  </w:num>
  <w:num w:numId="24" w16cid:durableId="1508136537">
    <w:abstractNumId w:val="31"/>
  </w:num>
  <w:num w:numId="25" w16cid:durableId="463012876">
    <w:abstractNumId w:val="3"/>
  </w:num>
  <w:num w:numId="26" w16cid:durableId="263848744">
    <w:abstractNumId w:val="40"/>
  </w:num>
  <w:num w:numId="27" w16cid:durableId="1161585510">
    <w:abstractNumId w:val="12"/>
  </w:num>
  <w:num w:numId="28" w16cid:durableId="722943826">
    <w:abstractNumId w:val="47"/>
  </w:num>
  <w:num w:numId="29" w16cid:durableId="1858033824">
    <w:abstractNumId w:val="32"/>
  </w:num>
  <w:num w:numId="30" w16cid:durableId="80614046">
    <w:abstractNumId w:val="44"/>
  </w:num>
  <w:num w:numId="31" w16cid:durableId="1358505107">
    <w:abstractNumId w:val="15"/>
  </w:num>
  <w:num w:numId="32" w16cid:durableId="1766681210">
    <w:abstractNumId w:val="29"/>
  </w:num>
  <w:num w:numId="33" w16cid:durableId="1837840436">
    <w:abstractNumId w:val="10"/>
  </w:num>
  <w:num w:numId="34" w16cid:durableId="440734117">
    <w:abstractNumId w:val="5"/>
  </w:num>
  <w:num w:numId="35" w16cid:durableId="1407875922">
    <w:abstractNumId w:val="0"/>
  </w:num>
  <w:num w:numId="36" w16cid:durableId="1986229174">
    <w:abstractNumId w:val="43"/>
  </w:num>
  <w:num w:numId="37" w16cid:durableId="890848116">
    <w:abstractNumId w:val="19"/>
  </w:num>
  <w:num w:numId="38" w16cid:durableId="42754577">
    <w:abstractNumId w:val="1"/>
  </w:num>
  <w:num w:numId="39" w16cid:durableId="1903177666">
    <w:abstractNumId w:val="13"/>
  </w:num>
  <w:num w:numId="40" w16cid:durableId="2130663985">
    <w:abstractNumId w:val="28"/>
  </w:num>
  <w:num w:numId="41" w16cid:durableId="1033964174">
    <w:abstractNumId w:val="35"/>
  </w:num>
  <w:num w:numId="42" w16cid:durableId="461389550">
    <w:abstractNumId w:val="39"/>
  </w:num>
  <w:num w:numId="43" w16cid:durableId="1949460487">
    <w:abstractNumId w:val="30"/>
  </w:num>
  <w:num w:numId="44" w16cid:durableId="1086850745">
    <w:abstractNumId w:val="27"/>
  </w:num>
  <w:num w:numId="45" w16cid:durableId="1920409875">
    <w:abstractNumId w:val="20"/>
  </w:num>
  <w:num w:numId="46" w16cid:durableId="1894079696">
    <w:abstractNumId w:val="33"/>
  </w:num>
  <w:num w:numId="47" w16cid:durableId="1580749541">
    <w:abstractNumId w:val="4"/>
  </w:num>
  <w:num w:numId="48" w16cid:durableId="407580654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60811"/>
    <w:rsid w:val="0006234C"/>
    <w:rsid w:val="00065975"/>
    <w:rsid w:val="00067B77"/>
    <w:rsid w:val="00073A04"/>
    <w:rsid w:val="00075D60"/>
    <w:rsid w:val="00076101"/>
    <w:rsid w:val="00086008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4094"/>
    <w:rsid w:val="000C791F"/>
    <w:rsid w:val="000D07A8"/>
    <w:rsid w:val="000D0EA2"/>
    <w:rsid w:val="000D2EB2"/>
    <w:rsid w:val="000E10A8"/>
    <w:rsid w:val="000E46C2"/>
    <w:rsid w:val="000E4B5C"/>
    <w:rsid w:val="000E4DEA"/>
    <w:rsid w:val="000E5B9A"/>
    <w:rsid w:val="000E677A"/>
    <w:rsid w:val="000F01C1"/>
    <w:rsid w:val="000F2D90"/>
    <w:rsid w:val="00102A8B"/>
    <w:rsid w:val="001033A1"/>
    <w:rsid w:val="00105E9C"/>
    <w:rsid w:val="00107C8D"/>
    <w:rsid w:val="00111F86"/>
    <w:rsid w:val="0011213F"/>
    <w:rsid w:val="00112B04"/>
    <w:rsid w:val="0011373B"/>
    <w:rsid w:val="00114381"/>
    <w:rsid w:val="001178D6"/>
    <w:rsid w:val="001207EF"/>
    <w:rsid w:val="00121047"/>
    <w:rsid w:val="00122F65"/>
    <w:rsid w:val="0012443F"/>
    <w:rsid w:val="0012486C"/>
    <w:rsid w:val="001273B4"/>
    <w:rsid w:val="00140CD8"/>
    <w:rsid w:val="00142D77"/>
    <w:rsid w:val="00144C16"/>
    <w:rsid w:val="00146673"/>
    <w:rsid w:val="00147267"/>
    <w:rsid w:val="00151954"/>
    <w:rsid w:val="001522F7"/>
    <w:rsid w:val="001527E7"/>
    <w:rsid w:val="001545FC"/>
    <w:rsid w:val="00156F57"/>
    <w:rsid w:val="001578D8"/>
    <w:rsid w:val="00166CE6"/>
    <w:rsid w:val="0016743E"/>
    <w:rsid w:val="00174CB4"/>
    <w:rsid w:val="00180784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3451"/>
    <w:rsid w:val="001C055E"/>
    <w:rsid w:val="001C0CCD"/>
    <w:rsid w:val="001C3E98"/>
    <w:rsid w:val="001C5AEE"/>
    <w:rsid w:val="001C602C"/>
    <w:rsid w:val="001D001D"/>
    <w:rsid w:val="001D4D72"/>
    <w:rsid w:val="001D5343"/>
    <w:rsid w:val="00205177"/>
    <w:rsid w:val="00206250"/>
    <w:rsid w:val="00210011"/>
    <w:rsid w:val="00210E83"/>
    <w:rsid w:val="00211520"/>
    <w:rsid w:val="00211A10"/>
    <w:rsid w:val="002225F6"/>
    <w:rsid w:val="002227D1"/>
    <w:rsid w:val="00223406"/>
    <w:rsid w:val="00233A75"/>
    <w:rsid w:val="00242BDC"/>
    <w:rsid w:val="00244C72"/>
    <w:rsid w:val="00253943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7627"/>
    <w:rsid w:val="002B46AF"/>
    <w:rsid w:val="002B6175"/>
    <w:rsid w:val="002C0AAB"/>
    <w:rsid w:val="002C3309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36C5"/>
    <w:rsid w:val="00315254"/>
    <w:rsid w:val="00316FBA"/>
    <w:rsid w:val="00321343"/>
    <w:rsid w:val="003226AE"/>
    <w:rsid w:val="00323A6E"/>
    <w:rsid w:val="0033069F"/>
    <w:rsid w:val="003312AD"/>
    <w:rsid w:val="003314FC"/>
    <w:rsid w:val="003373D8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90A64"/>
    <w:rsid w:val="00392923"/>
    <w:rsid w:val="003939B1"/>
    <w:rsid w:val="00394F0E"/>
    <w:rsid w:val="00397107"/>
    <w:rsid w:val="003B2E8F"/>
    <w:rsid w:val="003B5E82"/>
    <w:rsid w:val="003C1DE6"/>
    <w:rsid w:val="003C2312"/>
    <w:rsid w:val="003D100A"/>
    <w:rsid w:val="003D19D6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21778"/>
    <w:rsid w:val="004228D9"/>
    <w:rsid w:val="0042723A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17FE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204AF"/>
    <w:rsid w:val="00521974"/>
    <w:rsid w:val="005245FF"/>
    <w:rsid w:val="005265D5"/>
    <w:rsid w:val="00531E1E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4BAC"/>
    <w:rsid w:val="00575A43"/>
    <w:rsid w:val="005805B5"/>
    <w:rsid w:val="005815FD"/>
    <w:rsid w:val="00581BB2"/>
    <w:rsid w:val="00584FA8"/>
    <w:rsid w:val="00584FDD"/>
    <w:rsid w:val="00585F1A"/>
    <w:rsid w:val="0058681D"/>
    <w:rsid w:val="005868B2"/>
    <w:rsid w:val="00590E70"/>
    <w:rsid w:val="005947CD"/>
    <w:rsid w:val="005971BA"/>
    <w:rsid w:val="005973A0"/>
    <w:rsid w:val="00597B5F"/>
    <w:rsid w:val="005A045B"/>
    <w:rsid w:val="005B229B"/>
    <w:rsid w:val="005B48F7"/>
    <w:rsid w:val="005B6795"/>
    <w:rsid w:val="005C12EE"/>
    <w:rsid w:val="005C3309"/>
    <w:rsid w:val="005D3B86"/>
    <w:rsid w:val="005D6E91"/>
    <w:rsid w:val="005D76FD"/>
    <w:rsid w:val="005E0F1A"/>
    <w:rsid w:val="005E4773"/>
    <w:rsid w:val="005F469C"/>
    <w:rsid w:val="005F52C8"/>
    <w:rsid w:val="006105E5"/>
    <w:rsid w:val="00616620"/>
    <w:rsid w:val="00620D59"/>
    <w:rsid w:val="00621E4F"/>
    <w:rsid w:val="00627ACB"/>
    <w:rsid w:val="00630A5D"/>
    <w:rsid w:val="0063787D"/>
    <w:rsid w:val="00637D93"/>
    <w:rsid w:val="00647C14"/>
    <w:rsid w:val="00650E37"/>
    <w:rsid w:val="00665220"/>
    <w:rsid w:val="00665C2A"/>
    <w:rsid w:val="00680870"/>
    <w:rsid w:val="00681B6A"/>
    <w:rsid w:val="00682FB4"/>
    <w:rsid w:val="00690776"/>
    <w:rsid w:val="00690FE0"/>
    <w:rsid w:val="00691A96"/>
    <w:rsid w:val="00692AC0"/>
    <w:rsid w:val="00692CCC"/>
    <w:rsid w:val="006A0251"/>
    <w:rsid w:val="006A3C24"/>
    <w:rsid w:val="006A3E34"/>
    <w:rsid w:val="006A7726"/>
    <w:rsid w:val="006B0543"/>
    <w:rsid w:val="006B6D5F"/>
    <w:rsid w:val="006C30D0"/>
    <w:rsid w:val="006D090C"/>
    <w:rsid w:val="006D11C7"/>
    <w:rsid w:val="006D4E6B"/>
    <w:rsid w:val="006E699E"/>
    <w:rsid w:val="006E753B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46248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538C"/>
    <w:rsid w:val="007F51E9"/>
    <w:rsid w:val="00804190"/>
    <w:rsid w:val="00810352"/>
    <w:rsid w:val="00810610"/>
    <w:rsid w:val="008205A3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A430D"/>
    <w:rsid w:val="008A6A94"/>
    <w:rsid w:val="008B1405"/>
    <w:rsid w:val="008B660A"/>
    <w:rsid w:val="008B7F7A"/>
    <w:rsid w:val="008C0054"/>
    <w:rsid w:val="008C1DF8"/>
    <w:rsid w:val="008C355E"/>
    <w:rsid w:val="008C4F58"/>
    <w:rsid w:val="008C61B7"/>
    <w:rsid w:val="008D1007"/>
    <w:rsid w:val="008D19C9"/>
    <w:rsid w:val="008D2BD7"/>
    <w:rsid w:val="008D2DEB"/>
    <w:rsid w:val="008E3724"/>
    <w:rsid w:val="008F73F1"/>
    <w:rsid w:val="00902364"/>
    <w:rsid w:val="009056A2"/>
    <w:rsid w:val="00925C5B"/>
    <w:rsid w:val="00925FC8"/>
    <w:rsid w:val="00927FB7"/>
    <w:rsid w:val="00931049"/>
    <w:rsid w:val="00937C10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85ACE"/>
    <w:rsid w:val="00991774"/>
    <w:rsid w:val="00992FE9"/>
    <w:rsid w:val="0099304B"/>
    <w:rsid w:val="00993A91"/>
    <w:rsid w:val="00995D7E"/>
    <w:rsid w:val="009979C1"/>
    <w:rsid w:val="00997B88"/>
    <w:rsid w:val="009A0227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23C3"/>
    <w:rsid w:val="00A13423"/>
    <w:rsid w:val="00A158AA"/>
    <w:rsid w:val="00A26386"/>
    <w:rsid w:val="00A2778B"/>
    <w:rsid w:val="00A33EC4"/>
    <w:rsid w:val="00A34CF4"/>
    <w:rsid w:val="00A34DC1"/>
    <w:rsid w:val="00A3688B"/>
    <w:rsid w:val="00A435A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77F7"/>
    <w:rsid w:val="00A94E70"/>
    <w:rsid w:val="00AA1B72"/>
    <w:rsid w:val="00AA5889"/>
    <w:rsid w:val="00AB05A4"/>
    <w:rsid w:val="00AC121B"/>
    <w:rsid w:val="00AC3028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791"/>
    <w:rsid w:val="00B459F5"/>
    <w:rsid w:val="00B53D8E"/>
    <w:rsid w:val="00B54C1A"/>
    <w:rsid w:val="00B62AA2"/>
    <w:rsid w:val="00B63BDC"/>
    <w:rsid w:val="00B64393"/>
    <w:rsid w:val="00B70914"/>
    <w:rsid w:val="00B7531D"/>
    <w:rsid w:val="00B7570B"/>
    <w:rsid w:val="00B919D2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5615"/>
    <w:rsid w:val="00BE606A"/>
    <w:rsid w:val="00BE6314"/>
    <w:rsid w:val="00C03C51"/>
    <w:rsid w:val="00C05367"/>
    <w:rsid w:val="00C27772"/>
    <w:rsid w:val="00C30327"/>
    <w:rsid w:val="00C33606"/>
    <w:rsid w:val="00C343F9"/>
    <w:rsid w:val="00C34E82"/>
    <w:rsid w:val="00C3640A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211C"/>
    <w:rsid w:val="00CF3097"/>
    <w:rsid w:val="00CF4194"/>
    <w:rsid w:val="00CF49AB"/>
    <w:rsid w:val="00CF6916"/>
    <w:rsid w:val="00D0423C"/>
    <w:rsid w:val="00D042BA"/>
    <w:rsid w:val="00D07C46"/>
    <w:rsid w:val="00D21146"/>
    <w:rsid w:val="00D214D5"/>
    <w:rsid w:val="00D217D4"/>
    <w:rsid w:val="00D305A4"/>
    <w:rsid w:val="00D36722"/>
    <w:rsid w:val="00D45443"/>
    <w:rsid w:val="00D47EDF"/>
    <w:rsid w:val="00D501B0"/>
    <w:rsid w:val="00D5044F"/>
    <w:rsid w:val="00D51F0E"/>
    <w:rsid w:val="00D537F7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7F6B"/>
    <w:rsid w:val="00DC257F"/>
    <w:rsid w:val="00DC2A3E"/>
    <w:rsid w:val="00DD323A"/>
    <w:rsid w:val="00DE28BA"/>
    <w:rsid w:val="00DF1E66"/>
    <w:rsid w:val="00DF4012"/>
    <w:rsid w:val="00DF4022"/>
    <w:rsid w:val="00DF416C"/>
    <w:rsid w:val="00DF76D3"/>
    <w:rsid w:val="00E03433"/>
    <w:rsid w:val="00E12399"/>
    <w:rsid w:val="00E15E90"/>
    <w:rsid w:val="00E15EE7"/>
    <w:rsid w:val="00E2135F"/>
    <w:rsid w:val="00E268E3"/>
    <w:rsid w:val="00E26DF3"/>
    <w:rsid w:val="00E37E4A"/>
    <w:rsid w:val="00E417AC"/>
    <w:rsid w:val="00E42B5B"/>
    <w:rsid w:val="00E42BDF"/>
    <w:rsid w:val="00E607F7"/>
    <w:rsid w:val="00E622A4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6EB7"/>
    <w:rsid w:val="00EE789F"/>
    <w:rsid w:val="00EF158D"/>
    <w:rsid w:val="00EF2FBF"/>
    <w:rsid w:val="00EF4739"/>
    <w:rsid w:val="00EF4ED8"/>
    <w:rsid w:val="00EF6F6C"/>
    <w:rsid w:val="00EF711F"/>
    <w:rsid w:val="00F0765E"/>
    <w:rsid w:val="00F12963"/>
    <w:rsid w:val="00F176E4"/>
    <w:rsid w:val="00F2774B"/>
    <w:rsid w:val="00F46D5B"/>
    <w:rsid w:val="00F50852"/>
    <w:rsid w:val="00F5120C"/>
    <w:rsid w:val="00F5306B"/>
    <w:rsid w:val="00F53F2E"/>
    <w:rsid w:val="00F55438"/>
    <w:rsid w:val="00F65B44"/>
    <w:rsid w:val="00F66011"/>
    <w:rsid w:val="00F676B3"/>
    <w:rsid w:val="00F75325"/>
    <w:rsid w:val="00F77DDA"/>
    <w:rsid w:val="00F80E3D"/>
    <w:rsid w:val="00F81D65"/>
    <w:rsid w:val="00F82CE8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4E7C"/>
    <w:rsid w:val="00FB6A59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7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4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2049</Words>
  <Characters>11681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13703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5</cp:revision>
  <cp:lastPrinted>2018-08-06T10:03:00Z</cp:lastPrinted>
  <dcterms:created xsi:type="dcterms:W3CDTF">2022-08-08T08:29:00Z</dcterms:created>
  <dcterms:modified xsi:type="dcterms:W3CDTF">2022-09-27T13:42:00Z</dcterms:modified>
</cp:coreProperties>
</file>