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BD56" w14:textId="0F0AFBE6" w:rsidR="00C4148F" w:rsidRPr="003F64AB" w:rsidRDefault="00C4148F" w:rsidP="00C4148F">
      <w:pPr>
        <w:pStyle w:val="Bezriadkovania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F64AB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05B8ED46" w:rsidR="006F6D96" w:rsidRPr="003F64AB" w:rsidRDefault="003F64AB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3F64AB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 w:rsidRPr="003F64A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3F64AB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5DD9826B" w:rsidR="006F6D96" w:rsidRPr="003F64AB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F64AB">
        <w:rPr>
          <w:rFonts w:asciiTheme="minorHAnsi" w:hAnsiTheme="minorHAnsi" w:cstheme="minorHAnsi"/>
          <w:b/>
          <w:sz w:val="28"/>
          <w:szCs w:val="28"/>
        </w:rPr>
        <w:t>2956</w:t>
      </w:r>
      <w:r w:rsidR="006712A2" w:rsidRPr="003F64AB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Pr="003F64AB">
        <w:rPr>
          <w:rFonts w:asciiTheme="minorHAnsi" w:hAnsiTheme="minorHAnsi" w:cstheme="minorHAnsi"/>
          <w:b/>
          <w:sz w:val="28"/>
          <w:szCs w:val="28"/>
        </w:rPr>
        <w:t>mäsiar kuchár</w:t>
      </w:r>
      <w:r w:rsidR="00BD33D7" w:rsidRPr="003F64AB">
        <w:rPr>
          <w:rFonts w:asciiTheme="minorHAnsi" w:hAnsiTheme="minorHAnsi" w:cstheme="minorHAnsi"/>
          <w:b/>
          <w:sz w:val="28"/>
          <w:szCs w:val="28"/>
        </w:rPr>
        <w:t xml:space="preserve">   </w:t>
      </w:r>
    </w:p>
    <w:p w14:paraId="1802B2A0" w14:textId="77777777" w:rsidR="009A6F51" w:rsidRPr="003F64AB" w:rsidRDefault="009A6F51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3233338" w14:textId="0A1B6E67" w:rsidR="009A6F51" w:rsidRPr="003F64AB" w:rsidRDefault="003F64AB" w:rsidP="009A6F51">
      <w:pPr>
        <w:pStyle w:val="Default"/>
        <w:jc w:val="both"/>
        <w:rPr>
          <w:rFonts w:asciiTheme="minorHAnsi" w:hAnsiTheme="minorHAnsi" w:cstheme="minorHAnsi"/>
        </w:rPr>
      </w:pPr>
      <w:r w:rsidRPr="003F64AB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629D6196" w14:textId="77777777" w:rsidR="003F64AB" w:rsidRDefault="003F64AB" w:rsidP="009A6F51">
      <w:pPr>
        <w:pStyle w:val="Default"/>
        <w:jc w:val="both"/>
        <w:rPr>
          <w:rFonts w:asciiTheme="minorHAnsi" w:hAnsiTheme="minorHAnsi" w:cstheme="minorHAnsi"/>
        </w:rPr>
      </w:pPr>
    </w:p>
    <w:p w14:paraId="3870B693" w14:textId="596714FF" w:rsidR="009A6F51" w:rsidRPr="003F64AB" w:rsidRDefault="009A6F51" w:rsidP="009A6F51">
      <w:pPr>
        <w:pStyle w:val="Default"/>
        <w:jc w:val="both"/>
        <w:rPr>
          <w:rFonts w:asciiTheme="minorHAnsi" w:hAnsiTheme="minorHAnsi" w:cstheme="minorHAnsi"/>
        </w:rPr>
      </w:pPr>
      <w:r w:rsidRPr="003F64AB">
        <w:rPr>
          <w:rFonts w:asciiTheme="minorHAnsi" w:hAnsiTheme="minorHAnsi" w:cstheme="minorHAnsi"/>
        </w:rPr>
        <w:t>Priebeh praktického vyučovania špecifikuje:</w:t>
      </w:r>
    </w:p>
    <w:p w14:paraId="5718E6F7" w14:textId="77777777" w:rsidR="009A6F51" w:rsidRPr="003F64AB" w:rsidRDefault="009A6F51" w:rsidP="009A6F51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1616918" w14:textId="77777777" w:rsidR="009A6F51" w:rsidRPr="003F64AB" w:rsidRDefault="009A6F51" w:rsidP="003F64AB">
      <w:pPr>
        <w:pStyle w:val="Defaul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3F64AB">
        <w:rPr>
          <w:rFonts w:asciiTheme="minorHAnsi" w:hAnsiTheme="minorHAnsi" w:cstheme="minorHAnsi"/>
        </w:rPr>
        <w:t>vecné a časové členenie praktického vyučovania,</w:t>
      </w:r>
    </w:p>
    <w:p w14:paraId="4109B5FB" w14:textId="7B30D9E1" w:rsidR="009A6F51" w:rsidRDefault="009A6F51" w:rsidP="003F64AB">
      <w:pPr>
        <w:pStyle w:val="Defaul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3F64AB">
        <w:rPr>
          <w:rFonts w:asciiTheme="minorHAnsi" w:hAnsiTheme="minorHAnsi" w:cstheme="minorHAnsi"/>
        </w:rPr>
        <w:t xml:space="preserve">praktickú časť odbornej zložky </w:t>
      </w:r>
      <w:r w:rsidR="00F95170">
        <w:rPr>
          <w:rFonts w:asciiTheme="minorHAnsi" w:hAnsiTheme="minorHAnsi" w:cstheme="minorHAnsi"/>
        </w:rPr>
        <w:t>záverečnej</w:t>
      </w:r>
      <w:r w:rsidRPr="003F64AB">
        <w:rPr>
          <w:rFonts w:asciiTheme="minorHAnsi" w:hAnsiTheme="minorHAnsi" w:cstheme="minorHAnsi"/>
        </w:rPr>
        <w:t xml:space="preserve"> skúšky.</w:t>
      </w:r>
    </w:p>
    <w:p w14:paraId="4DF03ABD" w14:textId="77777777" w:rsidR="003F64AB" w:rsidRPr="003F64AB" w:rsidRDefault="003F64AB" w:rsidP="003F64AB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3F64AB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3F64AB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3F64A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3F64AB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3F64A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3F64AB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3F64AB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3F64AB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3F64AB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3F64AB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3F64AB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3F64AB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3F64AB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3F64AB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3F64AB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3F64AB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3F64AB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3F64AB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3F64AB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3F64AB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3F64AB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3F64AB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3F64AB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3F64AB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3F64AB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3F64AB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3F64AB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3F64AB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3F64AB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3F64AB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3F64AB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3F64AB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3F64AB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3F64AB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3F64AB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3F64AB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3F64AB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3F64AB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3F64AB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3F64AB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3F64AB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3F64AB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3F64AB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3F64AB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3F64AB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3F64AB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3F64AB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3F64AB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3F64AB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3F64AB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3F64AB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3F64AB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3F64AB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3F64AB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3F64AB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3F64AB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3F64AB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3F64AB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3F64AB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3F64AB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3F64AB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68"/>
        <w:gridCol w:w="2236"/>
        <w:gridCol w:w="32"/>
        <w:gridCol w:w="2410"/>
      </w:tblGrid>
      <w:tr w:rsidR="00AC4EC6" w:rsidRPr="003F64AB" w14:paraId="7EC7E280" w14:textId="77777777" w:rsidTr="007A2C50">
        <w:trPr>
          <w:trHeight w:val="636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D68B" w14:textId="0A73C779" w:rsidR="00AC4EC6" w:rsidRPr="003F64AB" w:rsidRDefault="00AC4EC6" w:rsidP="00E91F9E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Vedomosti, zručnosti a spôsobilosti sprostredkovávané v jednotlivých ročníkoch štúdia</w:t>
            </w:r>
            <w:r w:rsidR="00A52BC4"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5D6174BA" w14:textId="01CF581B" w:rsidR="00AC4EC6" w:rsidRPr="003F64AB" w:rsidRDefault="00A52BC4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  <w:r w:rsidR="00AC4EC6"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lok učiva: mäsiar</w:t>
            </w: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sky</w:t>
            </w:r>
          </w:p>
        </w:tc>
      </w:tr>
      <w:tr w:rsidR="00AC4EC6" w:rsidRPr="003F64AB" w14:paraId="024D5224" w14:textId="77777777" w:rsidTr="003F64AB">
        <w:trPr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AC4EC6" w:rsidRPr="003F64AB" w:rsidRDefault="00AC4EC6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9B4A0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CF30681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</w:tr>
      <w:tr w:rsidR="00AC4EC6" w:rsidRPr="003F64AB" w14:paraId="5D5BDF51" w14:textId="77777777" w:rsidTr="00021A53">
        <w:trPr>
          <w:trHeight w:val="2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2CA" w14:textId="44FFACDC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533AA" w14:textId="35BBBFA5" w:rsidR="00AC4EC6" w:rsidRPr="003F64AB" w:rsidRDefault="00AC4EC6" w:rsidP="00021A53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Základná znalosť  mäsiarskej výrobne a výroby.</w:t>
            </w:r>
          </w:p>
        </w:tc>
      </w:tr>
      <w:tr w:rsidR="00AC4EC6" w:rsidRPr="003F64AB" w14:paraId="092D3B56" w14:textId="77777777" w:rsidTr="006F04CF">
        <w:trPr>
          <w:trHeight w:val="109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54DA" w14:textId="0C410FFD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627C0" w14:textId="4BE0F9C3" w:rsidR="00AC4EC6" w:rsidRPr="003F64AB" w:rsidRDefault="007A2C50" w:rsidP="007A2C50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o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druh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jatočných zvierat, ich anatómi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i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základ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ov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jatočníctva.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FFAEB" w14:textId="7DD7650F" w:rsidR="00AC4EC6" w:rsidRPr="003F64AB" w:rsidRDefault="00AC4EC6" w:rsidP="00AC4EC6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9E11D" w14:textId="4B4CF6A5" w:rsidR="00AC4EC6" w:rsidRPr="003F64AB" w:rsidRDefault="00AC4EC6" w:rsidP="00AC4EC6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DE3E9" w14:textId="77777777" w:rsidR="00AC4EC6" w:rsidRPr="003F64AB" w:rsidRDefault="00AC4EC6" w:rsidP="00AC4EC6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116F1433" w14:textId="77777777" w:rsidTr="00A52BC4">
        <w:trPr>
          <w:trHeight w:val="66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15FB" w14:textId="569E6707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9F973" w14:textId="010AE405" w:rsidR="00AC4EC6" w:rsidRPr="003F64AB" w:rsidRDefault="00D27D88" w:rsidP="00AC4EC6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Poznatky o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požiadavk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ách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na pohodu zvierat (welfare)</w:t>
            </w:r>
            <w:r w:rsidR="007A2C50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2B23A49E" w14:textId="18A38FBA" w:rsidR="00AC4EC6" w:rsidRPr="003F64AB" w:rsidRDefault="00AC4EC6" w:rsidP="00D27D88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</w:t>
            </w:r>
            <w:r w:rsidR="00D27D88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nalosti o z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ásad</w:t>
            </w:r>
            <w:r w:rsidR="00D27D88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ách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ustajnenia a chovania sa k zvieratám pred porážkou, zásady pitného režimu a naháňanie zvierat, správne omračovanie a zabitie zvierat.</w:t>
            </w:r>
          </w:p>
        </w:tc>
      </w:tr>
      <w:tr w:rsidR="00AC4EC6" w:rsidRPr="003F64AB" w14:paraId="7268D129" w14:textId="77777777" w:rsidTr="00A52BC4">
        <w:trPr>
          <w:trHeight w:val="14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4B659D67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5170D" w14:textId="3F223F9B" w:rsidR="00AC4EC6" w:rsidRPr="003F64AB" w:rsidRDefault="00D27D88" w:rsidP="00D27D8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Znalosti o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rozdelen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í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morfologick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ých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a fyziologick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ých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vlastnosti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jatočných zvierat, nákup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v živom.</w:t>
            </w:r>
          </w:p>
        </w:tc>
        <w:tc>
          <w:tcPr>
            <w:tcW w:w="4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1F8CF" w14:textId="629EFE11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E1AF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27831BF2" w14:textId="77777777" w:rsidTr="00A52BC4">
        <w:trPr>
          <w:trHeight w:val="21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D02E3" w14:textId="0517BACB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49501" w14:textId="2941F96E" w:rsidR="00AC4EC6" w:rsidRPr="003F64AB" w:rsidRDefault="00D27D88" w:rsidP="00D27D8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základ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ov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jatočnej výroby, chladenie mäsa, vedľajšie jatočné produkty –základy správneho spracovania jatočnej výroby od vykostenia po čistenie, rýchle chladenie a príprava pre rozrábku a predaj.</w:t>
            </w:r>
          </w:p>
        </w:tc>
        <w:tc>
          <w:tcPr>
            <w:tcW w:w="4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53FB2" w14:textId="64912137" w:rsidR="00AC4EC6" w:rsidRPr="003F64AB" w:rsidRDefault="00D27D88" w:rsidP="00D27D8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o s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pracovan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í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mäsa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požiadavky na akosť pri opracovaní jednotlivých častí bravčového a hovädzieho dobytka.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98514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1C7B8B01" w14:textId="77777777" w:rsidTr="00A52BC4">
        <w:trPr>
          <w:trHeight w:val="44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3D7EC" w14:textId="2C71B0AE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F5DBD" w14:textId="59E94176" w:rsidR="00AC4EC6" w:rsidRPr="003F64AB" w:rsidRDefault="00D27D88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Znalosti o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zaobchádzan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í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s odpadmi živočíšneho pôvodu a spôsob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ich  likvidácie.</w:t>
            </w:r>
          </w:p>
          <w:p w14:paraId="1D8BEFCF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Roztriedenie odpadu VŽP – rozdelenie do kategórií a znalosť legislatívy.</w:t>
            </w:r>
          </w:p>
        </w:tc>
      </w:tr>
      <w:tr w:rsidR="00AC4EC6" w:rsidRPr="003F64AB" w14:paraId="5EDC5F9D" w14:textId="77777777" w:rsidTr="00A52BC4">
        <w:trPr>
          <w:trHeight w:val="8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05EAF" w14:textId="608BF050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D37B1" w14:textId="326EFCAE" w:rsidR="00AC4EC6" w:rsidRPr="003F64AB" w:rsidRDefault="00A52BC4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Aplikácia zásad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hygieny a sanitácie, osobn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ej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hygien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y a hygieny pracovného odevu. Znalosti o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potravinov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ých a prevádzkových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riziká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systém hubenia škodcov, hygiena a sanitácia prevádzky.</w:t>
            </w:r>
          </w:p>
          <w:p w14:paraId="079E4C28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AC4EC6" w:rsidRPr="003F64AB" w14:paraId="3C78801F" w14:textId="77777777" w:rsidTr="00A52BC4">
        <w:trPr>
          <w:trHeight w:val="51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CF602" w14:textId="50FD1E1B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67ABF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Údržba jednoduchých zariadení.</w:t>
            </w:r>
          </w:p>
          <w:p w14:paraId="381FF14A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Správne používanie OOP, obsluha strojov a zariadení.</w:t>
            </w:r>
          </w:p>
        </w:tc>
      </w:tr>
      <w:tr w:rsidR="00AC4EC6" w:rsidRPr="003F64AB" w14:paraId="16DAC195" w14:textId="77777777" w:rsidTr="006F04CF">
        <w:trPr>
          <w:trHeight w:val="23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7EFBD" w14:textId="4C96550B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514A0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Rozdelenie mäsa, vykosťovanie, triedenie, solenie, konzervovanie mäsa.</w:t>
            </w:r>
          </w:p>
          <w:p w14:paraId="5BC53EC7" w14:textId="1570C14D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</w:t>
            </w:r>
            <w:r w:rsidR="00A52BC4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nalosť zásad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vykosťovania, triedenia mäsa na výsekové a výrobné.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62D7D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Prepraviť zvieratá na porážku, ustajniť – dodržať welfare.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BDC0B" w14:textId="2F223610" w:rsidR="00AC4EC6" w:rsidRPr="003F64AB" w:rsidRDefault="007A2C50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Znalosť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spôsob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ov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skladovania mäsa a vedľajších jatočných produktov, spôsoby balenia a expedovania.</w:t>
            </w:r>
          </w:p>
          <w:p w14:paraId="0B055E5A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Dodržanie teploty pri skladovaní mäsa a ostatných živočíšnych produktov.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159B1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35849267" w14:textId="77777777" w:rsidTr="006F04CF">
        <w:trPr>
          <w:trHeight w:val="96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2248" w14:textId="755812EC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D03FE" w14:textId="0885C21F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1EE6F6" w14:textId="2F26D436" w:rsidR="00AC4EC6" w:rsidRPr="003F64AB" w:rsidRDefault="00A52BC4" w:rsidP="00A52BC4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Znalosť t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echnologick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ého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postup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opracovania jatočného tela.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F5458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Príjem surovín, pomocných látok, obalov a manipulácia s nimi.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379CD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484455EB" w14:textId="77777777" w:rsidTr="006F04CF">
        <w:trPr>
          <w:trHeight w:val="16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14698" w14:textId="75F0C327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E1280" w14:textId="0E74E0FA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8BE2D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Poliť a upraviť (konečne) opracované telá jatočných zvierat. Vykosťovanie BR/2 a HD/4, štvrtenie a opracovanie.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479A0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Upraviť mäso na predaj. Rozoznanie výsekového mäsa a pomenovanie jednotlivých častí.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AA838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70A82114" w14:textId="77777777" w:rsidTr="00A52BC4">
        <w:trPr>
          <w:trHeight w:val="7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EF98" w14:textId="2DA50BDC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437D1" w14:textId="34E795C3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E1D19" w14:textId="3369237F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Deliť, vykosťovať, triediť mäso pre výsek a výrobu. Rozdelenie výsekového mäsa podľa druhu a kvality (mäsitosti, tučnosti).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3B06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Deliť, vykosťovať a triediť mäso.</w:t>
            </w:r>
          </w:p>
        </w:tc>
      </w:tr>
      <w:tr w:rsidR="00AC4EC6" w:rsidRPr="003F64AB" w14:paraId="7BA2E2BB" w14:textId="77777777" w:rsidTr="00A52BC4">
        <w:trPr>
          <w:trHeight w:val="18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FC8A" w14:textId="2A901499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A3924" w14:textId="638387D1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EC910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Ošetrovať a skladovať jatočné upravené mäso a vedľajších jatočných produktov, deliť, upravovať a triediť mäso a vedľajšie jatočné produkty  pre výsek a výrobu.</w:t>
            </w:r>
          </w:p>
          <w:p w14:paraId="4ED41A05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Rozdeliť vedľajšie jatočné produkty podľa druhu.</w:t>
            </w:r>
          </w:p>
          <w:p w14:paraId="39F70CEC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Poznať jednotlivé druhy vedľajších jatočných produktov.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7F7E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EC6" w:rsidRPr="003F64AB" w14:paraId="2B9A16CA" w14:textId="77777777" w:rsidTr="006F04CF">
        <w:trPr>
          <w:trHeight w:val="4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1798" w14:textId="7121F9D0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2FF35" w14:textId="47FE3E1C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557B1" w14:textId="7FA18233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E70F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Upraviť mäso jatočných zvierat, hydiny, zveriny, rýb a iných druhov zvierat.</w:t>
            </w:r>
          </w:p>
        </w:tc>
      </w:tr>
      <w:tr w:rsidR="00AC4EC6" w:rsidRPr="003F64AB" w14:paraId="787B77CE" w14:textId="77777777" w:rsidTr="006F04CF">
        <w:trPr>
          <w:trHeight w:val="185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90099" w14:textId="1CF54CB2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8D6C8" w14:textId="5A1D6EAF" w:rsidR="00AC4EC6" w:rsidRPr="003F64AB" w:rsidRDefault="00A52BC4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Znalosť o 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druh</w:t>
            </w: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och</w:t>
            </w:r>
            <w:r w:rsidR="00AC4EC6"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jatočných zvierat, základy jatočníctva.</w:t>
            </w:r>
          </w:p>
          <w:p w14:paraId="39649165" w14:textId="720CCA0C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Rozdelenie známych druhov jatočných zvierat.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AA841" w14:textId="6FB0215F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Vyrábať konzervy a polokonzervy.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BA48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Vyrábať a uchovávať mäsové výrobky, baliť mäso, vedľajšie jatočné produkty a mäsové výrobky, spracovávať živočíšne tuky, kontrolovať kvalitu vstupných surovín, polotovarov a hotových výrobkov.</w:t>
            </w:r>
          </w:p>
          <w:p w14:paraId="3A480884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Ovládať zásady prípravy výrobkov - miešanie, narážanie a údenie výrobkov.</w:t>
            </w:r>
          </w:p>
        </w:tc>
      </w:tr>
      <w:tr w:rsidR="00AC4EC6" w:rsidRPr="003F64AB" w14:paraId="541CF6BD" w14:textId="77777777" w:rsidTr="006F04CF">
        <w:trPr>
          <w:trHeight w:val="103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02175" w14:textId="7E1E866E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056A8" w14:textId="52FD32D2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913A5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Oboznámiť sa s vybavením predajne.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365A6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Vykonávať činnosti súvisiace s predajom mäsa a mäsových výrobkov.</w:t>
            </w:r>
          </w:p>
          <w:p w14:paraId="7A9F80CB" w14:textId="77777777" w:rsidR="00AC4EC6" w:rsidRPr="003F64AB" w:rsidRDefault="00AC4EC6" w:rsidP="00AC4EC6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Pripravovať a opracovať  mäso a výrobky konečnému spotrebiteľovi.</w:t>
            </w:r>
          </w:p>
        </w:tc>
      </w:tr>
      <w:tr w:rsidR="00AC4EC6" w:rsidRPr="003F64AB" w14:paraId="284626A6" w14:textId="77777777" w:rsidTr="00A52BC4">
        <w:trPr>
          <w:trHeight w:val="44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8866" w14:textId="23051708" w:rsidR="00AC4EC6" w:rsidRPr="003F64AB" w:rsidRDefault="00A52BC4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7A5CC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03696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F64A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a aplikácia podnikovo-špecifického manažmentu kvality vrátane dokumentácie – HACCP.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AEA29" w14:textId="77777777" w:rsidR="00AC4EC6" w:rsidRPr="003F64AB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10060" w:type="dxa"/>
        <w:tblLook w:val="04A0" w:firstRow="1" w:lastRow="0" w:firstColumn="1" w:lastColumn="0" w:noHBand="0" w:noVBand="1"/>
      </w:tblPr>
      <w:tblGrid>
        <w:gridCol w:w="817"/>
        <w:gridCol w:w="2268"/>
        <w:gridCol w:w="2297"/>
        <w:gridCol w:w="113"/>
        <w:gridCol w:w="2177"/>
        <w:gridCol w:w="2388"/>
      </w:tblGrid>
      <w:tr w:rsidR="00AC4EC6" w:rsidRPr="003F64AB" w14:paraId="065501DE" w14:textId="77777777" w:rsidTr="007A2C50">
        <w:trPr>
          <w:trHeight w:val="567"/>
        </w:trPr>
        <w:tc>
          <w:tcPr>
            <w:tcW w:w="10060" w:type="dxa"/>
            <w:gridSpan w:val="6"/>
            <w:shd w:val="clear" w:color="auto" w:fill="00B0F0"/>
          </w:tcPr>
          <w:p w14:paraId="22D086AF" w14:textId="2949BCDF" w:rsidR="00AC4EC6" w:rsidRPr="003F64AB" w:rsidRDefault="00AC4EC6" w:rsidP="00AC4EC6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34CBB7C0" w14:textId="02071394" w:rsidR="00AC4EC6" w:rsidRPr="003F64AB" w:rsidRDefault="00AC4EC6" w:rsidP="007A2C50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Blok učiva: kuchár</w:t>
            </w:r>
            <w:r w:rsidR="00A52BC4"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sky</w:t>
            </w:r>
          </w:p>
        </w:tc>
      </w:tr>
      <w:tr w:rsidR="00AC4EC6" w:rsidRPr="003F64AB" w14:paraId="6110BDE1" w14:textId="77777777" w:rsidTr="003F64AB">
        <w:trPr>
          <w:trHeight w:val="323"/>
        </w:trPr>
        <w:tc>
          <w:tcPr>
            <w:tcW w:w="817" w:type="dxa"/>
            <w:shd w:val="clear" w:color="auto" w:fill="A6A6A6" w:themeFill="background1" w:themeFillShade="A6"/>
          </w:tcPr>
          <w:p w14:paraId="462C6883" w14:textId="77777777" w:rsidR="00AC4EC6" w:rsidRPr="003F64AB" w:rsidRDefault="00AC4EC6" w:rsidP="007A2C50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48C2535" w14:textId="77777777" w:rsidR="00AC4EC6" w:rsidRPr="003F64AB" w:rsidRDefault="00AC4EC6" w:rsidP="007A2C50">
            <w:pPr>
              <w:pStyle w:val="Odsekzoznamu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297" w:type="dxa"/>
            <w:shd w:val="clear" w:color="auto" w:fill="A6A6A6" w:themeFill="background1" w:themeFillShade="A6"/>
          </w:tcPr>
          <w:p w14:paraId="6B709E05" w14:textId="77777777" w:rsidR="00AC4EC6" w:rsidRPr="003F64AB" w:rsidRDefault="00AC4EC6" w:rsidP="007A2C50">
            <w:pPr>
              <w:pStyle w:val="Odsekzoznamu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290" w:type="dxa"/>
            <w:gridSpan w:val="2"/>
            <w:shd w:val="clear" w:color="auto" w:fill="A6A6A6" w:themeFill="background1" w:themeFillShade="A6"/>
          </w:tcPr>
          <w:p w14:paraId="57BEAC41" w14:textId="2EE4EB69" w:rsidR="00AC4EC6" w:rsidRPr="003F64AB" w:rsidRDefault="00AC4EC6" w:rsidP="007A2C50">
            <w:pPr>
              <w:pStyle w:val="Odsekzoznamu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2388" w:type="dxa"/>
            <w:shd w:val="clear" w:color="auto" w:fill="A6A6A6" w:themeFill="background1" w:themeFillShade="A6"/>
          </w:tcPr>
          <w:p w14:paraId="4CCC9F86" w14:textId="77777777" w:rsidR="00AC4EC6" w:rsidRPr="003F64AB" w:rsidRDefault="00AC4EC6" w:rsidP="007A2C50">
            <w:pPr>
              <w:pStyle w:val="Odsekzoznamu"/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</w:tr>
      <w:tr w:rsidR="00AC4EC6" w:rsidRPr="003F64AB" w14:paraId="72FF4CA7" w14:textId="77777777" w:rsidTr="00A52BC4">
        <w:trPr>
          <w:trHeight w:val="383"/>
        </w:trPr>
        <w:tc>
          <w:tcPr>
            <w:tcW w:w="817" w:type="dxa"/>
          </w:tcPr>
          <w:p w14:paraId="5A5157A6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1.</w:t>
            </w:r>
          </w:p>
        </w:tc>
        <w:tc>
          <w:tcPr>
            <w:tcW w:w="9243" w:type="dxa"/>
            <w:gridSpan w:val="5"/>
          </w:tcPr>
          <w:p w14:paraId="7D9C5F41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Základná znalosť  kuchárskej výrobne a výroby.</w:t>
            </w:r>
          </w:p>
        </w:tc>
      </w:tr>
      <w:tr w:rsidR="00AC4EC6" w:rsidRPr="003F64AB" w14:paraId="2F72917B" w14:textId="77777777" w:rsidTr="00E91F9E">
        <w:trPr>
          <w:trHeight w:val="470"/>
        </w:trPr>
        <w:tc>
          <w:tcPr>
            <w:tcW w:w="817" w:type="dxa"/>
          </w:tcPr>
          <w:p w14:paraId="472C8F3D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2.</w:t>
            </w:r>
          </w:p>
        </w:tc>
        <w:tc>
          <w:tcPr>
            <w:tcW w:w="9243" w:type="dxa"/>
            <w:gridSpan w:val="5"/>
          </w:tcPr>
          <w:p w14:paraId="137FF8A5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prepočtu surovinových noriem, znalosť zásad hospodárenia so surovinami, znalosť a orientácia v receptúrach, práca s PC.</w:t>
            </w:r>
          </w:p>
        </w:tc>
      </w:tr>
      <w:tr w:rsidR="00AC4EC6" w:rsidRPr="003F64AB" w14:paraId="63138EB6" w14:textId="77777777" w:rsidTr="00AC4EC6">
        <w:trPr>
          <w:trHeight w:val="470"/>
        </w:trPr>
        <w:tc>
          <w:tcPr>
            <w:tcW w:w="817" w:type="dxa"/>
          </w:tcPr>
          <w:p w14:paraId="22DCE4CE" w14:textId="6D7CF964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3.</w:t>
            </w:r>
          </w:p>
        </w:tc>
        <w:tc>
          <w:tcPr>
            <w:tcW w:w="4565" w:type="dxa"/>
            <w:gridSpan w:val="2"/>
          </w:tcPr>
          <w:p w14:paraId="0F427A2C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hygiena a sanitácia  kuchárskej prevádzky.</w:t>
            </w:r>
          </w:p>
        </w:tc>
        <w:tc>
          <w:tcPr>
            <w:tcW w:w="4678" w:type="dxa"/>
            <w:gridSpan w:val="3"/>
          </w:tcPr>
          <w:p w14:paraId="04559A78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AC4EC6" w:rsidRPr="003F64AB" w14:paraId="0D32AF47" w14:textId="77777777" w:rsidTr="00614AF8">
        <w:trPr>
          <w:trHeight w:val="379"/>
        </w:trPr>
        <w:tc>
          <w:tcPr>
            <w:tcW w:w="817" w:type="dxa"/>
          </w:tcPr>
          <w:p w14:paraId="0056C0E6" w14:textId="1A35C7C9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>4.</w:t>
            </w:r>
          </w:p>
        </w:tc>
        <w:tc>
          <w:tcPr>
            <w:tcW w:w="9243" w:type="dxa"/>
            <w:gridSpan w:val="5"/>
          </w:tcPr>
          <w:p w14:paraId="1B32F6CC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hygienických zásad pri príprave kuchárskych pokrmov a pokrmov z mäsa.</w:t>
            </w:r>
          </w:p>
        </w:tc>
      </w:tr>
      <w:tr w:rsidR="00AC4EC6" w:rsidRPr="003F64AB" w14:paraId="7040783A" w14:textId="77777777" w:rsidTr="00E91F9E">
        <w:trPr>
          <w:trHeight w:val="470"/>
        </w:trPr>
        <w:tc>
          <w:tcPr>
            <w:tcW w:w="817" w:type="dxa"/>
          </w:tcPr>
          <w:p w14:paraId="6C7AFD5F" w14:textId="15D064E1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455729C3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váženia na rôznych druhoch váh.</w:t>
            </w:r>
          </w:p>
        </w:tc>
        <w:tc>
          <w:tcPr>
            <w:tcW w:w="2410" w:type="dxa"/>
            <w:gridSpan w:val="2"/>
          </w:tcPr>
          <w:p w14:paraId="3BE9E83F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177F7A87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388" w:type="dxa"/>
          </w:tcPr>
          <w:p w14:paraId="108C4505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</w:tr>
      <w:tr w:rsidR="00AC4EC6" w:rsidRPr="003F64AB" w14:paraId="1CBA9C2B" w14:textId="77777777" w:rsidTr="00E91F9E">
        <w:trPr>
          <w:trHeight w:val="470"/>
        </w:trPr>
        <w:tc>
          <w:tcPr>
            <w:tcW w:w="817" w:type="dxa"/>
          </w:tcPr>
          <w:p w14:paraId="745137BD" w14:textId="795703D5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6AD43270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Znalosť práce so strojmi a zariadeniami v kuchárskej prevádzke.</w:t>
            </w:r>
          </w:p>
        </w:tc>
        <w:tc>
          <w:tcPr>
            <w:tcW w:w="2410" w:type="dxa"/>
            <w:gridSpan w:val="2"/>
          </w:tcPr>
          <w:p w14:paraId="699FD85D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343C545B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388" w:type="dxa"/>
          </w:tcPr>
          <w:p w14:paraId="097D0878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</w:tr>
      <w:tr w:rsidR="00AC4EC6" w:rsidRPr="003F64AB" w14:paraId="1C5F3FB9" w14:textId="77777777" w:rsidTr="00E91F9E">
        <w:trPr>
          <w:trHeight w:val="470"/>
        </w:trPr>
        <w:tc>
          <w:tcPr>
            <w:tcW w:w="817" w:type="dxa"/>
          </w:tcPr>
          <w:p w14:paraId="3E05D66B" w14:textId="65745926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00FF9493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Úprava komplexné zvládnutie technologického postupu a následné využitie.</w:t>
            </w:r>
          </w:p>
        </w:tc>
        <w:tc>
          <w:tcPr>
            <w:tcW w:w="2410" w:type="dxa"/>
            <w:gridSpan w:val="2"/>
          </w:tcPr>
          <w:p w14:paraId="67F38CBD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056B177D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870D9C4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4EC6" w:rsidRPr="003F64AB" w14:paraId="0FC5838A" w14:textId="77777777" w:rsidTr="00E91F9E">
        <w:trPr>
          <w:trHeight w:val="470"/>
        </w:trPr>
        <w:tc>
          <w:tcPr>
            <w:tcW w:w="817" w:type="dxa"/>
          </w:tcPr>
          <w:p w14:paraId="0D1C5814" w14:textId="29EE64F2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136BAFC4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542A408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089B98BB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388" w:type="dxa"/>
          </w:tcPr>
          <w:p w14:paraId="543EFEE5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studenej kuchyne- komplexné zvládnutie technologického postupu, spracovania, dohotovenia a servírovania.</w:t>
            </w:r>
          </w:p>
        </w:tc>
      </w:tr>
      <w:tr w:rsidR="00AC4EC6" w:rsidRPr="003F64AB" w14:paraId="7C1EF82D" w14:textId="77777777" w:rsidTr="00E91F9E">
        <w:trPr>
          <w:trHeight w:val="470"/>
        </w:trPr>
        <w:tc>
          <w:tcPr>
            <w:tcW w:w="817" w:type="dxa"/>
          </w:tcPr>
          <w:p w14:paraId="275411A3" w14:textId="4D8F3373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5F355F26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D9012D8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3B2F9A5F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 rýb a vodných živočíchov- komplexné zvládnutie technologického postupu, spracovania, dohotovenia a servírovania.</w:t>
            </w:r>
          </w:p>
        </w:tc>
        <w:tc>
          <w:tcPr>
            <w:tcW w:w="2388" w:type="dxa"/>
          </w:tcPr>
          <w:p w14:paraId="2C42074E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Príprava teplých a studených nápojov. Príprava reštauračných múčnikov a dezertov.</w:t>
            </w:r>
          </w:p>
        </w:tc>
      </w:tr>
      <w:tr w:rsidR="00AC4EC6" w:rsidRPr="003F64AB" w14:paraId="5EB4053C" w14:textId="77777777" w:rsidTr="00E91F9E">
        <w:trPr>
          <w:trHeight w:val="470"/>
        </w:trPr>
        <w:tc>
          <w:tcPr>
            <w:tcW w:w="817" w:type="dxa"/>
          </w:tcPr>
          <w:p w14:paraId="4B23C311" w14:textId="6610768A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35FF5298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F106EE2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547A8986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388" w:type="dxa"/>
          </w:tcPr>
          <w:p w14:paraId="7BFAC712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 xml:space="preserve">Kontinentálne pokrmy - komplexné zvládnutie technologického postupu, spracovania, </w:t>
            </w:r>
            <w:r w:rsidRPr="003F64A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dohotovenia a servírovania.</w:t>
            </w:r>
          </w:p>
        </w:tc>
      </w:tr>
      <w:tr w:rsidR="00AC4EC6" w:rsidRPr="003F64AB" w14:paraId="41C88227" w14:textId="77777777" w:rsidTr="00E91F9E">
        <w:trPr>
          <w:trHeight w:val="470"/>
        </w:trPr>
        <w:tc>
          <w:tcPr>
            <w:tcW w:w="817" w:type="dxa"/>
          </w:tcPr>
          <w:p w14:paraId="3B39A6D7" w14:textId="28D8CF64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68" w:type="dxa"/>
          </w:tcPr>
          <w:p w14:paraId="2DC249FE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19D5E7B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Polievky - komplexné zvládnutie technologického postupu, spracovania, dohotovenia a servírovania.</w:t>
            </w:r>
          </w:p>
        </w:tc>
        <w:tc>
          <w:tcPr>
            <w:tcW w:w="2177" w:type="dxa"/>
          </w:tcPr>
          <w:p w14:paraId="5D3E59EA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 hydiny - komplexné zvládnutie technologického postupu, spracovania, dohotovenia a servírovania.</w:t>
            </w:r>
          </w:p>
        </w:tc>
        <w:tc>
          <w:tcPr>
            <w:tcW w:w="2388" w:type="dxa"/>
          </w:tcPr>
          <w:p w14:paraId="3C0C5FEB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Diétne pokrmy a diferencovaná strava - komplexné zvládnutie technologického postupu, spracovania, dohotovenia a servírovania.</w:t>
            </w:r>
          </w:p>
        </w:tc>
      </w:tr>
      <w:tr w:rsidR="00AC4EC6" w:rsidRPr="003F64AB" w14:paraId="3A5A7C5F" w14:textId="77777777" w:rsidTr="00E91F9E">
        <w:trPr>
          <w:trHeight w:val="470"/>
        </w:trPr>
        <w:tc>
          <w:tcPr>
            <w:tcW w:w="817" w:type="dxa"/>
          </w:tcPr>
          <w:p w14:paraId="4435EC75" w14:textId="64CEDA95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63BD199F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88CCFC9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Omáčky teplé a studené - komplexné zvládnutie technologického postupu, spracovania, dohotovenia a servírovania.</w:t>
            </w:r>
          </w:p>
        </w:tc>
        <w:tc>
          <w:tcPr>
            <w:tcW w:w="2177" w:type="dxa"/>
          </w:tcPr>
          <w:p w14:paraId="7D0C48DA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 hovädzieho mäsa - komplexné zvládnutie technologických postupov, spracovania, dohotovenia a servírovania.</w:t>
            </w:r>
          </w:p>
        </w:tc>
        <w:tc>
          <w:tcPr>
            <w:tcW w:w="2388" w:type="dxa"/>
          </w:tcPr>
          <w:p w14:paraId="5B53D68B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Príprava jedál na objednávku, minútkové pokrmy.</w:t>
            </w:r>
          </w:p>
        </w:tc>
      </w:tr>
      <w:tr w:rsidR="00AC4EC6" w:rsidRPr="003F64AB" w14:paraId="0AB41DB4" w14:textId="77777777" w:rsidTr="00E91F9E">
        <w:trPr>
          <w:trHeight w:val="470"/>
        </w:trPr>
        <w:tc>
          <w:tcPr>
            <w:tcW w:w="817" w:type="dxa"/>
          </w:tcPr>
          <w:p w14:paraId="3C62153D" w14:textId="57A53D53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14:paraId="19D59F00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34194AC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Bezmäsité jedlá - komplexné zvládnutie technologického postupu, spracovania, dohotovenia a servírovania.</w:t>
            </w:r>
          </w:p>
        </w:tc>
        <w:tc>
          <w:tcPr>
            <w:tcW w:w="2177" w:type="dxa"/>
          </w:tcPr>
          <w:p w14:paraId="75F163DF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 teľacieho mäsa - komplexné zvládnutie technologického postupu, spracovania, dohotovenia a servírovania.</w:t>
            </w:r>
          </w:p>
        </w:tc>
        <w:tc>
          <w:tcPr>
            <w:tcW w:w="2388" w:type="dxa"/>
          </w:tcPr>
          <w:p w14:paraId="4891569A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Príprava jedál slovenskej kuchyne.</w:t>
            </w:r>
          </w:p>
        </w:tc>
      </w:tr>
      <w:tr w:rsidR="00AC4EC6" w:rsidRPr="003F64AB" w14:paraId="232E81D7" w14:textId="77777777" w:rsidTr="00E91F9E">
        <w:trPr>
          <w:trHeight w:val="470"/>
        </w:trPr>
        <w:tc>
          <w:tcPr>
            <w:tcW w:w="817" w:type="dxa"/>
          </w:tcPr>
          <w:p w14:paraId="3AE42801" w14:textId="49F320F1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5DDF8F3E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Predbežná  a základná tepelná úprava surovín  - komplexné zvládnutie technologického postupu, spracovania a dohotovenia.</w:t>
            </w:r>
          </w:p>
        </w:tc>
        <w:tc>
          <w:tcPr>
            <w:tcW w:w="2410" w:type="dxa"/>
            <w:gridSpan w:val="2"/>
          </w:tcPr>
          <w:p w14:paraId="64873867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Múčne jedlá - komplexné zvládnutie technologického postupu, spracovania, dohotovenia a servírovania.</w:t>
            </w:r>
          </w:p>
        </w:tc>
        <w:tc>
          <w:tcPr>
            <w:tcW w:w="2177" w:type="dxa"/>
          </w:tcPr>
          <w:p w14:paraId="328BC36D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 bravčového mäsa - komplexné zvládnutie technologického postupu, spracovania, dohotovenia a servírovania.</w:t>
            </w:r>
          </w:p>
        </w:tc>
        <w:tc>
          <w:tcPr>
            <w:tcW w:w="2388" w:type="dxa"/>
          </w:tcPr>
          <w:p w14:paraId="36D4F7AD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</w:tr>
      <w:tr w:rsidR="00AC4EC6" w:rsidRPr="003F64AB" w14:paraId="7B5632BD" w14:textId="77777777" w:rsidTr="00E91F9E">
        <w:trPr>
          <w:trHeight w:val="470"/>
        </w:trPr>
        <w:tc>
          <w:tcPr>
            <w:tcW w:w="817" w:type="dxa"/>
          </w:tcPr>
          <w:p w14:paraId="4A37CE5A" w14:textId="03244FE7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59F423D7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 xml:space="preserve">Tepelné spracovanie potravín - komplexné </w:t>
            </w:r>
            <w:r w:rsidRPr="003F64A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zvládnutie technologického postupu, spracovania a dohotovenia.</w:t>
            </w:r>
          </w:p>
        </w:tc>
        <w:tc>
          <w:tcPr>
            <w:tcW w:w="2410" w:type="dxa"/>
            <w:gridSpan w:val="2"/>
          </w:tcPr>
          <w:p w14:paraId="060FE472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2ABBAE20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 xml:space="preserve">Jedlá z mäsa ostatných jatočných zvierat - komplexné </w:t>
            </w:r>
            <w:r w:rsidRPr="003F64A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zvládnutie technologického postupu, spracovania, dohotovenia a servírovania.</w:t>
            </w:r>
          </w:p>
        </w:tc>
        <w:tc>
          <w:tcPr>
            <w:tcW w:w="2388" w:type="dxa"/>
          </w:tcPr>
          <w:p w14:paraId="7D13CAC0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</w:tr>
      <w:tr w:rsidR="00AC4EC6" w:rsidRPr="003F64AB" w14:paraId="742A5F97" w14:textId="77777777" w:rsidTr="00E91F9E">
        <w:trPr>
          <w:trHeight w:val="470"/>
        </w:trPr>
        <w:tc>
          <w:tcPr>
            <w:tcW w:w="817" w:type="dxa"/>
          </w:tcPr>
          <w:p w14:paraId="34E57AC4" w14:textId="1E3272B4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14:paraId="62A37FA7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Prílohy a doplnky  k jedlám - komplexné zvládnutie technologického postupu, spracovania, dohotovenia a servírovania.</w:t>
            </w:r>
          </w:p>
        </w:tc>
        <w:tc>
          <w:tcPr>
            <w:tcW w:w="2410" w:type="dxa"/>
            <w:gridSpan w:val="2"/>
          </w:tcPr>
          <w:p w14:paraId="35650A54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0049F822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zo zveriny - komplexné zvládnutie technologického postupu, spracovania, dohotovenia a servírovania.</w:t>
            </w:r>
          </w:p>
        </w:tc>
        <w:tc>
          <w:tcPr>
            <w:tcW w:w="2388" w:type="dxa"/>
          </w:tcPr>
          <w:p w14:paraId="30C0EBFF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</w:tr>
      <w:tr w:rsidR="00AC4EC6" w:rsidRPr="003F64AB" w14:paraId="0DB1C731" w14:textId="77777777" w:rsidTr="00E91F9E">
        <w:trPr>
          <w:trHeight w:val="470"/>
        </w:trPr>
        <w:tc>
          <w:tcPr>
            <w:tcW w:w="817" w:type="dxa"/>
          </w:tcPr>
          <w:p w14:paraId="18A216CC" w14:textId="4B8C8A08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14:paraId="1D515C2A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Šaláty - komplexné zvládnutie technologického postupu, spracovania, dohotovenia a servírovania.</w:t>
            </w:r>
          </w:p>
        </w:tc>
        <w:tc>
          <w:tcPr>
            <w:tcW w:w="2410" w:type="dxa"/>
            <w:gridSpan w:val="2"/>
          </w:tcPr>
          <w:p w14:paraId="554978BF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  <w:tc>
          <w:tcPr>
            <w:tcW w:w="2177" w:type="dxa"/>
          </w:tcPr>
          <w:p w14:paraId="7EAA07C8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Jedlá z mletého mäsa - komplexné zvládnutie technologického postupu, spracovania, dohotovenia a servírovania.</w:t>
            </w:r>
          </w:p>
        </w:tc>
        <w:tc>
          <w:tcPr>
            <w:tcW w:w="2388" w:type="dxa"/>
          </w:tcPr>
          <w:p w14:paraId="5BF98009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</w:p>
        </w:tc>
      </w:tr>
      <w:tr w:rsidR="00AC4EC6" w:rsidRPr="003F64AB" w14:paraId="4F5C2351" w14:textId="77777777" w:rsidTr="00614AF8">
        <w:trPr>
          <w:trHeight w:val="390"/>
        </w:trPr>
        <w:tc>
          <w:tcPr>
            <w:tcW w:w="817" w:type="dxa"/>
          </w:tcPr>
          <w:p w14:paraId="6730B48E" w14:textId="365B4503" w:rsidR="00AC4EC6" w:rsidRPr="003F64AB" w:rsidRDefault="00614AF8" w:rsidP="00614AF8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18.</w:t>
            </w:r>
          </w:p>
        </w:tc>
        <w:tc>
          <w:tcPr>
            <w:tcW w:w="9243" w:type="dxa"/>
            <w:gridSpan w:val="5"/>
          </w:tcPr>
          <w:p w14:paraId="528B9190" w14:textId="77777777" w:rsidR="00AC4EC6" w:rsidRPr="003F64AB" w:rsidRDefault="00AC4EC6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  <w:tr w:rsidR="00AC4EC6" w:rsidRPr="003F64AB" w14:paraId="74D36176" w14:textId="77777777" w:rsidTr="00614AF8">
        <w:trPr>
          <w:trHeight w:val="409"/>
        </w:trPr>
        <w:tc>
          <w:tcPr>
            <w:tcW w:w="817" w:type="dxa"/>
          </w:tcPr>
          <w:p w14:paraId="1CC3CABF" w14:textId="72CFEB8A" w:rsidR="00AC4EC6" w:rsidRPr="003F64AB" w:rsidRDefault="00614AF8" w:rsidP="00AC4EC6">
            <w:pPr>
              <w:spacing w:after="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w w:val="95"/>
                <w:sz w:val="24"/>
                <w:szCs w:val="24"/>
              </w:rPr>
              <w:t>19.</w:t>
            </w:r>
          </w:p>
        </w:tc>
        <w:tc>
          <w:tcPr>
            <w:tcW w:w="9243" w:type="dxa"/>
            <w:gridSpan w:val="5"/>
          </w:tcPr>
          <w:p w14:paraId="1E45BF94" w14:textId="2864869B" w:rsidR="00AC4EC6" w:rsidRPr="003F64AB" w:rsidRDefault="00614AF8" w:rsidP="00614AF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64AB">
              <w:rPr>
                <w:rFonts w:asciiTheme="minorHAnsi" w:hAnsiTheme="minorHAnsi" w:cstheme="minorHAnsi"/>
                <w:sz w:val="24"/>
                <w:szCs w:val="24"/>
              </w:rPr>
              <w:t>Základné znalosti</w:t>
            </w:r>
            <w:r w:rsidR="00AC4EC6" w:rsidRPr="003F64AB">
              <w:rPr>
                <w:rFonts w:asciiTheme="minorHAnsi" w:hAnsiTheme="minorHAnsi" w:cstheme="minorHAnsi"/>
                <w:sz w:val="24"/>
                <w:szCs w:val="24"/>
              </w:rPr>
              <w:t xml:space="preserve"> o zabezpečovaní kvality a kontrole kvality.</w:t>
            </w:r>
          </w:p>
        </w:tc>
      </w:tr>
    </w:tbl>
    <w:p w14:paraId="4CA5889C" w14:textId="77777777" w:rsidR="00AC4EC6" w:rsidRPr="003F64AB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3F64AB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3F64AB">
        <w:rPr>
          <w:rFonts w:asciiTheme="minorHAnsi" w:hAnsiTheme="minorHAnsi" w:cstheme="minorHAnsi"/>
          <w:sz w:val="24"/>
          <w:szCs w:val="24"/>
        </w:rPr>
        <w:t>u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3F64AB">
        <w:rPr>
          <w:rFonts w:asciiTheme="minorHAnsi" w:hAnsiTheme="minorHAnsi" w:cstheme="minorHAnsi"/>
          <w:sz w:val="24"/>
          <w:szCs w:val="24"/>
        </w:rPr>
        <w:t>u pre odbor vzdelávania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3F64AB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3F64AB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3F64AB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Počas </w:t>
      </w:r>
      <w:r w:rsidR="002A7627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3F64AB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3F64AB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3F64AB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3F64AB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3F64AB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3F64AB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3F64AB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3F64AB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3F64AB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3F64AB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3F64AB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3F64AB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3F64AB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3F64AB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2B3BF1C7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3F64A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3F64AB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3F64AB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35B72D4B" w14:textId="77777777" w:rsidR="00F25C77" w:rsidRPr="003F64AB" w:rsidRDefault="00F25C77" w:rsidP="00F25C77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3F64AB" w:rsidRDefault="001B286E" w:rsidP="009A6F51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4F517375" w:rsidR="00681B6A" w:rsidRDefault="006A3E34" w:rsidP="009A6F51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3F64A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3F64A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3F64AB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3F64AB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02C727D9" w14:textId="77777777" w:rsidR="00F25C77" w:rsidRPr="00F25C77" w:rsidRDefault="00F25C77" w:rsidP="00F25C77"/>
    <w:p w14:paraId="476C8091" w14:textId="0C293B48" w:rsidR="00193B5E" w:rsidRPr="003F64AB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3F64AB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3F64AB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1506AE2C" w:rsidR="00193B5E" w:rsidRPr="003F64AB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417B58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obsluha výrobnej linky, výroba </w:t>
      </w:r>
      <w:r w:rsidR="00653766" w:rsidRPr="003F64AB">
        <w:rPr>
          <w:rFonts w:asciiTheme="minorHAnsi" w:hAnsiTheme="minorHAnsi" w:cstheme="minorHAnsi"/>
          <w:color w:val="000000"/>
          <w:sz w:val="24"/>
          <w:szCs w:val="24"/>
        </w:rPr>
        <w:t>a skladovanie</w:t>
      </w:r>
      <w:r w:rsidR="005B6EB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produktov z mäsa a mäsových výrobkov</w:t>
      </w:r>
      <w:r w:rsidR="00653766" w:rsidRPr="003F64A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2B21051E" w:rsidR="00193B5E" w:rsidRPr="003F64AB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3F64AB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3F64AB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a najviac 8 hodín</w:t>
      </w:r>
      <w:r w:rsidR="004C5602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3F64AB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3F64AB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3F64AB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3F64AB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lastRenderedPageBreak/>
        <w:t>realizácia pracovnej činnosti – 60% (0 - 60 bodov)</w:t>
      </w:r>
    </w:p>
    <w:p w14:paraId="334B112A" w14:textId="77777777" w:rsidR="00193B5E" w:rsidRPr="003F64AB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3F64AB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FD8CFE0" w:rsidR="00193B5E" w:rsidRPr="003F64AB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3F64AB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</w:t>
      </w:r>
      <w:r w:rsidR="00667E6F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v jednotlivých blokoch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67B9A0AC" w14:textId="7C190EC9" w:rsidR="00667E6F" w:rsidRPr="003F64AB" w:rsidRDefault="00667E6F" w:rsidP="00FF7BF9">
      <w:pPr>
        <w:pStyle w:val="Odsekzoznamu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  <w:u w:val="single"/>
        </w:rPr>
        <w:t>blok mäsiarsky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469897AE" w14:textId="4AAC456F" w:rsidR="00BE4B5B" w:rsidRPr="003F64AB" w:rsidRDefault="00BE4B5B" w:rsidP="001B286E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right="120" w:hanging="283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pracovnú úlohu analyzovať, zaobstarať si informácie, vyhodnotiť a</w:t>
      </w:r>
      <w:r w:rsidR="001B286E"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vybrať postup </w:t>
      </w: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spracovania úloh z technologického, hospodárneho, bezpečnostného a ekologického pohľadu,</w:t>
      </w:r>
    </w:p>
    <w:p w14:paraId="66FFC833" w14:textId="77777777" w:rsidR="00BE4B5B" w:rsidRPr="003F64AB" w:rsidRDefault="00BE4B5B" w:rsidP="00FF7BF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right="120" w:hanging="283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naplánovať fázy realizácie úlohy, určiť čiastkové úlohy, zostaviť podklady k plánovaniu spracovania úlohy,</w:t>
      </w:r>
    </w:p>
    <w:p w14:paraId="7DB02C22" w14:textId="77777777" w:rsidR="00BE4B5B" w:rsidRPr="003F64AB" w:rsidRDefault="00BE4B5B" w:rsidP="00FF7BF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hanging="283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zohľadniť danosti zariadení a miesta realizácie úloh,</w:t>
      </w:r>
    </w:p>
    <w:p w14:paraId="6A9A0BDC" w14:textId="77777777" w:rsidR="00BE4B5B" w:rsidRPr="003F64AB" w:rsidRDefault="00BE4B5B" w:rsidP="00FF7BF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hanging="283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zdokumentovať bezpečnosť produktu,</w:t>
      </w:r>
    </w:p>
    <w:p w14:paraId="32C5EC56" w14:textId="77777777" w:rsidR="00BE4B5B" w:rsidRPr="003F64AB" w:rsidRDefault="00BE4B5B" w:rsidP="00FF7BF9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ind w:left="1134" w:right="120" w:hanging="283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dodržiavať technické a iné normy a štandardy kvality a bezpečnosti systému ako aj systematicky vyhľadávať chyby v procesoch a odstraňovať ich,</w:t>
      </w:r>
    </w:p>
    <w:p w14:paraId="164D5D9E" w14:textId="25326469" w:rsidR="00193B5E" w:rsidRPr="003F64AB" w:rsidRDefault="00BE4B5B" w:rsidP="00FF7BF9">
      <w:pPr>
        <w:pStyle w:val="Odsekzoznamu"/>
        <w:numPr>
          <w:ilvl w:val="1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eastAsia="Times New Roman" w:hAnsiTheme="minorHAnsi" w:cstheme="minorHAnsi"/>
          <w:color w:val="000000"/>
          <w:sz w:val="24"/>
          <w:szCs w:val="24"/>
        </w:rPr>
        <w:t>odovzdať výsledok práce, poskytnúť odborné informácie, zostaviť preberací protokol, zhodnotiť a zdokumentovať výsledky práce.</w:t>
      </w:r>
      <w:r w:rsidR="00193B5E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1942C559" w14:textId="14487529" w:rsidR="00BE4B5B" w:rsidRPr="003F64AB" w:rsidRDefault="00BE4B5B" w:rsidP="00FF7BF9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  <w:u w:val="single"/>
        </w:rPr>
        <w:t>blok kuchársky</w:t>
      </w:r>
      <w:r w:rsidRPr="003F64AB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46B70420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pracovnú úlohu analyzovať, vykalkulovať si množstvá surovín, vyhodnotiť a vybrať postup spracovania úloh z technologického, hospodárneho, bezpečnostného a ekologického hľadiska,</w:t>
      </w:r>
    </w:p>
    <w:p w14:paraId="76261A5C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vykalkulovať podľa príslušnej normy,</w:t>
      </w:r>
    </w:p>
    <w:p w14:paraId="2ECE3A5A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určiť prípravu jednotlivých častí z hľadiska technologický postup,</w:t>
      </w:r>
    </w:p>
    <w:p w14:paraId="38A15D25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217F351A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vyrobiť jednotlivé časti výrobku, pokrmu a správne dohotoviť,</w:t>
      </w:r>
    </w:p>
    <w:p w14:paraId="2824E610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naservírovať pokrm,</w:t>
      </w:r>
    </w:p>
    <w:p w14:paraId="2A9AAF75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pripraviť a zabaliť výrobok, pokrm k expedícii,</w:t>
      </w:r>
    </w:p>
    <w:p w14:paraId="0B49E576" w14:textId="40B191BD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dodr</w:t>
      </w:r>
      <w:r w:rsidR="00D60A78" w:rsidRPr="003F64AB">
        <w:rPr>
          <w:rFonts w:asciiTheme="minorHAnsi" w:hAnsiTheme="minorHAnsi" w:cstheme="minorHAnsi"/>
          <w:sz w:val="24"/>
          <w:szCs w:val="24"/>
        </w:rPr>
        <w:t>žiavať pravidlá podávania jedál</w:t>
      </w:r>
      <w:r w:rsidRPr="003F64AB">
        <w:rPr>
          <w:rFonts w:asciiTheme="minorHAnsi" w:hAnsiTheme="minorHAnsi" w:cstheme="minorHAnsi"/>
          <w:sz w:val="24"/>
          <w:szCs w:val="24"/>
        </w:rPr>
        <w:t>,</w:t>
      </w:r>
      <w:r w:rsidR="00D60A78" w:rsidRPr="003F64AB">
        <w:rPr>
          <w:rFonts w:asciiTheme="minorHAnsi" w:hAnsiTheme="minorHAnsi" w:cstheme="minorHAnsi"/>
          <w:sz w:val="24"/>
          <w:szCs w:val="24"/>
        </w:rPr>
        <w:t xml:space="preserve"> </w:t>
      </w:r>
      <w:r w:rsidRPr="003F64AB">
        <w:rPr>
          <w:rFonts w:asciiTheme="minorHAnsi" w:hAnsiTheme="minorHAnsi" w:cstheme="minorHAnsi"/>
          <w:sz w:val="24"/>
          <w:szCs w:val="24"/>
        </w:rPr>
        <w:t>hygienické a bezpečnostné predpisy,</w:t>
      </w:r>
    </w:p>
    <w:p w14:paraId="2CF49E0F" w14:textId="77777777" w:rsidR="00BE4B5B" w:rsidRPr="003F64AB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prezentovať a vysvetliť podávanie jedál,</w:t>
      </w:r>
    </w:p>
    <w:p w14:paraId="3AC3539A" w14:textId="621D9DF0" w:rsidR="00BE4B5B" w:rsidRPr="003F64AB" w:rsidRDefault="00BE4B5B" w:rsidP="00665471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správne uskladniť hotové jedlo.</w:t>
      </w:r>
    </w:p>
    <w:p w14:paraId="76BF699C" w14:textId="5AF99F1C" w:rsidR="003C47F1" w:rsidRPr="003F64AB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3F64AB">
        <w:rPr>
          <w:rFonts w:asciiTheme="minorHAnsi" w:hAnsiTheme="minorHAnsi" w:cstheme="minorHAnsi"/>
          <w:sz w:val="24"/>
          <w:szCs w:val="24"/>
        </w:rPr>
        <w:t xml:space="preserve"> v</w:t>
      </w:r>
      <w:r w:rsidR="005B6EB3" w:rsidRPr="003F64AB">
        <w:rPr>
          <w:rFonts w:asciiTheme="minorHAnsi" w:hAnsiTheme="minorHAnsi" w:cstheme="minorHAnsi"/>
          <w:sz w:val="24"/>
          <w:szCs w:val="24"/>
        </w:rPr>
        <w:t> jednotlivých blokoch</w:t>
      </w:r>
      <w:r w:rsidR="003C47F1" w:rsidRPr="003F64AB">
        <w:rPr>
          <w:rFonts w:asciiTheme="minorHAnsi" w:hAnsiTheme="minorHAnsi" w:cstheme="minorHAnsi"/>
          <w:sz w:val="24"/>
          <w:szCs w:val="24"/>
        </w:rPr>
        <w:t>:</w:t>
      </w:r>
    </w:p>
    <w:p w14:paraId="310D3677" w14:textId="4730537E" w:rsidR="00193B5E" w:rsidRPr="003F64AB" w:rsidRDefault="003C47F1" w:rsidP="005B6EB3">
      <w:pPr>
        <w:pStyle w:val="Odsekzoznamu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  <w:u w:val="single"/>
        </w:rPr>
        <w:t>blok mäsiarsky</w:t>
      </w:r>
      <w:r w:rsidRPr="003F64AB">
        <w:rPr>
          <w:rFonts w:asciiTheme="minorHAnsi" w:hAnsiTheme="minorHAnsi" w:cstheme="minorHAnsi"/>
          <w:sz w:val="24"/>
          <w:szCs w:val="24"/>
        </w:rPr>
        <w:t xml:space="preserve">: </w:t>
      </w:r>
      <w:r w:rsidR="005B6EB3" w:rsidRPr="003F64AB">
        <w:rPr>
          <w:rFonts w:asciiTheme="minorHAnsi" w:hAnsiTheme="minorHAnsi" w:cstheme="minorHAnsi"/>
          <w:sz w:val="24"/>
          <w:szCs w:val="24"/>
        </w:rPr>
        <w:t xml:space="preserve">pracovné úlohy v oblasti </w:t>
      </w:r>
      <w:r w:rsidR="00BE4B5B" w:rsidRPr="003F64AB">
        <w:rPr>
          <w:rFonts w:asciiTheme="minorHAnsi" w:hAnsiTheme="minorHAnsi" w:cstheme="minorHAnsi"/>
          <w:sz w:val="24"/>
          <w:szCs w:val="24"/>
        </w:rPr>
        <w:t>technológie priemyselného spracovania jatočných zvierat až po finálne výrobky a ich kvalifikovaný predaj</w:t>
      </w:r>
      <w:r w:rsidR="00193B5E" w:rsidRPr="003F64AB">
        <w:rPr>
          <w:rFonts w:asciiTheme="minorHAnsi" w:hAnsiTheme="minorHAnsi" w:cstheme="minorHAnsi"/>
          <w:sz w:val="24"/>
          <w:szCs w:val="24"/>
        </w:rPr>
        <w:t xml:space="preserve"> vrátane pracovného plánu, bezpečnostných opatrení a na ochranu bezpečnosti a zdravia pri práci, na opatrenia na ochranu životného prostredia a na kontrolu a riadenie kvality. </w:t>
      </w:r>
    </w:p>
    <w:p w14:paraId="3FC8EBDA" w14:textId="51A4BA1C" w:rsidR="003C47F1" w:rsidRPr="003F64AB" w:rsidRDefault="003C47F1" w:rsidP="005B6EB3">
      <w:pPr>
        <w:pStyle w:val="Odsekzoznamu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  <w:u w:val="single"/>
        </w:rPr>
        <w:lastRenderedPageBreak/>
        <w:t>blok kuchársky</w:t>
      </w:r>
      <w:r w:rsidRPr="003F64AB">
        <w:rPr>
          <w:rFonts w:asciiTheme="minorHAnsi" w:hAnsiTheme="minorHAnsi" w:cstheme="minorHAnsi"/>
          <w:sz w:val="24"/>
          <w:szCs w:val="24"/>
        </w:rPr>
        <w:t xml:space="preserve">: </w:t>
      </w:r>
      <w:r w:rsidR="005B6EB3" w:rsidRPr="003F64AB">
        <w:rPr>
          <w:rFonts w:asciiTheme="minorHAnsi" w:hAnsiTheme="minorHAnsi" w:cstheme="minorHAnsi"/>
          <w:sz w:val="24"/>
          <w:szCs w:val="24"/>
        </w:rPr>
        <w:t xml:space="preserve">pracovné úlohy v oblasti </w:t>
      </w:r>
      <w:r w:rsidRPr="003F64AB">
        <w:rPr>
          <w:rFonts w:asciiTheme="minorHAnsi" w:hAnsiTheme="minorHAnsi" w:cstheme="minorHAnsi"/>
          <w:sz w:val="24"/>
          <w:szCs w:val="24"/>
        </w:rPr>
        <w:t>kalkulácie zadanej úlohy, výroby jedla v kuchárskej časti vrátane pracovného postupu, bezpečnostných opatrení na ochranu bezpečnosti a zdravia pri práci, na opatrenia na ochranu životného prostredia a na kontrolu a riadenie kvality.</w:t>
      </w:r>
    </w:p>
    <w:p w14:paraId="62EF3251" w14:textId="65FA1CD0" w:rsidR="00193B5E" w:rsidRPr="003F64AB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3F64AB">
        <w:rPr>
          <w:rFonts w:asciiTheme="minorHAnsi" w:hAnsiTheme="minorHAnsi" w:cstheme="minorHAnsi"/>
          <w:color w:val="000000"/>
          <w:sz w:val="24"/>
          <w:szCs w:val="24"/>
        </w:rPr>
        <w:t>príslušné normy STN, kalkulačku pre výpočet, normovací hárok, PC</w:t>
      </w:r>
      <w:r w:rsidR="005B6EB3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47F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softvér a pod. </w:t>
      </w:r>
    </w:p>
    <w:p w14:paraId="0D6A4B62" w14:textId="77777777" w:rsidR="00665220" w:rsidRPr="003F64AB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3F64AB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3F64AB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6ED47821" w14:textId="6EB45426" w:rsidR="00CF159E" w:rsidRPr="003F64AB" w:rsidRDefault="00CF159E" w:rsidP="00CF159E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41155466"/>
      <w:r w:rsidRPr="003F64AB">
        <w:rPr>
          <w:rFonts w:asciiTheme="minorHAnsi" w:hAnsiTheme="minorHAnsi" w:cstheme="minorHAnsi"/>
          <w:sz w:val="24"/>
          <w:szCs w:val="24"/>
          <w:u w:val="single"/>
        </w:rPr>
        <w:t>blok mäsiarsky</w:t>
      </w:r>
      <w:r w:rsidRPr="003F64AB">
        <w:rPr>
          <w:rFonts w:asciiTheme="minorHAnsi" w:hAnsiTheme="minorHAnsi" w:cstheme="minorHAnsi"/>
          <w:sz w:val="24"/>
          <w:szCs w:val="24"/>
        </w:rPr>
        <w:t>:</w:t>
      </w:r>
    </w:p>
    <w:p w14:paraId="681176B5" w14:textId="77777777" w:rsidR="00CF159E" w:rsidRPr="003F64AB" w:rsidRDefault="00CF159E" w:rsidP="00CF159E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príprava a kvalitatívne hodnotenie surovín a pomocných materiálov,</w:t>
      </w:r>
    </w:p>
    <w:p w14:paraId="0103ED2D" w14:textId="77777777" w:rsidR="00CF159E" w:rsidRPr="003F64AB" w:rsidRDefault="00CF159E" w:rsidP="00CF159E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chladenie mäsa, vedľajšie jatočné produkty,</w:t>
      </w:r>
    </w:p>
    <w:p w14:paraId="37DEF43B" w14:textId="23AE4C52" w:rsidR="007E4D98" w:rsidRPr="003F64AB" w:rsidRDefault="00CF159E" w:rsidP="00CF159E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základy správneho spracovania jatočnej výroby od vykostenia po čistenie</w:t>
      </w:r>
      <w:r w:rsidR="007E4D98" w:rsidRPr="003F64AB">
        <w:rPr>
          <w:rFonts w:asciiTheme="minorHAnsi" w:hAnsiTheme="minorHAnsi" w:cstheme="minorHAnsi"/>
          <w:sz w:val="24"/>
          <w:szCs w:val="24"/>
        </w:rPr>
        <w:t>,</w:t>
      </w:r>
    </w:p>
    <w:p w14:paraId="753BB2DC" w14:textId="77777777" w:rsidR="007E4D98" w:rsidRPr="003F64AB" w:rsidRDefault="007E4D98" w:rsidP="007E4D98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rýchle chladenie a príprava pre rozrábku a predaj,</w:t>
      </w:r>
    </w:p>
    <w:p w14:paraId="0E49A81F" w14:textId="77777777" w:rsidR="007E4D98" w:rsidRPr="003F64AB" w:rsidRDefault="007E4D98" w:rsidP="007E4D98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príprava stroja – sanitácia, nastavenie a rozbeh stroja,</w:t>
      </w:r>
    </w:p>
    <w:p w14:paraId="3AC36D07" w14:textId="77777777" w:rsidR="007E4D98" w:rsidRPr="003F64AB" w:rsidRDefault="007E4D98" w:rsidP="007E4D98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obsluha stroja – podľa zadania,</w:t>
      </w:r>
    </w:p>
    <w:p w14:paraId="70B299B6" w14:textId="763A6F1F" w:rsidR="007E4D98" w:rsidRPr="003F64AB" w:rsidRDefault="007E4D98" w:rsidP="007E4D98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starostlivosť o stroj a jednoduchá údržba</w:t>
      </w:r>
    </w:p>
    <w:p w14:paraId="53D0800F" w14:textId="762A497E" w:rsidR="00CF159E" w:rsidRPr="003F64AB" w:rsidRDefault="007E4D98" w:rsidP="007E4D98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operačné zručnosti v príprave a v spracovaní surovín a pomocného materiálu</w:t>
      </w:r>
      <w:r w:rsidR="00CF159E" w:rsidRPr="003F64AB">
        <w:rPr>
          <w:rFonts w:asciiTheme="minorHAnsi" w:hAnsiTheme="minorHAnsi" w:cstheme="minorHAnsi"/>
          <w:sz w:val="24"/>
          <w:szCs w:val="24"/>
        </w:rPr>
        <w:t xml:space="preserve">: manuálne zručnosti pri delení mäsa, </w:t>
      </w:r>
      <w:r w:rsidRPr="003F64AB">
        <w:rPr>
          <w:rFonts w:asciiTheme="minorHAnsi" w:hAnsiTheme="minorHAnsi" w:cstheme="minorHAnsi"/>
          <w:sz w:val="24"/>
          <w:szCs w:val="24"/>
        </w:rPr>
        <w:t xml:space="preserve">manuálne zručnosti </w:t>
      </w:r>
      <w:r w:rsidR="00CF159E" w:rsidRPr="003F64AB">
        <w:rPr>
          <w:rFonts w:asciiTheme="minorHAnsi" w:hAnsiTheme="minorHAnsi" w:cstheme="minorHAnsi"/>
          <w:sz w:val="24"/>
          <w:szCs w:val="24"/>
        </w:rPr>
        <w:t xml:space="preserve">pri technologickom postupe a výbere výrobného zariadenia, </w:t>
      </w:r>
      <w:r w:rsidRPr="003F64AB">
        <w:rPr>
          <w:rFonts w:asciiTheme="minorHAnsi" w:hAnsiTheme="minorHAnsi" w:cstheme="minorHAnsi"/>
          <w:sz w:val="24"/>
          <w:szCs w:val="24"/>
        </w:rPr>
        <w:t xml:space="preserve">manuálne zručnosti </w:t>
      </w:r>
      <w:r w:rsidR="00CF159E" w:rsidRPr="003F64AB">
        <w:rPr>
          <w:rFonts w:asciiTheme="minorHAnsi" w:hAnsiTheme="minorHAnsi" w:cstheme="minorHAnsi"/>
          <w:sz w:val="24"/>
          <w:szCs w:val="24"/>
        </w:rPr>
        <w:t xml:space="preserve">pri technologických postupoch pri úprave a výrobe mäsových výrobkov, </w:t>
      </w:r>
      <w:r w:rsidRPr="003F64AB">
        <w:rPr>
          <w:rFonts w:asciiTheme="minorHAnsi" w:hAnsiTheme="minorHAnsi" w:cstheme="minorHAnsi"/>
          <w:sz w:val="24"/>
          <w:szCs w:val="24"/>
        </w:rPr>
        <w:t>manuálne zručnosti vyrábať a uchovávať mäsové výrobky</w:t>
      </w:r>
      <w:r w:rsidR="00CF159E" w:rsidRPr="003F64AB">
        <w:rPr>
          <w:rFonts w:asciiTheme="minorHAnsi" w:hAnsiTheme="minorHAnsi" w:cstheme="minorHAnsi"/>
          <w:sz w:val="24"/>
          <w:szCs w:val="24"/>
        </w:rPr>
        <w:t>,</w:t>
      </w:r>
      <w:r w:rsidRPr="003F64AB">
        <w:rPr>
          <w:rFonts w:asciiTheme="minorHAnsi" w:hAnsiTheme="minorHAnsi" w:cstheme="minorHAnsi"/>
          <w:sz w:val="24"/>
          <w:szCs w:val="24"/>
        </w:rPr>
        <w:t xml:space="preserve"> baliť mäso a mäsové výrobky, spracovávať živočíšne tuky.</w:t>
      </w:r>
    </w:p>
    <w:p w14:paraId="759A0D3E" w14:textId="0B0E1A3C" w:rsidR="00CF159E" w:rsidRPr="003F64AB" w:rsidRDefault="00CF159E" w:rsidP="00CF159E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  <w:u w:val="single"/>
        </w:rPr>
        <w:t>blok kuchársky</w:t>
      </w:r>
      <w:r w:rsidRPr="003F64AB">
        <w:rPr>
          <w:rFonts w:asciiTheme="minorHAnsi" w:hAnsiTheme="minorHAnsi" w:cstheme="minorHAnsi"/>
          <w:sz w:val="24"/>
          <w:szCs w:val="24"/>
        </w:rPr>
        <w:t>:</w:t>
      </w:r>
    </w:p>
    <w:p w14:paraId="31FAFB56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kalkulácia zadanej úlohy,</w:t>
      </w:r>
    </w:p>
    <w:p w14:paraId="0488D6CE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príprava a kvalitatívne zhodnotenie surovín,</w:t>
      </w:r>
    </w:p>
    <w:p w14:paraId="10A55808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základné opracovanie a úprava surovín,</w:t>
      </w:r>
    </w:p>
    <w:p w14:paraId="322EF16A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príprava pracoviska a pracovných pomôcok, strojov a zariadení potrebných pre splnenie zadanej úlohy,</w:t>
      </w:r>
    </w:p>
    <w:p w14:paraId="4DF0466D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výroba mäsového výrobku v súlade s technologickým postupom,</w:t>
      </w:r>
    </w:p>
    <w:p w14:paraId="15CA920D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dokončenie výrobku, krájanie,</w:t>
      </w:r>
    </w:p>
    <w:p w14:paraId="1751B705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dokončenie pokrmu a servírovanie,</w:t>
      </w:r>
    </w:p>
    <w:p w14:paraId="34E6FA6E" w14:textId="77777777" w:rsidR="00CF159E" w:rsidRPr="003F64AB" w:rsidRDefault="00CF159E" w:rsidP="00CF15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4AB">
        <w:rPr>
          <w:rFonts w:asciiTheme="minorHAnsi" w:hAnsiTheme="minorHAnsi" w:cstheme="minorHAnsi"/>
          <w:sz w:val="24"/>
          <w:szCs w:val="24"/>
        </w:rPr>
        <w:t>hygiena a sanitácia pracoviska.</w:t>
      </w:r>
    </w:p>
    <w:bookmarkEnd w:id="2"/>
    <w:p w14:paraId="2148BC02" w14:textId="4F526088" w:rsidR="000E10A8" w:rsidRPr="003F64AB" w:rsidRDefault="00394F0E" w:rsidP="003C47F1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3F64A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64E21B1" w14:textId="4E502D11" w:rsidR="007E4D98" w:rsidRPr="003F64AB" w:rsidRDefault="00D52EBE" w:rsidP="00D52EBE">
      <w:pPr>
        <w:pStyle w:val="Odsekzoznamu"/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a) </w:t>
      </w:r>
      <w:r w:rsidR="007E4D98" w:rsidRPr="003F64AB">
        <w:rPr>
          <w:rFonts w:asciiTheme="minorHAnsi" w:hAnsiTheme="minorHAnsi" w:cstheme="minorHAnsi"/>
          <w:color w:val="000000"/>
          <w:sz w:val="24"/>
          <w:szCs w:val="24"/>
          <w:u w:val="single"/>
        </w:rPr>
        <w:t>blok mäsiarky</w:t>
      </w:r>
      <w:r w:rsidR="007E4D98" w:rsidRPr="003F64AB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DE49455" w14:textId="036ED07A" w:rsidR="007E4D98" w:rsidRPr="003F64AB" w:rsidRDefault="00417B58" w:rsidP="003C47F1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dodrž</w:t>
      </w:r>
      <w:r w:rsidR="007E4D98"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i</w:t>
      </w: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 w:rsidR="007E4D98"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va</w:t>
      </w: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nie </w:t>
      </w:r>
      <w:r w:rsidR="007E4D98"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zásad bezpečnosti zdravia pri práci,</w:t>
      </w:r>
    </w:p>
    <w:p w14:paraId="2A67D47D" w14:textId="11EC78E2" w:rsidR="007E4D98" w:rsidRPr="003F64AB" w:rsidRDefault="007E4D98" w:rsidP="003C47F1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hygieny a zásad výroby bezpečných potravín,</w:t>
      </w:r>
    </w:p>
    <w:p w14:paraId="37E6429B" w14:textId="1473B189" w:rsidR="00D52EBE" w:rsidRPr="003F64AB" w:rsidRDefault="00D52EBE" w:rsidP="003C47F1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odborná manipulácia so strojmi, zariadeniami a meracou technikou,</w:t>
      </w:r>
    </w:p>
    <w:p w14:paraId="356E9D14" w14:textId="2A6BF070" w:rsidR="00D52EBE" w:rsidRPr="003F64AB" w:rsidRDefault="00D52EBE" w:rsidP="003C47F1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pridelených a vykonaných prác.</w:t>
      </w:r>
    </w:p>
    <w:p w14:paraId="1ABDF948" w14:textId="282EB5E2" w:rsidR="00D52EBE" w:rsidRPr="003F64AB" w:rsidRDefault="00D52EBE" w:rsidP="00D52EB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b) blok kuchársky:</w:t>
      </w:r>
    </w:p>
    <w:p w14:paraId="502DCFCB" w14:textId="77777777" w:rsidR="00D52EBE" w:rsidRPr="003F64AB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77777777" w:rsidR="00D52EBE" w:rsidRPr="003F64AB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hygieny a zásad výroby bezpečných potravín,</w:t>
      </w:r>
    </w:p>
    <w:p w14:paraId="1DA47B80" w14:textId="77777777" w:rsidR="00D52EBE" w:rsidRPr="003F64AB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kalkulácia a samotné vynormovanie surovín potrebných pre výrobu zadanej úlohy,</w:t>
      </w:r>
    </w:p>
    <w:p w14:paraId="4A22AF52" w14:textId="77777777" w:rsidR="00D52EBE" w:rsidRPr="003F64AB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príprava, spracovanie a dohotovenie zadaného výrobku,</w:t>
      </w:r>
    </w:p>
    <w:p w14:paraId="2FACC41E" w14:textId="77777777" w:rsidR="00D52EBE" w:rsidRPr="003F64AB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F64AB">
        <w:rPr>
          <w:rFonts w:asciiTheme="minorHAnsi" w:hAnsiTheme="minorHAnsi" w:cstheme="minorHAnsi"/>
          <w:sz w:val="24"/>
          <w:szCs w:val="24"/>
          <w:shd w:val="clear" w:color="auto" w:fill="FFFFFF"/>
        </w:rPr>
        <w:t>kvalita, chuť, váha a celkový vzhľad výrobku a vykonaných prác.</w:t>
      </w:r>
    </w:p>
    <w:p w14:paraId="29B20058" w14:textId="77777777" w:rsidR="001B286E" w:rsidRPr="003F64AB" w:rsidRDefault="001B286E" w:rsidP="001B286E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927B028" w14:textId="4C58C516" w:rsidR="0044166B" w:rsidRPr="003F64AB" w:rsidRDefault="0044166B" w:rsidP="009A6F51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3F64AB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BE9EC" w14:textId="77777777" w:rsidR="00161EFF" w:rsidRDefault="00161EFF" w:rsidP="009A5F32">
      <w:pPr>
        <w:spacing w:after="0" w:line="240" w:lineRule="auto"/>
      </w:pPr>
      <w:r>
        <w:separator/>
      </w:r>
    </w:p>
  </w:endnote>
  <w:endnote w:type="continuationSeparator" w:id="0">
    <w:p w14:paraId="651FEA6E" w14:textId="77777777" w:rsidR="00161EFF" w:rsidRDefault="00161EFF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C76A" w14:textId="77777777" w:rsidR="00161EFF" w:rsidRDefault="00161EFF" w:rsidP="009A5F32">
      <w:pPr>
        <w:spacing w:after="0" w:line="240" w:lineRule="auto"/>
      </w:pPr>
      <w:r>
        <w:separator/>
      </w:r>
    </w:p>
  </w:footnote>
  <w:footnote w:type="continuationSeparator" w:id="0">
    <w:p w14:paraId="0B2C8668" w14:textId="77777777" w:rsidR="00161EFF" w:rsidRDefault="00161EFF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0271E" w14:textId="77777777" w:rsidR="003F64AB" w:rsidRPr="00073F49" w:rsidRDefault="003F64AB" w:rsidP="003F64AB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59A2A99" wp14:editId="666120A6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0309676B" w14:textId="77777777" w:rsidR="003F64AB" w:rsidRPr="00073F49" w:rsidRDefault="003F64AB" w:rsidP="003F64AB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AD12C38" w14:textId="77777777" w:rsidR="003F64AB" w:rsidRPr="006C4194" w:rsidRDefault="003F64AB" w:rsidP="003F64AB">
    <w:pPr>
      <w:pStyle w:val="Hlavika"/>
    </w:pPr>
  </w:p>
  <w:p w14:paraId="3E05B8D5" w14:textId="694679B1" w:rsidR="005B6EB3" w:rsidRPr="003F64AB" w:rsidRDefault="005B6EB3" w:rsidP="003F64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F793E"/>
    <w:multiLevelType w:val="hybridMultilevel"/>
    <w:tmpl w:val="246805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C7AB5"/>
    <w:multiLevelType w:val="hybridMultilevel"/>
    <w:tmpl w:val="B7D4C6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306AD"/>
    <w:multiLevelType w:val="hybridMultilevel"/>
    <w:tmpl w:val="93E67CCE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24F64"/>
    <w:multiLevelType w:val="hybridMultilevel"/>
    <w:tmpl w:val="E6DC044C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658076969">
    <w:abstractNumId w:val="32"/>
  </w:num>
  <w:num w:numId="2" w16cid:durableId="1829593533">
    <w:abstractNumId w:val="37"/>
  </w:num>
  <w:num w:numId="3" w16cid:durableId="57944856">
    <w:abstractNumId w:val="14"/>
  </w:num>
  <w:num w:numId="4" w16cid:durableId="690763903">
    <w:abstractNumId w:val="16"/>
  </w:num>
  <w:num w:numId="5" w16cid:durableId="236790042">
    <w:abstractNumId w:val="10"/>
  </w:num>
  <w:num w:numId="6" w16cid:durableId="1312364720">
    <w:abstractNumId w:val="18"/>
  </w:num>
  <w:num w:numId="7" w16cid:durableId="1866477164">
    <w:abstractNumId w:val="5"/>
  </w:num>
  <w:num w:numId="8" w16cid:durableId="2101026399">
    <w:abstractNumId w:val="31"/>
  </w:num>
  <w:num w:numId="9" w16cid:durableId="2098012791">
    <w:abstractNumId w:val="34"/>
  </w:num>
  <w:num w:numId="10" w16cid:durableId="1576620392">
    <w:abstractNumId w:val="6"/>
  </w:num>
  <w:num w:numId="11" w16cid:durableId="1328285834">
    <w:abstractNumId w:val="9"/>
  </w:num>
  <w:num w:numId="12" w16cid:durableId="2015063548">
    <w:abstractNumId w:val="20"/>
  </w:num>
  <w:num w:numId="13" w16cid:durableId="953099062">
    <w:abstractNumId w:val="21"/>
  </w:num>
  <w:num w:numId="14" w16cid:durableId="2109228059">
    <w:abstractNumId w:val="36"/>
  </w:num>
  <w:num w:numId="15" w16cid:durableId="365981601">
    <w:abstractNumId w:val="8"/>
  </w:num>
  <w:num w:numId="16" w16cid:durableId="303892257">
    <w:abstractNumId w:val="17"/>
  </w:num>
  <w:num w:numId="17" w16cid:durableId="755856703">
    <w:abstractNumId w:val="0"/>
  </w:num>
  <w:num w:numId="18" w16cid:durableId="2072343158">
    <w:abstractNumId w:val="13"/>
  </w:num>
  <w:num w:numId="19" w16cid:durableId="1362054242">
    <w:abstractNumId w:val="15"/>
  </w:num>
  <w:num w:numId="20" w16cid:durableId="961040493">
    <w:abstractNumId w:val="11"/>
  </w:num>
  <w:num w:numId="21" w16cid:durableId="841746991">
    <w:abstractNumId w:val="29"/>
  </w:num>
  <w:num w:numId="22" w16cid:durableId="226309479">
    <w:abstractNumId w:val="27"/>
  </w:num>
  <w:num w:numId="23" w16cid:durableId="1394280176">
    <w:abstractNumId w:val="1"/>
  </w:num>
  <w:num w:numId="24" w16cid:durableId="375592300">
    <w:abstractNumId w:val="33"/>
  </w:num>
  <w:num w:numId="25" w16cid:durableId="183131786">
    <w:abstractNumId w:val="4"/>
  </w:num>
  <w:num w:numId="26" w16cid:durableId="1638955200">
    <w:abstractNumId w:val="26"/>
  </w:num>
  <w:num w:numId="27" w16cid:durableId="1339623512">
    <w:abstractNumId w:val="35"/>
  </w:num>
  <w:num w:numId="28" w16cid:durableId="1499268211">
    <w:abstractNumId w:val="39"/>
  </w:num>
  <w:num w:numId="29" w16cid:durableId="1740668713">
    <w:abstractNumId w:val="38"/>
  </w:num>
  <w:num w:numId="30" w16cid:durableId="1448693544">
    <w:abstractNumId w:val="12"/>
  </w:num>
  <w:num w:numId="31" w16cid:durableId="922687135">
    <w:abstractNumId w:val="23"/>
  </w:num>
  <w:num w:numId="32" w16cid:durableId="902372490">
    <w:abstractNumId w:val="25"/>
  </w:num>
  <w:num w:numId="33" w16cid:durableId="556859690">
    <w:abstractNumId w:val="28"/>
  </w:num>
  <w:num w:numId="34" w16cid:durableId="1665741381">
    <w:abstractNumId w:val="24"/>
  </w:num>
  <w:num w:numId="35" w16cid:durableId="543638087">
    <w:abstractNumId w:val="22"/>
  </w:num>
  <w:num w:numId="36" w16cid:durableId="834104300">
    <w:abstractNumId w:val="19"/>
  </w:num>
  <w:num w:numId="37" w16cid:durableId="1087842934">
    <w:abstractNumId w:val="30"/>
  </w:num>
  <w:num w:numId="38" w16cid:durableId="861089768">
    <w:abstractNumId w:val="3"/>
  </w:num>
  <w:num w:numId="39" w16cid:durableId="1622345562">
    <w:abstractNumId w:val="2"/>
  </w:num>
  <w:num w:numId="40" w16cid:durableId="1388919433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1A53"/>
    <w:rsid w:val="0002222F"/>
    <w:rsid w:val="00023FD6"/>
    <w:rsid w:val="00027DD7"/>
    <w:rsid w:val="00030693"/>
    <w:rsid w:val="00030DC6"/>
    <w:rsid w:val="000333E3"/>
    <w:rsid w:val="000368B4"/>
    <w:rsid w:val="0003732B"/>
    <w:rsid w:val="000507C7"/>
    <w:rsid w:val="0005332C"/>
    <w:rsid w:val="00053A34"/>
    <w:rsid w:val="00060811"/>
    <w:rsid w:val="0006234C"/>
    <w:rsid w:val="00065975"/>
    <w:rsid w:val="00067B77"/>
    <w:rsid w:val="00074868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1EFF"/>
    <w:rsid w:val="00166CE6"/>
    <w:rsid w:val="0016743E"/>
    <w:rsid w:val="00174CB4"/>
    <w:rsid w:val="00180784"/>
    <w:rsid w:val="00181762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0A80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344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261BD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E1467"/>
    <w:rsid w:val="003E48D1"/>
    <w:rsid w:val="003F096C"/>
    <w:rsid w:val="003F559F"/>
    <w:rsid w:val="003F64AB"/>
    <w:rsid w:val="003F720C"/>
    <w:rsid w:val="00401976"/>
    <w:rsid w:val="00401B8E"/>
    <w:rsid w:val="00402C4E"/>
    <w:rsid w:val="0040301C"/>
    <w:rsid w:val="0041158B"/>
    <w:rsid w:val="0041374A"/>
    <w:rsid w:val="00416181"/>
    <w:rsid w:val="00417B58"/>
    <w:rsid w:val="004228D9"/>
    <w:rsid w:val="00426D5C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59CF"/>
    <w:rsid w:val="004E78D1"/>
    <w:rsid w:val="004F2FF7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A5D84"/>
    <w:rsid w:val="005B229B"/>
    <w:rsid w:val="005B48F7"/>
    <w:rsid w:val="005B6795"/>
    <w:rsid w:val="005B6EB3"/>
    <w:rsid w:val="005C12EE"/>
    <w:rsid w:val="005C3309"/>
    <w:rsid w:val="005D3B86"/>
    <w:rsid w:val="005D6E91"/>
    <w:rsid w:val="005D76FD"/>
    <w:rsid w:val="005D793A"/>
    <w:rsid w:val="005E4773"/>
    <w:rsid w:val="005F469C"/>
    <w:rsid w:val="005F52C8"/>
    <w:rsid w:val="00603E52"/>
    <w:rsid w:val="006105E5"/>
    <w:rsid w:val="00614AF8"/>
    <w:rsid w:val="00616620"/>
    <w:rsid w:val="00621E4F"/>
    <w:rsid w:val="00627ACB"/>
    <w:rsid w:val="00630A5D"/>
    <w:rsid w:val="0063787D"/>
    <w:rsid w:val="00637D93"/>
    <w:rsid w:val="00647C14"/>
    <w:rsid w:val="00650E37"/>
    <w:rsid w:val="00653766"/>
    <w:rsid w:val="00665220"/>
    <w:rsid w:val="00665471"/>
    <w:rsid w:val="00665C2A"/>
    <w:rsid w:val="00667E6F"/>
    <w:rsid w:val="006712A2"/>
    <w:rsid w:val="00680870"/>
    <w:rsid w:val="00681B6A"/>
    <w:rsid w:val="00682FB4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4546"/>
    <w:rsid w:val="007A7A06"/>
    <w:rsid w:val="007B29C1"/>
    <w:rsid w:val="007B60CF"/>
    <w:rsid w:val="007B61A7"/>
    <w:rsid w:val="007C3415"/>
    <w:rsid w:val="007C3A93"/>
    <w:rsid w:val="007C57C8"/>
    <w:rsid w:val="007D4D20"/>
    <w:rsid w:val="007E0206"/>
    <w:rsid w:val="007E2D20"/>
    <w:rsid w:val="007E4D98"/>
    <w:rsid w:val="007E538C"/>
    <w:rsid w:val="007F51E9"/>
    <w:rsid w:val="00804190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E3724"/>
    <w:rsid w:val="008E7A0C"/>
    <w:rsid w:val="008F73F1"/>
    <w:rsid w:val="00902364"/>
    <w:rsid w:val="009056A2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A6F51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455BD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A1B72"/>
    <w:rsid w:val="00AA5889"/>
    <w:rsid w:val="00AB05A4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2182"/>
    <w:rsid w:val="00BA3324"/>
    <w:rsid w:val="00BA7984"/>
    <w:rsid w:val="00BC186C"/>
    <w:rsid w:val="00BC25CB"/>
    <w:rsid w:val="00BC4F39"/>
    <w:rsid w:val="00BD33D7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27772"/>
    <w:rsid w:val="00C30327"/>
    <w:rsid w:val="00C33606"/>
    <w:rsid w:val="00C343F9"/>
    <w:rsid w:val="00C34E82"/>
    <w:rsid w:val="00C4148F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60A78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E43F0"/>
    <w:rsid w:val="00DF1E66"/>
    <w:rsid w:val="00DF4012"/>
    <w:rsid w:val="00DF4022"/>
    <w:rsid w:val="00DF416C"/>
    <w:rsid w:val="00DF76D3"/>
    <w:rsid w:val="00E03433"/>
    <w:rsid w:val="00E03E54"/>
    <w:rsid w:val="00E15E90"/>
    <w:rsid w:val="00E15EE7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357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10F8"/>
    <w:rsid w:val="00ED54E3"/>
    <w:rsid w:val="00ED62D2"/>
    <w:rsid w:val="00EE096D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5C77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28E5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95170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2741</Words>
  <Characters>15630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18335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9</cp:revision>
  <cp:lastPrinted>2018-08-06T10:03:00Z</cp:lastPrinted>
  <dcterms:created xsi:type="dcterms:W3CDTF">2022-08-08T11:28:00Z</dcterms:created>
  <dcterms:modified xsi:type="dcterms:W3CDTF">2022-09-27T13:47:00Z</dcterms:modified>
</cp:coreProperties>
</file>