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FEFC7" w14:textId="77777777" w:rsidR="005E044C" w:rsidRDefault="00000000">
      <w:pPr>
        <w:jc w:val="center"/>
        <w:rPr>
          <w:b/>
        </w:rPr>
      </w:pPr>
      <w:r>
        <w:rPr>
          <w:b/>
        </w:rPr>
        <w:t>Záznam o prerokovaní školského vzdelávacieho programu</w:t>
      </w:r>
    </w:p>
    <w:p w14:paraId="70FE9981" w14:textId="77777777" w:rsidR="005E044C" w:rsidRDefault="005E044C">
      <w:pPr>
        <w:jc w:val="center"/>
        <w:rPr>
          <w:b/>
        </w:rPr>
      </w:pPr>
    </w:p>
    <w:p w14:paraId="7253DF93" w14:textId="77777777" w:rsidR="005E044C" w:rsidRDefault="005E044C">
      <w:pPr>
        <w:jc w:val="center"/>
        <w:rPr>
          <w:b/>
        </w:rPr>
      </w:pPr>
    </w:p>
    <w:tbl>
      <w:tblPr>
        <w:tblW w:w="91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6125"/>
      </w:tblGrid>
      <w:tr w:rsidR="005E044C" w14:paraId="793E834E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F208" w14:textId="77777777" w:rsidR="005E044C" w:rsidRDefault="00000000">
            <w:pPr>
              <w:rPr>
                <w:b/>
              </w:rPr>
            </w:pPr>
            <w:r>
              <w:rPr>
                <w:b/>
              </w:rPr>
              <w:t>Stredná odborná škola / stredná priemyselná škola: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D87A" w14:textId="77777777" w:rsidR="005E044C" w:rsidRDefault="005E044C">
            <w:pPr>
              <w:snapToGrid w:val="0"/>
              <w:rPr>
                <w:b/>
              </w:rPr>
            </w:pPr>
          </w:p>
        </w:tc>
      </w:tr>
      <w:tr w:rsidR="005E044C" w14:paraId="2AB89881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3002" w14:textId="77777777" w:rsidR="005E044C" w:rsidRDefault="00000000">
            <w:pPr>
              <w:rPr>
                <w:b/>
              </w:rPr>
            </w:pPr>
            <w:r>
              <w:rPr>
                <w:b/>
              </w:rPr>
              <w:t>Názov ŠkVP: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B37D" w14:textId="77777777" w:rsidR="005E044C" w:rsidRDefault="005E044C">
            <w:pPr>
              <w:snapToGrid w:val="0"/>
              <w:rPr>
                <w:b/>
              </w:rPr>
            </w:pPr>
          </w:p>
        </w:tc>
      </w:tr>
    </w:tbl>
    <w:p w14:paraId="06BF5B64" w14:textId="77777777" w:rsidR="005E044C" w:rsidRDefault="005E044C">
      <w:pPr>
        <w:rPr>
          <w:b/>
        </w:rPr>
      </w:pPr>
    </w:p>
    <w:tbl>
      <w:tblPr>
        <w:tblW w:w="91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6125"/>
      </w:tblGrid>
      <w:tr w:rsidR="005E044C" w14:paraId="09B29EB7" w14:textId="77777777">
        <w:tc>
          <w:tcPr>
            <w:tcW w:w="9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CC96" w14:textId="77777777" w:rsidR="005E044C" w:rsidRDefault="00000000">
            <w:pPr>
              <w:rPr>
                <w:b/>
              </w:rPr>
            </w:pPr>
            <w:r>
              <w:rPr>
                <w:b/>
              </w:rPr>
              <w:t>Identifikačné údaje ŠkVP</w:t>
            </w:r>
          </w:p>
        </w:tc>
      </w:tr>
      <w:tr w:rsidR="005E044C" w14:paraId="568D968E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8EA6" w14:textId="77777777" w:rsidR="005E044C" w:rsidRDefault="00000000">
            <w:pPr>
              <w:pStyle w:val="Odsekzoznamu"/>
              <w:tabs>
                <w:tab w:val="left" w:pos="0"/>
              </w:tabs>
              <w:ind w:left="0"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Kód a názov odboru štúdia, pre ktorý je ŠkVP spracovaný: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4AAC" w14:textId="77777777" w:rsidR="005E044C" w:rsidRDefault="005E044C">
            <w:pPr>
              <w:snapToGrid w:val="0"/>
              <w:rPr>
                <w:b/>
              </w:rPr>
            </w:pPr>
          </w:p>
        </w:tc>
      </w:tr>
      <w:tr w:rsidR="005E044C" w14:paraId="5DA735F7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98E9" w14:textId="77777777" w:rsidR="005E044C" w:rsidRDefault="00000000">
            <w:pPr>
              <w:pStyle w:val="Odsekzoznamu"/>
              <w:tabs>
                <w:tab w:val="left" w:pos="0"/>
              </w:tabs>
              <w:ind w:left="0"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Druh štúdia (denné, večerné, diaľkové, dištančné):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D585" w14:textId="77777777" w:rsidR="005E044C" w:rsidRDefault="005E044C">
            <w:pPr>
              <w:snapToGrid w:val="0"/>
              <w:rPr>
                <w:b/>
              </w:rPr>
            </w:pPr>
          </w:p>
        </w:tc>
      </w:tr>
      <w:tr w:rsidR="005E044C" w14:paraId="1F16AFFD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3F3C" w14:textId="77777777" w:rsidR="005E044C" w:rsidRDefault="00000000">
            <w:pPr>
              <w:pStyle w:val="Odsekzoznamu"/>
              <w:tabs>
                <w:tab w:val="left" w:pos="0"/>
              </w:tabs>
              <w:ind w:left="0"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ŠVP, podľa ktorého bol ŠkVP spracovaný a číslo schvaľovacej doložky ŠVP: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E053" w14:textId="77777777" w:rsidR="005E044C" w:rsidRDefault="005E044C">
            <w:pPr>
              <w:snapToGrid w:val="0"/>
              <w:rPr>
                <w:b/>
              </w:rPr>
            </w:pPr>
          </w:p>
        </w:tc>
      </w:tr>
      <w:tr w:rsidR="005E044C" w14:paraId="20E677AD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A3CAD" w14:textId="77777777" w:rsidR="005E044C" w:rsidRDefault="00000000">
            <w:pPr>
              <w:pStyle w:val="Odsekzoznamu"/>
              <w:tabs>
                <w:tab w:val="left" w:pos="0"/>
              </w:tabs>
              <w:ind w:left="0"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Platnosť ŠkVP od: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826E" w14:textId="77777777" w:rsidR="005E044C" w:rsidRDefault="005E044C">
            <w:pPr>
              <w:snapToGrid w:val="0"/>
              <w:rPr>
                <w:b/>
              </w:rPr>
            </w:pPr>
          </w:p>
        </w:tc>
      </w:tr>
      <w:tr w:rsidR="005E044C" w14:paraId="17005151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E6CA" w14:textId="77777777" w:rsidR="005E044C" w:rsidRDefault="00000000">
            <w:pPr>
              <w:pStyle w:val="Odsekzoznamu"/>
              <w:tabs>
                <w:tab w:val="left" w:pos="0"/>
              </w:tabs>
              <w:ind w:left="0"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Dátum schválenia ŠkVP: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9D09" w14:textId="77777777" w:rsidR="005E044C" w:rsidRDefault="005E044C">
            <w:pPr>
              <w:snapToGrid w:val="0"/>
              <w:rPr>
                <w:b/>
              </w:rPr>
            </w:pPr>
          </w:p>
        </w:tc>
      </w:tr>
    </w:tbl>
    <w:p w14:paraId="023C4B66" w14:textId="77777777" w:rsidR="005E044C" w:rsidRDefault="005E044C">
      <w:pPr>
        <w:rPr>
          <w:b/>
        </w:rPr>
      </w:pPr>
    </w:p>
    <w:p w14:paraId="5E2539A8" w14:textId="77777777" w:rsidR="005E044C" w:rsidRDefault="00000000">
      <w:pPr>
        <w:ind w:firstLine="708"/>
        <w:jc w:val="both"/>
      </w:pPr>
      <w:r>
        <w:t>Škola predložila ŠkVP na prerokovanie Slovenskej poľnohospodárskej a potravinárskej komore (SPPK) v súlade s § 23 zákona č. 61/2015 Z. z. o odbornom vzdelávaní a príprave.</w:t>
      </w:r>
    </w:p>
    <w:p w14:paraId="5521C550" w14:textId="77777777" w:rsidR="005E044C" w:rsidRDefault="00000000">
      <w:pPr>
        <w:ind w:firstLine="708"/>
        <w:jc w:val="both"/>
      </w:pPr>
      <w:r>
        <w:t>SPPK má vecnú pôsobnosť k odboru vzdelávania, ktorého sa ŠkVP týka v súlade s vyhláškou č. 217/2025 Z. z. o sústave odborov vzdelávania pre stredné školy a vecnej pôsobnosti k odborom vzdelávania.</w:t>
      </w:r>
    </w:p>
    <w:p w14:paraId="0B9B7265" w14:textId="77777777" w:rsidR="005E044C" w:rsidRDefault="005E044C">
      <w:pPr>
        <w:pStyle w:val="Bezriadkovania"/>
      </w:pPr>
    </w:p>
    <w:p w14:paraId="6580487B" w14:textId="77777777" w:rsidR="005E044C" w:rsidRDefault="00000000">
      <w:pPr>
        <w:jc w:val="both"/>
      </w:pPr>
      <w:r>
        <w:tab/>
        <w:t>ŠkVP spracovala škola v spolupráci so zamestnávateľmi:</w:t>
      </w:r>
    </w:p>
    <w:p w14:paraId="056994F1" w14:textId="77777777" w:rsidR="005E044C" w:rsidRDefault="005E044C">
      <w:pPr>
        <w:numPr>
          <w:ilvl w:val="0"/>
          <w:numId w:val="4"/>
        </w:numPr>
        <w:ind w:left="1134" w:firstLine="0"/>
        <w:jc w:val="both"/>
      </w:pPr>
    </w:p>
    <w:p w14:paraId="3E839780" w14:textId="77777777" w:rsidR="005E044C" w:rsidRDefault="005E044C">
      <w:pPr>
        <w:numPr>
          <w:ilvl w:val="0"/>
          <w:numId w:val="4"/>
        </w:numPr>
        <w:ind w:left="1134" w:firstLine="0"/>
        <w:jc w:val="both"/>
        <w:rPr>
          <w:b/>
        </w:rPr>
      </w:pPr>
    </w:p>
    <w:p w14:paraId="5957DAF2" w14:textId="77777777" w:rsidR="005E044C" w:rsidRDefault="005E044C">
      <w:pPr>
        <w:numPr>
          <w:ilvl w:val="0"/>
          <w:numId w:val="4"/>
        </w:numPr>
        <w:ind w:left="1134" w:firstLine="0"/>
        <w:jc w:val="both"/>
        <w:rPr>
          <w:b/>
        </w:rPr>
      </w:pPr>
    </w:p>
    <w:p w14:paraId="1A7760C4" w14:textId="77777777" w:rsidR="005E044C" w:rsidRDefault="005E044C">
      <w:pPr>
        <w:jc w:val="both"/>
        <w:rPr>
          <w:b/>
        </w:rPr>
      </w:pPr>
    </w:p>
    <w:p w14:paraId="70C7F36D" w14:textId="77777777" w:rsidR="005E044C" w:rsidRDefault="00000000">
      <w:pPr>
        <w:jc w:val="both"/>
        <w:rPr>
          <w:b/>
        </w:rPr>
      </w:pPr>
      <w:r>
        <w:rPr>
          <w:b/>
        </w:rPr>
        <w:t>Prehľad o účasti na prerokovaní ŠkVP</w:t>
      </w:r>
    </w:p>
    <w:p w14:paraId="41D28D97" w14:textId="77777777" w:rsidR="005E044C" w:rsidRDefault="005E044C">
      <w:pPr>
        <w:jc w:val="both"/>
        <w:rPr>
          <w:b/>
        </w:rPr>
      </w:pPr>
    </w:p>
    <w:p w14:paraId="458EB066" w14:textId="77777777" w:rsidR="005E044C" w:rsidRDefault="00000000">
      <w:pPr>
        <w:numPr>
          <w:ilvl w:val="0"/>
          <w:numId w:val="3"/>
        </w:numPr>
        <w:jc w:val="both"/>
      </w:pPr>
      <w:r>
        <w:t xml:space="preserve">Prítomní za školu: </w:t>
      </w:r>
    </w:p>
    <w:p w14:paraId="0E120B08" w14:textId="77777777" w:rsidR="005E044C" w:rsidRDefault="00000000">
      <w:pPr>
        <w:numPr>
          <w:ilvl w:val="0"/>
          <w:numId w:val="3"/>
        </w:numPr>
        <w:jc w:val="both"/>
      </w:pPr>
      <w:r>
        <w:t xml:space="preserve">Prítomní za SPPK: </w:t>
      </w:r>
    </w:p>
    <w:p w14:paraId="653DDA71" w14:textId="77777777" w:rsidR="005E044C" w:rsidRDefault="005E044C">
      <w:pPr>
        <w:jc w:val="both"/>
        <w:rPr>
          <w:b/>
        </w:rPr>
      </w:pPr>
    </w:p>
    <w:p w14:paraId="10F20528" w14:textId="77777777" w:rsidR="005E044C" w:rsidRDefault="00000000">
      <w:pPr>
        <w:ind w:firstLine="708"/>
        <w:jc w:val="both"/>
      </w:pPr>
      <w:r>
        <w:t>SPPK po oboznámení sa s predloženým ŠkVP prerokovala so školou obsah ŠkVP s dôrazom na:</w:t>
      </w:r>
    </w:p>
    <w:p w14:paraId="2FBC9CC9" w14:textId="77777777" w:rsidR="005E044C" w:rsidRDefault="005E044C">
      <w:pPr>
        <w:jc w:val="both"/>
        <w:rPr>
          <w:sz w:val="10"/>
          <w:szCs w:val="10"/>
        </w:rPr>
      </w:pPr>
    </w:p>
    <w:p w14:paraId="71D788E8" w14:textId="77777777" w:rsidR="005E044C" w:rsidRDefault="00000000">
      <w:pPr>
        <w:numPr>
          <w:ilvl w:val="0"/>
          <w:numId w:val="2"/>
        </w:numPr>
        <w:jc w:val="both"/>
      </w:pPr>
      <w:r>
        <w:t>učebný plán,</w:t>
      </w:r>
    </w:p>
    <w:p w14:paraId="74AC2DD4" w14:textId="77777777" w:rsidR="005E044C" w:rsidRDefault="00000000">
      <w:pPr>
        <w:numPr>
          <w:ilvl w:val="0"/>
          <w:numId w:val="2"/>
        </w:numPr>
        <w:jc w:val="both"/>
      </w:pPr>
      <w:r>
        <w:t>profil absolventa, kompetencie absolventa, odborné vedomosti a zručnosti absolventa,</w:t>
      </w:r>
    </w:p>
    <w:p w14:paraId="0C672078" w14:textId="77777777" w:rsidR="005E044C" w:rsidRDefault="00000000">
      <w:pPr>
        <w:numPr>
          <w:ilvl w:val="0"/>
          <w:numId w:val="2"/>
        </w:numPr>
        <w:jc w:val="both"/>
      </w:pPr>
      <w:r>
        <w:t>rozsah praktického vyučovania,</w:t>
      </w:r>
    </w:p>
    <w:p w14:paraId="6B555835" w14:textId="77777777" w:rsidR="005E044C" w:rsidRDefault="00000000">
      <w:pPr>
        <w:numPr>
          <w:ilvl w:val="0"/>
          <w:numId w:val="2"/>
        </w:numPr>
        <w:jc w:val="both"/>
      </w:pPr>
      <w:r>
        <w:t>organizáciu odborného vzdelávania,</w:t>
      </w:r>
    </w:p>
    <w:p w14:paraId="4425E76F" w14:textId="77777777" w:rsidR="005E044C" w:rsidRDefault="00000000">
      <w:pPr>
        <w:numPr>
          <w:ilvl w:val="0"/>
          <w:numId w:val="2"/>
        </w:numPr>
        <w:jc w:val="both"/>
      </w:pPr>
      <w:r>
        <w:t>priestorové, materiálne a personálne zabezpečenie odborného vzdelávania,</w:t>
      </w:r>
    </w:p>
    <w:p w14:paraId="7D2C62AA" w14:textId="77777777" w:rsidR="005E044C" w:rsidRDefault="00000000">
      <w:pPr>
        <w:numPr>
          <w:ilvl w:val="0"/>
          <w:numId w:val="2"/>
        </w:numPr>
        <w:jc w:val="both"/>
      </w:pPr>
      <w:r>
        <w:t>učebné osnovy odborných predmetov teoretického vyučovania,</w:t>
      </w:r>
    </w:p>
    <w:p w14:paraId="2AD20FB1" w14:textId="77777777" w:rsidR="005E044C" w:rsidRDefault="00000000">
      <w:pPr>
        <w:numPr>
          <w:ilvl w:val="0"/>
          <w:numId w:val="2"/>
        </w:numPr>
        <w:jc w:val="both"/>
      </w:pPr>
      <w:r>
        <w:t>učebné osnovy predmetov praktického vyučovania.</w:t>
      </w:r>
    </w:p>
    <w:p w14:paraId="57B0BD8F" w14:textId="77777777" w:rsidR="005E044C" w:rsidRDefault="005E044C">
      <w:pPr>
        <w:jc w:val="both"/>
      </w:pPr>
    </w:p>
    <w:p w14:paraId="326502FF" w14:textId="77777777" w:rsidR="005E044C" w:rsidRDefault="00000000">
      <w:pPr>
        <w:pStyle w:val="Odsekzoznamu"/>
        <w:tabs>
          <w:tab w:val="left" w:pos="709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SPPK na aktualizáciu školského vzdelávacieho programu pre potreby zamestnávateľov:</w:t>
      </w:r>
    </w:p>
    <w:p w14:paraId="6830C7A0" w14:textId="77777777" w:rsidR="005E044C" w:rsidRDefault="00000000">
      <w:pPr>
        <w:pStyle w:val="Odsekzoznamu"/>
        <w:tabs>
          <w:tab w:val="left" w:pos="0"/>
        </w:tabs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(Tu uviesť konkrétne návrhy na aktualizáciu ŠkVP. uvádzať konkrétnu časť ŠkVP a návrh na jej aktualizáciu.)</w:t>
      </w:r>
    </w:p>
    <w:p w14:paraId="326740E8" w14:textId="77777777" w:rsidR="005E044C" w:rsidRDefault="005E044C">
      <w:pPr>
        <w:pStyle w:val="Odsekzoznamu"/>
        <w:tabs>
          <w:tab w:val="left" w:pos="709"/>
        </w:tabs>
        <w:ind w:left="426" w:hanging="426"/>
        <w:rPr>
          <w:rFonts w:ascii="Times New Roman" w:hAnsi="Times New Roman" w:cs="Times New Roman"/>
          <w:i/>
          <w:sz w:val="24"/>
          <w:szCs w:val="24"/>
        </w:rPr>
      </w:pPr>
    </w:p>
    <w:p w14:paraId="3E31E0D1" w14:textId="77777777" w:rsidR="005E044C" w:rsidRDefault="00000000">
      <w:pPr>
        <w:pStyle w:val="Odsekzoznamu"/>
        <w:tabs>
          <w:tab w:val="left" w:pos="709"/>
        </w:tabs>
        <w:ind w:left="0"/>
      </w:pPr>
      <w:r>
        <w:rPr>
          <w:rFonts w:ascii="Times New Roman" w:hAnsi="Times New Roman" w:cs="Times New Roman"/>
          <w:sz w:val="24"/>
          <w:szCs w:val="24"/>
        </w:rPr>
        <w:t xml:space="preserve">Návrh SPPK na zjednotenie ŠkVP. </w:t>
      </w:r>
    </w:p>
    <w:p w14:paraId="1A8A9848" w14:textId="77777777" w:rsidR="005E044C" w:rsidRDefault="00000000">
      <w:pPr>
        <w:pStyle w:val="Odsekzoznamu"/>
        <w:tabs>
          <w:tab w:val="left" w:pos="0"/>
        </w:tabs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(Tu navrhnúť, ktoré časti ŠkVP sa dajú zjednotiť na školách vo vecnej pôsobnosti SPPK a v čom sa dajú zjednotiť.)</w:t>
      </w:r>
    </w:p>
    <w:p w14:paraId="5200BA47" w14:textId="77777777" w:rsidR="005E044C" w:rsidRDefault="005E044C">
      <w:pPr>
        <w:pStyle w:val="Odsekzoznamu"/>
        <w:tabs>
          <w:tab w:val="left" w:pos="709"/>
        </w:tabs>
        <w:ind w:left="708"/>
        <w:rPr>
          <w:rFonts w:ascii="Times New Roman" w:hAnsi="Times New Roman" w:cs="Times New Roman"/>
          <w:i/>
          <w:sz w:val="24"/>
          <w:szCs w:val="24"/>
        </w:rPr>
      </w:pPr>
    </w:p>
    <w:p w14:paraId="00F71182" w14:textId="77777777" w:rsidR="005E044C" w:rsidRDefault="00000000">
      <w:pPr>
        <w:pStyle w:val="Odsekzoznamu"/>
        <w:tabs>
          <w:tab w:val="left" w:pos="709"/>
        </w:tabs>
        <w:ind w:left="0"/>
      </w:pPr>
      <w:r>
        <w:rPr>
          <w:rFonts w:ascii="Times New Roman" w:hAnsi="Times New Roman" w:cs="Times New Roman"/>
          <w:sz w:val="24"/>
          <w:szCs w:val="24"/>
        </w:rPr>
        <w:t>Odporučenie SPPK k prevzatiu časti ŠkVP z iných škôl do ŠkVP školy.</w:t>
      </w:r>
    </w:p>
    <w:p w14:paraId="2167684B" w14:textId="77777777" w:rsidR="005E044C" w:rsidRDefault="00000000">
      <w:pPr>
        <w:pStyle w:val="Odsekzoznamu"/>
        <w:tabs>
          <w:tab w:val="left" w:pos="0"/>
        </w:tabs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(Tu uviesť, či sa niektorá časť z hodnoteného ŠkVP odporúča preniesť aj do ostatných ŠkVP  škôl vo vecnej pôsobnosti SPPK alebo naopak. Napr. dobre spracovaná forma učebného plánu, zaujímavý tematický celok z učebnej osnovy, celý vyučovací predmet a pod.)</w:t>
      </w:r>
    </w:p>
    <w:p w14:paraId="1718C457" w14:textId="77777777" w:rsidR="005E044C" w:rsidRDefault="005E044C">
      <w:pPr>
        <w:pStyle w:val="Odsekzoznamu"/>
        <w:tabs>
          <w:tab w:val="left" w:pos="0"/>
        </w:tabs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C30FA56" w14:textId="77777777" w:rsidR="005E044C" w:rsidRDefault="005E044C">
      <w:pPr>
        <w:pStyle w:val="Odsekzoznamu"/>
        <w:tabs>
          <w:tab w:val="left" w:pos="709"/>
        </w:tabs>
        <w:ind w:left="426" w:hanging="426"/>
        <w:rPr>
          <w:rFonts w:ascii="Times New Roman" w:hAnsi="Times New Roman" w:cs="Times New Roman"/>
          <w:i/>
          <w:sz w:val="24"/>
          <w:szCs w:val="24"/>
        </w:rPr>
      </w:pPr>
    </w:p>
    <w:p w14:paraId="6E008454" w14:textId="77777777" w:rsidR="005E044C" w:rsidRDefault="00000000">
      <w:pPr>
        <w:pStyle w:val="Odsekzoznamu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Záver SPPK k prerokovaniu ŠkVP:</w:t>
      </w:r>
    </w:p>
    <w:p w14:paraId="24E16CDC" w14:textId="77777777" w:rsidR="005E044C" w:rsidRDefault="005E044C">
      <w:pPr>
        <w:tabs>
          <w:tab w:val="left" w:pos="709"/>
        </w:tabs>
        <w:ind w:left="426" w:hanging="426"/>
        <w:jc w:val="both"/>
        <w:rPr>
          <w:b/>
        </w:rPr>
      </w:pPr>
    </w:p>
    <w:p w14:paraId="771A0A29" w14:textId="77777777" w:rsidR="005E044C" w:rsidRDefault="00000000">
      <w:pPr>
        <w:tabs>
          <w:tab w:val="left" w:pos="709"/>
        </w:tabs>
        <w:ind w:left="426" w:hanging="426"/>
        <w:jc w:val="both"/>
      </w:pPr>
      <w:r>
        <w:t>ŠkVP je spracovaný v súlade s potrebami zamestnávateľov.</w:t>
      </w:r>
    </w:p>
    <w:p w14:paraId="3D04C9B8" w14:textId="77777777" w:rsidR="005E044C" w:rsidRDefault="005E044C">
      <w:pPr>
        <w:tabs>
          <w:tab w:val="left" w:pos="709"/>
        </w:tabs>
        <w:ind w:left="426" w:hanging="426"/>
        <w:jc w:val="both"/>
      </w:pPr>
    </w:p>
    <w:p w14:paraId="7BBB7760" w14:textId="77777777" w:rsidR="005E044C" w:rsidRDefault="00000000">
      <w:pPr>
        <w:tabs>
          <w:tab w:val="left" w:pos="709"/>
        </w:tabs>
        <w:jc w:val="both"/>
      </w:pPr>
      <w:r>
        <w:t>ŠkVP je potrebné aktualizovať v súlade s potrebami zamestnávateľov podľa textu tohto zápisu o prerokovaní ŠkVP.</w:t>
      </w:r>
    </w:p>
    <w:p w14:paraId="61DF8E6A" w14:textId="77777777" w:rsidR="005E044C" w:rsidRDefault="005E044C">
      <w:pPr>
        <w:tabs>
          <w:tab w:val="left" w:pos="709"/>
        </w:tabs>
        <w:ind w:left="708" w:hanging="426"/>
        <w:jc w:val="both"/>
      </w:pPr>
    </w:p>
    <w:p w14:paraId="5867721E" w14:textId="77777777" w:rsidR="005E044C" w:rsidRDefault="00000000">
      <w:pPr>
        <w:tabs>
          <w:tab w:val="left" w:pos="709"/>
        </w:tabs>
        <w:jc w:val="both"/>
      </w:pPr>
      <w:r>
        <w:t>ŠkVP nezodpovedá potrebám zamestnávateľov a je potrebné ho komplexne prepracovať.</w:t>
      </w:r>
    </w:p>
    <w:p w14:paraId="1391BB2C" w14:textId="77777777" w:rsidR="005E044C" w:rsidRDefault="005E044C"/>
    <w:p w14:paraId="58C64B65" w14:textId="77777777" w:rsidR="005E044C" w:rsidRDefault="00000000">
      <w:pPr>
        <w:rPr>
          <w:i/>
        </w:rPr>
      </w:pPr>
      <w:r>
        <w:rPr>
          <w:i/>
        </w:rPr>
        <w:t>Pozn.: V zápise sa uvedie jeden z uvedených záverov.</w:t>
      </w:r>
    </w:p>
    <w:p w14:paraId="4A473550" w14:textId="77777777" w:rsidR="005E044C" w:rsidRDefault="005E044C">
      <w:pPr>
        <w:rPr>
          <w:i/>
        </w:rPr>
      </w:pPr>
    </w:p>
    <w:p w14:paraId="28D50CD0" w14:textId="77777777" w:rsidR="005E044C" w:rsidRDefault="005E044C"/>
    <w:p w14:paraId="10595DBC" w14:textId="77777777" w:rsidR="005E044C" w:rsidRDefault="00000000">
      <w:pPr>
        <w:tabs>
          <w:tab w:val="left" w:pos="426"/>
        </w:tabs>
        <w:jc w:val="both"/>
        <w:rPr>
          <w:b/>
        </w:rPr>
      </w:pPr>
      <w:r>
        <w:rPr>
          <w:b/>
        </w:rPr>
        <w:t xml:space="preserve">Zapísal: </w:t>
      </w:r>
    </w:p>
    <w:p w14:paraId="4F6DA46D" w14:textId="77777777" w:rsidR="005E044C" w:rsidRDefault="005E044C">
      <w:pPr>
        <w:tabs>
          <w:tab w:val="left" w:pos="426"/>
        </w:tabs>
        <w:jc w:val="both"/>
        <w:rPr>
          <w:b/>
        </w:rPr>
      </w:pPr>
    </w:p>
    <w:p w14:paraId="3C49CD1A" w14:textId="77777777" w:rsidR="005E044C" w:rsidRDefault="00000000">
      <w:pPr>
        <w:tabs>
          <w:tab w:val="left" w:pos="426"/>
        </w:tabs>
        <w:jc w:val="both"/>
      </w:pPr>
      <w:r>
        <w:t xml:space="preserve">Priezvisko a meno, zástupca školy/zástupca SPPK </w:t>
      </w:r>
    </w:p>
    <w:p w14:paraId="764E40AC" w14:textId="77777777" w:rsidR="005E044C" w:rsidRDefault="00000000">
      <w:pPr>
        <w:tabs>
          <w:tab w:val="left" w:pos="426"/>
        </w:tabs>
        <w:jc w:val="both"/>
        <w:rPr>
          <w:i/>
        </w:rPr>
      </w:pPr>
      <w:r>
        <w:rPr>
          <w:i/>
        </w:rPr>
        <w:t>(uvádzať podľa dohody strán)</w:t>
      </w:r>
    </w:p>
    <w:p w14:paraId="33140BB5" w14:textId="77777777" w:rsidR="005E044C" w:rsidRDefault="005E044C">
      <w:pPr>
        <w:tabs>
          <w:tab w:val="left" w:pos="426"/>
        </w:tabs>
        <w:jc w:val="both"/>
        <w:rPr>
          <w:i/>
        </w:rPr>
      </w:pPr>
    </w:p>
    <w:p w14:paraId="2311F719" w14:textId="77777777" w:rsidR="005E044C" w:rsidRDefault="005E044C">
      <w:pPr>
        <w:tabs>
          <w:tab w:val="left" w:pos="426"/>
        </w:tabs>
        <w:jc w:val="both"/>
        <w:rPr>
          <w:b/>
        </w:rPr>
      </w:pPr>
    </w:p>
    <w:p w14:paraId="0341337B" w14:textId="77777777" w:rsidR="005E044C" w:rsidRDefault="005E044C">
      <w:pPr>
        <w:tabs>
          <w:tab w:val="left" w:pos="426"/>
        </w:tabs>
        <w:jc w:val="both"/>
        <w:rPr>
          <w:b/>
        </w:rPr>
      </w:pPr>
    </w:p>
    <w:p w14:paraId="7760AE67" w14:textId="77777777" w:rsidR="005E044C" w:rsidRDefault="005E044C">
      <w:pPr>
        <w:tabs>
          <w:tab w:val="left" w:pos="426"/>
        </w:tabs>
        <w:jc w:val="both"/>
        <w:rPr>
          <w:b/>
        </w:rPr>
      </w:pPr>
    </w:p>
    <w:p w14:paraId="530F9284" w14:textId="3DAE33F9" w:rsidR="005E044C" w:rsidRDefault="00000000">
      <w:pPr>
        <w:tabs>
          <w:tab w:val="left" w:pos="426"/>
        </w:tabs>
        <w:jc w:val="both"/>
      </w:pPr>
      <w:r>
        <w:rPr>
          <w:b/>
        </w:rPr>
        <w:t>Dátum:</w:t>
      </w:r>
      <w:r>
        <w:t xml:space="preserve"> ...........</w:t>
      </w:r>
      <w:r w:rsidR="002D266A">
        <w:t>.........</w:t>
      </w:r>
    </w:p>
    <w:p w14:paraId="1774AE7E" w14:textId="77777777" w:rsidR="005E044C" w:rsidRDefault="005E044C">
      <w:pPr>
        <w:tabs>
          <w:tab w:val="left" w:pos="284"/>
        </w:tabs>
        <w:jc w:val="both"/>
      </w:pPr>
    </w:p>
    <w:p w14:paraId="7256D7C2" w14:textId="77777777" w:rsidR="005E044C" w:rsidRDefault="005E044C"/>
    <w:tbl>
      <w:tblPr>
        <w:tblW w:w="91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97"/>
        <w:gridCol w:w="4605"/>
      </w:tblGrid>
      <w:tr w:rsidR="005E044C" w14:paraId="265FA33F" w14:textId="77777777">
        <w:tc>
          <w:tcPr>
            <w:tcW w:w="4497" w:type="dxa"/>
          </w:tcPr>
          <w:p w14:paraId="08A03254" w14:textId="77777777" w:rsidR="005E044C" w:rsidRDefault="005E044C">
            <w:pPr>
              <w:snapToGrid w:val="0"/>
              <w:jc w:val="center"/>
            </w:pPr>
          </w:p>
          <w:p w14:paraId="04B775F2" w14:textId="77777777" w:rsidR="005E044C" w:rsidRDefault="005E044C">
            <w:pPr>
              <w:jc w:val="center"/>
            </w:pPr>
          </w:p>
          <w:p w14:paraId="0D346596" w14:textId="77777777" w:rsidR="005E044C" w:rsidRDefault="005E044C">
            <w:pPr>
              <w:jc w:val="center"/>
            </w:pPr>
          </w:p>
          <w:p w14:paraId="2E29E676" w14:textId="77777777" w:rsidR="005E044C" w:rsidRDefault="00000000">
            <w:pPr>
              <w:jc w:val="center"/>
            </w:pPr>
            <w:r>
              <w:t>.......................................................</w:t>
            </w:r>
          </w:p>
        </w:tc>
        <w:tc>
          <w:tcPr>
            <w:tcW w:w="4605" w:type="dxa"/>
          </w:tcPr>
          <w:p w14:paraId="187B14D6" w14:textId="77777777" w:rsidR="005E044C" w:rsidRDefault="005E044C">
            <w:pPr>
              <w:snapToGrid w:val="0"/>
              <w:jc w:val="center"/>
            </w:pPr>
          </w:p>
          <w:p w14:paraId="44DB12A9" w14:textId="77777777" w:rsidR="005E044C" w:rsidRDefault="005E044C">
            <w:pPr>
              <w:jc w:val="center"/>
            </w:pPr>
          </w:p>
          <w:p w14:paraId="2367AAB9" w14:textId="77777777" w:rsidR="005E044C" w:rsidRDefault="005E044C">
            <w:pPr>
              <w:jc w:val="center"/>
            </w:pPr>
          </w:p>
          <w:p w14:paraId="5B0D4011" w14:textId="77777777" w:rsidR="005E044C" w:rsidRDefault="00000000">
            <w:pPr>
              <w:jc w:val="center"/>
            </w:pPr>
            <w:r>
              <w:t>.......................................................</w:t>
            </w:r>
          </w:p>
        </w:tc>
      </w:tr>
      <w:tr w:rsidR="005E044C" w14:paraId="5B03022D" w14:textId="77777777">
        <w:tc>
          <w:tcPr>
            <w:tcW w:w="4497" w:type="dxa"/>
          </w:tcPr>
          <w:p w14:paraId="3E065DE9" w14:textId="77777777" w:rsidR="005E044C" w:rsidRDefault="00000000">
            <w:pPr>
              <w:jc w:val="center"/>
            </w:pPr>
            <w:r>
              <w:t>zástupca školy</w:t>
            </w:r>
          </w:p>
        </w:tc>
        <w:tc>
          <w:tcPr>
            <w:tcW w:w="4605" w:type="dxa"/>
          </w:tcPr>
          <w:p w14:paraId="154D8C10" w14:textId="77777777" w:rsidR="005E044C" w:rsidRDefault="00000000">
            <w:pPr>
              <w:jc w:val="center"/>
            </w:pPr>
            <w:r>
              <w:t>zástupca SPPK</w:t>
            </w:r>
          </w:p>
        </w:tc>
      </w:tr>
    </w:tbl>
    <w:p w14:paraId="1D775350" w14:textId="77777777" w:rsidR="005E044C" w:rsidRDefault="005E044C"/>
    <w:p w14:paraId="05C3EB2C" w14:textId="77777777" w:rsidR="005E044C" w:rsidRDefault="00000000">
      <w:r>
        <w:t xml:space="preserve">   </w:t>
      </w:r>
    </w:p>
    <w:sectPr w:rsidR="005E044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09" w:right="1418" w:bottom="1418" w:left="1418" w:header="284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5DFB2" w14:textId="77777777" w:rsidR="00A90B89" w:rsidRDefault="00A90B89">
      <w:r>
        <w:separator/>
      </w:r>
    </w:p>
  </w:endnote>
  <w:endnote w:type="continuationSeparator" w:id="0">
    <w:p w14:paraId="52387540" w14:textId="77777777" w:rsidR="00A90B89" w:rsidRDefault="00A9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;宋体">
    <w:panose1 w:val="00000000000000000000"/>
    <w:charset w:val="8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E1390" w14:textId="77777777" w:rsidR="005E044C" w:rsidRDefault="005E044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7DF0" w14:textId="77777777" w:rsidR="005E044C" w:rsidRDefault="005E04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05655" w14:textId="77777777" w:rsidR="00A90B89" w:rsidRDefault="00A90B89">
      <w:r>
        <w:separator/>
      </w:r>
    </w:p>
  </w:footnote>
  <w:footnote w:type="continuationSeparator" w:id="0">
    <w:p w14:paraId="1E9B6A96" w14:textId="77777777" w:rsidR="00A90B89" w:rsidRDefault="00A90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20AF5" w14:textId="77777777" w:rsidR="005E044C" w:rsidRDefault="00000000">
    <w:pPr>
      <w:pStyle w:val="Hlavika"/>
      <w:rPr>
        <w:szCs w:val="22"/>
      </w:rPr>
    </w:pPr>
    <w:r>
      <w:rPr>
        <w:szCs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EE2D" w14:textId="055C9A33" w:rsidR="005E044C" w:rsidRDefault="00000000">
    <w:pPr>
      <w:pBdr>
        <w:bottom w:val="single" w:sz="4" w:space="1" w:color="000000"/>
      </w:pBdr>
      <w:tabs>
        <w:tab w:val="center" w:pos="4536"/>
        <w:tab w:val="right" w:pos="9072"/>
      </w:tabs>
      <w:jc w:val="center"/>
      <w:rPr>
        <w:lang w:val="en-US"/>
      </w:rPr>
    </w:pPr>
    <w:r>
      <w:rPr>
        <w:noProof/>
        <w:lang w:val="en-US" w:eastAsia="en-US"/>
      </w:rPr>
      <w:pict w14:anchorId="53857B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" o:spid="_x0000_i1025" type="#_x0000_t75" style="width:53.25pt;height:36.75pt;visibility:visible;mso-wrap-style:square">
          <v:imagedata r:id="rId1" o:title="" croptop="-50f" cropbottom="-50f" cropleft="-35f" cropright="-35f"/>
        </v:shape>
      </w:pict>
    </w:r>
    <w:r>
      <w:t xml:space="preserve">                                               </w:t>
    </w:r>
    <w:r>
      <w:rPr>
        <w:lang w:val="en-US"/>
      </w:rPr>
      <w:t>Slovenská poľnohospodárska a potravinárska komora</w:t>
    </w:r>
  </w:p>
  <w:p w14:paraId="32301861" w14:textId="77777777" w:rsidR="005E044C" w:rsidRDefault="00000000">
    <w:pPr>
      <w:pBdr>
        <w:bottom w:val="single" w:sz="4" w:space="1" w:color="000000"/>
      </w:pBdr>
      <w:tabs>
        <w:tab w:val="center" w:pos="4536"/>
        <w:tab w:val="right" w:pos="9072"/>
      </w:tabs>
      <w:jc w:val="center"/>
      <w:rPr>
        <w:lang w:val="en-US"/>
      </w:rPr>
    </w:pPr>
    <w:r>
      <w:t xml:space="preserve">                                                                     </w:t>
    </w:r>
    <w:r>
      <w:rPr>
        <w:lang w:val="en-US"/>
      </w:rPr>
      <w:t>Záhradnícka 21, 811 07 Bratislava</w:t>
    </w:r>
  </w:p>
  <w:p w14:paraId="7A240785" w14:textId="77777777" w:rsidR="005E044C" w:rsidRDefault="005E044C">
    <w:pPr>
      <w:jc w:val="center"/>
      <w:rPr>
        <w:b/>
        <w:sz w:val="28"/>
        <w:szCs w:val="28"/>
        <w:lang w:val="en-US"/>
      </w:rPr>
    </w:pPr>
  </w:p>
  <w:p w14:paraId="534161B1" w14:textId="77777777" w:rsidR="005E044C" w:rsidRDefault="005E044C">
    <w:pPr>
      <w:pStyle w:val="Hlavika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D619C"/>
    <w:multiLevelType w:val="multilevel"/>
    <w:tmpl w:val="F8AC68DE"/>
    <w:lvl w:ilvl="0">
      <w:start w:val="1"/>
      <w:numFmt w:val="bullet"/>
      <w:lvlText w:val="-"/>
      <w:lvlJc w:val="left"/>
      <w:pPr>
        <w:tabs>
          <w:tab w:val="num" w:pos="0"/>
        </w:tabs>
        <w:ind w:left="780" w:hanging="360"/>
      </w:pPr>
      <w:rPr>
        <w:rFonts w:ascii="Liberation Serif" w:hAnsi="Liberation Serif" w:cs="Liberation Serif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9B7409"/>
    <w:multiLevelType w:val="multilevel"/>
    <w:tmpl w:val="8E5C09B6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3841C45"/>
    <w:multiLevelType w:val="multilevel"/>
    <w:tmpl w:val="6C06A53E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Liberation Serif" w:hAnsi="Liberation Serif" w:cs="Liberation Serif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A2B4185"/>
    <w:multiLevelType w:val="multilevel"/>
    <w:tmpl w:val="7F36A62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43654925">
    <w:abstractNumId w:val="1"/>
  </w:num>
  <w:num w:numId="2" w16cid:durableId="1285385438">
    <w:abstractNumId w:val="2"/>
  </w:num>
  <w:num w:numId="3" w16cid:durableId="431820904">
    <w:abstractNumId w:val="3"/>
  </w:num>
  <w:num w:numId="4" w16cid:durableId="1698700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044C"/>
    <w:rsid w:val="002D266A"/>
    <w:rsid w:val="005E044C"/>
    <w:rsid w:val="00924F3E"/>
    <w:rsid w:val="00A9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7A248"/>
  <w15:docId w15:val="{F9CC7CDD-8D80-488B-A747-348198C0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0">
    <w:name w:val="WW8Num2z0"/>
    <w:qFormat/>
    <w:rPr>
      <w:rFonts w:ascii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3z0">
    <w:name w:val="WW8Num3z0"/>
    <w:qFormat/>
    <w:rPr>
      <w:rFonts w:ascii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4z0">
    <w:name w:val="WW8Num4z0"/>
    <w:qFormat/>
    <w:rPr>
      <w:rFonts w:ascii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5z0">
    <w:name w:val="WW8Num5z0"/>
    <w:qFormat/>
    <w:rPr>
      <w:rFonts w:ascii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Nadpis1Char">
    <w:name w:val="Nadpis 1 Char"/>
    <w:qFormat/>
    <w:rPr>
      <w:rFonts w:ascii="Cambria" w:eastAsia="Times New Roman" w:hAnsi="Cambria" w:cs="Times New Roman"/>
      <w:b/>
      <w:bCs/>
      <w:kern w:val="2"/>
      <w:sz w:val="32"/>
      <w:szCs w:val="32"/>
      <w:lang w:val="cs-CZ"/>
    </w:rPr>
  </w:style>
  <w:style w:type="character" w:customStyle="1" w:styleId="Nadpis2Char">
    <w:name w:val="Nadpis 2 Char"/>
    <w:qFormat/>
    <w:rPr>
      <w:rFonts w:ascii="Cambria" w:eastAsia="Times New Roman" w:hAnsi="Cambria" w:cs="Times New Roman"/>
      <w:b/>
      <w:bCs/>
      <w:i/>
      <w:iCs/>
      <w:sz w:val="28"/>
      <w:szCs w:val="28"/>
      <w:lang w:val="cs-CZ"/>
    </w:rPr>
  </w:style>
  <w:style w:type="character" w:customStyle="1" w:styleId="HlavikaChar">
    <w:name w:val="Hlavička Char"/>
    <w:qFormat/>
    <w:rPr>
      <w:rFonts w:cs="Times New Roman"/>
      <w:sz w:val="24"/>
      <w:szCs w:val="24"/>
      <w:lang w:val="cs-CZ"/>
    </w:rPr>
  </w:style>
  <w:style w:type="character" w:customStyle="1" w:styleId="PtaChar">
    <w:name w:val="Päta Char"/>
    <w:qFormat/>
    <w:rPr>
      <w:rFonts w:cs="Times New Roman"/>
      <w:sz w:val="24"/>
      <w:szCs w:val="24"/>
      <w:lang w:val="cs-CZ"/>
    </w:rPr>
  </w:style>
  <w:style w:type="character" w:customStyle="1" w:styleId="TextpoznmkypodiarouChar">
    <w:name w:val="Text poznámky pod čiarou Char"/>
    <w:qFormat/>
    <w:rPr>
      <w:rFonts w:cs="Times New Roman"/>
      <w:lang w:val="cs-CZ"/>
    </w:rPr>
  </w:style>
  <w:style w:type="character" w:customStyle="1" w:styleId="FootnoteCharacters">
    <w:name w:val="Footnote Characters"/>
    <w:qFormat/>
    <w:rPr>
      <w:rFonts w:cs="Times New Roman"/>
      <w:vertAlign w:val="superscript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  <w:lang w:val="cs-CZ"/>
    </w:rPr>
  </w:style>
  <w:style w:type="character" w:styleId="Hypertextovprepojenie">
    <w:name w:val="Hyperlink"/>
    <w:rPr>
      <w:rFonts w:cs="Times New Roman"/>
      <w:color w:val="0000FF"/>
      <w:u w:val="single"/>
    </w:rPr>
  </w:style>
  <w:style w:type="character" w:styleId="Vrazn">
    <w:name w:val="Strong"/>
    <w:qFormat/>
    <w:rPr>
      <w:rFonts w:cs="Times New Roman"/>
      <w:b/>
      <w:bCs/>
    </w:rPr>
  </w:style>
  <w:style w:type="character" w:customStyle="1" w:styleId="ZkladntextChar">
    <w:name w:val="Základný text Char"/>
    <w:qFormat/>
    <w:rPr>
      <w:rFonts w:eastAsia="SimSun;宋体"/>
    </w:rPr>
  </w:style>
  <w:style w:type="character" w:customStyle="1" w:styleId="Footnote">
    <w:name w:val="Footnote_"/>
    <w:qFormat/>
    <w:rPr>
      <w:sz w:val="22"/>
      <w:szCs w:val="22"/>
      <w:shd w:val="clear" w:color="auto" w:fill="FFFFFF"/>
    </w:rPr>
  </w:style>
  <w:style w:type="character" w:customStyle="1" w:styleId="Footnote2">
    <w:name w:val="Footnote (2)_"/>
    <w:qFormat/>
    <w:rPr>
      <w:sz w:val="18"/>
      <w:szCs w:val="18"/>
      <w:shd w:val="clear" w:color="auto" w:fill="FFFFFF"/>
    </w:rPr>
  </w:style>
  <w:style w:type="character" w:customStyle="1" w:styleId="Heading2">
    <w:name w:val="Heading #2_"/>
    <w:qFormat/>
    <w:rPr>
      <w:b/>
      <w:bCs/>
      <w:sz w:val="29"/>
      <w:szCs w:val="29"/>
      <w:shd w:val="clear" w:color="auto" w:fill="FFFFFF"/>
    </w:rPr>
  </w:style>
  <w:style w:type="character" w:customStyle="1" w:styleId="Heading1">
    <w:name w:val="Heading #1_"/>
    <w:qFormat/>
    <w:rPr>
      <w:b/>
      <w:bCs/>
      <w:sz w:val="36"/>
      <w:szCs w:val="36"/>
      <w:shd w:val="clear" w:color="auto" w:fill="FFFFFF"/>
    </w:rPr>
  </w:style>
  <w:style w:type="character" w:customStyle="1" w:styleId="Heading3">
    <w:name w:val="Heading #3_"/>
    <w:qFormat/>
    <w:rPr>
      <w:b/>
      <w:bCs/>
      <w:sz w:val="26"/>
      <w:szCs w:val="26"/>
      <w:shd w:val="clear" w:color="auto" w:fill="FFFFFF"/>
    </w:rPr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y"/>
    <w:pPr>
      <w:spacing w:after="120"/>
    </w:pPr>
    <w:rPr>
      <w:rFonts w:eastAsia="SimSun;宋体"/>
      <w:sz w:val="20"/>
      <w:szCs w:val="20"/>
    </w:rPr>
  </w:style>
  <w:style w:type="paragraph" w:styleId="Zoznam">
    <w:name w:val="List"/>
    <w:basedOn w:val="Zkladntext"/>
    <w:rPr>
      <w:rFonts w:cs="Lohit Devanagari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lny"/>
    <w:qFormat/>
    <w:pPr>
      <w:suppressLineNumbers/>
      <w:tabs>
        <w:tab w:val="center" w:pos="4819"/>
        <w:tab w:val="right" w:pos="9638"/>
      </w:tabs>
    </w:pPr>
  </w:style>
  <w:style w:type="paragraph" w:styleId="Hlavika">
    <w:name w:val="header"/>
    <w:basedOn w:val="Normlny"/>
  </w:style>
  <w:style w:type="paragraph" w:styleId="Pta">
    <w:name w:val="footer"/>
    <w:basedOn w:val="Normlny"/>
  </w:style>
  <w:style w:type="paragraph" w:customStyle="1" w:styleId="CharCharCharChar">
    <w:name w:val="Char Char Char Char"/>
    <w:basedOn w:val="Normlny"/>
    <w:qFormat/>
    <w:pPr>
      <w:widowControl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/>
    </w:rPr>
  </w:style>
  <w:style w:type="paragraph" w:styleId="Textpoznmkypodiarou">
    <w:name w:val="footnote text"/>
    <w:basedOn w:val="Normlny"/>
    <w:rPr>
      <w:sz w:val="20"/>
      <w:szCs w:val="20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WW-Footnote">
    <w:name w:val="WW-Footnote"/>
    <w:basedOn w:val="Normlny"/>
    <w:qFormat/>
    <w:pPr>
      <w:shd w:val="clear" w:color="auto" w:fill="FFFFFF"/>
      <w:spacing w:line="274" w:lineRule="exact"/>
      <w:ind w:hanging="360"/>
      <w:jc w:val="both"/>
    </w:pPr>
    <w:rPr>
      <w:sz w:val="22"/>
      <w:szCs w:val="22"/>
      <w:lang w:val="en-US"/>
    </w:rPr>
  </w:style>
  <w:style w:type="paragraph" w:customStyle="1" w:styleId="Footnote20">
    <w:name w:val="Footnote (2)"/>
    <w:basedOn w:val="Normlny"/>
    <w:qFormat/>
    <w:pPr>
      <w:shd w:val="clear" w:color="auto" w:fill="FFFFFF"/>
      <w:spacing w:line="226" w:lineRule="exact"/>
      <w:ind w:hanging="280"/>
    </w:pPr>
    <w:rPr>
      <w:sz w:val="18"/>
      <w:szCs w:val="18"/>
      <w:lang w:val="en-US"/>
    </w:rPr>
  </w:style>
  <w:style w:type="paragraph" w:customStyle="1" w:styleId="Heading21">
    <w:name w:val="Heading #21"/>
    <w:basedOn w:val="Normlny"/>
    <w:qFormat/>
    <w:pPr>
      <w:shd w:val="clear" w:color="auto" w:fill="FFFFFF"/>
      <w:spacing w:after="1260" w:line="240" w:lineRule="atLeast"/>
      <w:jc w:val="center"/>
      <w:outlineLvl w:val="1"/>
    </w:pPr>
    <w:rPr>
      <w:b/>
      <w:bCs/>
      <w:sz w:val="29"/>
      <w:szCs w:val="29"/>
      <w:lang w:val="en-US"/>
    </w:rPr>
  </w:style>
  <w:style w:type="paragraph" w:customStyle="1" w:styleId="Heading10">
    <w:name w:val="Heading #1"/>
    <w:basedOn w:val="Normlny"/>
    <w:qFormat/>
    <w:pPr>
      <w:shd w:val="clear" w:color="auto" w:fill="FFFFFF"/>
      <w:spacing w:before="1260" w:after="240" w:line="240" w:lineRule="atLeast"/>
      <w:jc w:val="center"/>
      <w:outlineLvl w:val="0"/>
    </w:pPr>
    <w:rPr>
      <w:b/>
      <w:bCs/>
      <w:sz w:val="36"/>
      <w:szCs w:val="36"/>
      <w:lang w:val="en-US"/>
    </w:rPr>
  </w:style>
  <w:style w:type="paragraph" w:customStyle="1" w:styleId="Heading30">
    <w:name w:val="Heading #3"/>
    <w:basedOn w:val="Normlny"/>
    <w:qFormat/>
    <w:pPr>
      <w:shd w:val="clear" w:color="auto" w:fill="FFFFFF"/>
      <w:spacing w:before="600" w:after="60" w:line="240" w:lineRule="atLeast"/>
      <w:jc w:val="center"/>
      <w:outlineLvl w:val="2"/>
    </w:pPr>
    <w:rPr>
      <w:b/>
      <w:bCs/>
      <w:sz w:val="26"/>
      <w:szCs w:val="26"/>
      <w:lang w:val="en-US"/>
    </w:rPr>
  </w:style>
  <w:style w:type="paragraph" w:styleId="Odsekzoznamu">
    <w:name w:val="List Paragraph"/>
    <w:basedOn w:val="Normlny"/>
    <w:qFormat/>
    <w:pPr>
      <w:ind w:left="720"/>
    </w:pPr>
    <w:rPr>
      <w:rFonts w:ascii="Calibri" w:eastAsia="Calibri" w:hAnsi="Calibri" w:cs="Calibri"/>
      <w:sz w:val="22"/>
      <w:szCs w:val="22"/>
    </w:rPr>
  </w:style>
  <w:style w:type="paragraph" w:styleId="Bezriadkovania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Default">
    <w:name w:val="Default"/>
    <w:qFormat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ableContents">
    <w:name w:val="Table Contents"/>
    <w:basedOn w:val="Normlny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jan.bruncko</dc:creator>
  <cp:keywords/>
  <dc:description/>
  <cp:lastModifiedBy>Samuel Bachleda</cp:lastModifiedBy>
  <cp:revision>3</cp:revision>
  <cp:lastPrinted>2014-08-19T11:14:00Z</cp:lastPrinted>
  <dcterms:created xsi:type="dcterms:W3CDTF">2022-03-23T11:24:00Z</dcterms:created>
  <dcterms:modified xsi:type="dcterms:W3CDTF">2026-02-09T07:18:00Z</dcterms:modified>
  <dc:language>en-US</dc:language>
</cp:coreProperties>
</file>