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701"/>
        <w:gridCol w:w="1418"/>
        <w:gridCol w:w="1417"/>
        <w:gridCol w:w="1276"/>
        <w:gridCol w:w="1417"/>
        <w:gridCol w:w="1276"/>
        <w:gridCol w:w="1759"/>
      </w:tblGrid>
      <w:tr w:rsidR="00755781" w:rsidRPr="00B57F8A" w14:paraId="6E840821" w14:textId="77777777" w:rsidTr="00CD63E7">
        <w:trPr>
          <w:jc w:val="center"/>
        </w:trPr>
        <w:tc>
          <w:tcPr>
            <w:tcW w:w="1266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BE16ED" w14:textId="759115ED" w:rsidR="00755781" w:rsidRPr="00A93A5F" w:rsidRDefault="00755781" w:rsidP="00755781">
            <w:pPr>
              <w:spacing w:before="40" w:after="40"/>
              <w:jc w:val="center"/>
              <w:rPr>
                <w:rFonts w:ascii="Arial Narrow" w:hAnsi="Arial Narrow"/>
                <w:b/>
                <w:bCs/>
              </w:rPr>
            </w:pPr>
            <w:r w:rsidRPr="00A93A5F">
              <w:rPr>
                <w:rFonts w:ascii="Arial Narrow" w:hAnsi="Arial Narrow"/>
                <w:b/>
                <w:bCs/>
              </w:rPr>
              <w:t>Vnútroštátne stropy a sadzby priamych platieb a prechodných vnútroštátnych viazaných platieb</w:t>
            </w:r>
          </w:p>
        </w:tc>
      </w:tr>
      <w:tr w:rsidR="00467782" w14:paraId="2E3E92E5" w14:textId="77777777" w:rsidTr="00CD63E7">
        <w:trPr>
          <w:jc w:val="center"/>
        </w:trPr>
        <w:tc>
          <w:tcPr>
            <w:tcW w:w="2405" w:type="dxa"/>
            <w:tcBorders>
              <w:top w:val="single" w:sz="18" w:space="0" w:color="auto"/>
            </w:tcBorders>
            <w:vAlign w:val="center"/>
          </w:tcPr>
          <w:p w14:paraId="5A38CC1A" w14:textId="1D2E02BC" w:rsidR="00755781" w:rsidRPr="00864C31" w:rsidRDefault="00755781" w:rsidP="00755781">
            <w:pPr>
              <w:spacing w:before="40" w:after="40"/>
              <w:rPr>
                <w:rFonts w:ascii="Arial Narrow" w:hAnsi="Arial Narrow"/>
                <w:b/>
                <w:bCs/>
                <w:highlight w:val="yellow"/>
              </w:rPr>
            </w:pPr>
            <w:r w:rsidRPr="00864C31">
              <w:rPr>
                <w:rFonts w:ascii="Arial Narrow" w:hAnsi="Arial Narrow"/>
                <w:b/>
                <w:bCs/>
                <w:highlight w:val="yellow"/>
              </w:rPr>
              <w:t>Priame platby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4FFAF3DC" w14:textId="768E4644" w:rsidR="00755781" w:rsidRPr="00864C31" w:rsidRDefault="00755781" w:rsidP="00755781">
            <w:pPr>
              <w:spacing w:before="40" w:after="40"/>
              <w:jc w:val="center"/>
              <w:rPr>
                <w:rFonts w:ascii="Arial Narrow" w:hAnsi="Arial Narrow"/>
                <w:highlight w:val="yellow"/>
              </w:rPr>
            </w:pPr>
            <w:r w:rsidRPr="00864C31">
              <w:rPr>
                <w:rFonts w:ascii="Arial Narrow" w:hAnsi="Arial Narrow"/>
                <w:highlight w:val="yellow"/>
              </w:rPr>
              <w:t>2015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696A26C5" w14:textId="4B2A8D5F" w:rsidR="00755781" w:rsidRPr="00864C31" w:rsidRDefault="00755781" w:rsidP="00755781">
            <w:pPr>
              <w:spacing w:before="40" w:after="40"/>
              <w:jc w:val="center"/>
              <w:rPr>
                <w:rFonts w:ascii="Arial Narrow" w:hAnsi="Arial Narrow"/>
                <w:highlight w:val="yellow"/>
              </w:rPr>
            </w:pPr>
            <w:r w:rsidRPr="00864C31">
              <w:rPr>
                <w:rFonts w:ascii="Arial Narrow" w:hAnsi="Arial Narrow"/>
                <w:highlight w:val="yellow"/>
              </w:rPr>
              <w:t>2016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285E4A54" w14:textId="3A7E5A4A" w:rsidR="00755781" w:rsidRPr="00864C31" w:rsidRDefault="00755781" w:rsidP="00755781">
            <w:pPr>
              <w:spacing w:before="40" w:after="40"/>
              <w:jc w:val="center"/>
              <w:rPr>
                <w:rFonts w:ascii="Arial Narrow" w:hAnsi="Arial Narrow"/>
                <w:highlight w:val="yellow"/>
              </w:rPr>
            </w:pPr>
            <w:r w:rsidRPr="00864C31">
              <w:rPr>
                <w:rFonts w:ascii="Arial Narrow" w:hAnsi="Arial Narrow"/>
                <w:highlight w:val="yellow"/>
              </w:rPr>
              <w:t>2017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44564E89" w14:textId="1C5AAE7D" w:rsidR="00755781" w:rsidRPr="00864C31" w:rsidRDefault="00755781" w:rsidP="00755781">
            <w:pPr>
              <w:spacing w:before="40" w:after="40"/>
              <w:jc w:val="center"/>
              <w:rPr>
                <w:rFonts w:ascii="Arial Narrow" w:hAnsi="Arial Narrow"/>
                <w:highlight w:val="yellow"/>
              </w:rPr>
            </w:pPr>
            <w:r w:rsidRPr="00864C31">
              <w:rPr>
                <w:rFonts w:ascii="Arial Narrow" w:hAnsi="Arial Narrow"/>
                <w:highlight w:val="yellow"/>
              </w:rPr>
              <w:t>2018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3E0FA554" w14:textId="5DE4B093" w:rsidR="00755781" w:rsidRPr="00864C31" w:rsidRDefault="00755781" w:rsidP="00755781">
            <w:pPr>
              <w:spacing w:before="40" w:after="40"/>
              <w:jc w:val="center"/>
              <w:rPr>
                <w:rFonts w:ascii="Arial Narrow" w:hAnsi="Arial Narrow"/>
                <w:highlight w:val="yellow"/>
              </w:rPr>
            </w:pPr>
            <w:r w:rsidRPr="00864C31">
              <w:rPr>
                <w:rFonts w:ascii="Arial Narrow" w:hAnsi="Arial Narrow"/>
                <w:highlight w:val="yellow"/>
              </w:rPr>
              <w:t>2019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9464CE5" w14:textId="2956D5F7" w:rsidR="00755781" w:rsidRPr="00864C31" w:rsidRDefault="00755781" w:rsidP="00755781">
            <w:pPr>
              <w:spacing w:before="40" w:after="40"/>
              <w:jc w:val="center"/>
              <w:rPr>
                <w:rFonts w:ascii="Arial Narrow" w:hAnsi="Arial Narrow"/>
                <w:highlight w:val="yellow"/>
              </w:rPr>
            </w:pPr>
            <w:r w:rsidRPr="00864C31">
              <w:rPr>
                <w:rFonts w:ascii="Arial Narrow" w:hAnsi="Arial Narrow"/>
                <w:highlight w:val="yellow"/>
              </w:rPr>
              <w:t>2020</w:t>
            </w:r>
          </w:p>
        </w:tc>
        <w:tc>
          <w:tcPr>
            <w:tcW w:w="1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0F50A" w14:textId="3F42B0DB" w:rsidR="00755781" w:rsidRPr="007B3D0B" w:rsidRDefault="00C74665" w:rsidP="007B3D0B">
            <w:pPr>
              <w:spacing w:before="40" w:after="4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color w:val="FF0000"/>
                <w:sz w:val="20"/>
                <w:szCs w:val="20"/>
              </w:rPr>
              <w:t>ZNÍŽENIE</w:t>
            </w:r>
            <w:r w:rsidR="0026409A" w:rsidRPr="007B3D0B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r w:rsidR="005177E4" w:rsidRPr="007B3D0B">
              <w:rPr>
                <w:rFonts w:ascii="Arial Narrow" w:hAnsi="Arial Narrow"/>
                <w:b/>
                <w:bCs/>
                <w:caps/>
                <w:color w:val="538135" w:themeColor="accent6" w:themeShade="BF"/>
                <w:sz w:val="20"/>
                <w:szCs w:val="20"/>
              </w:rPr>
              <w:t>Nárast</w:t>
            </w:r>
            <w:r w:rsidR="005177E4" w:rsidRPr="007B3D0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26409A" w:rsidRPr="007B3D0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2020:2019 </w:t>
            </w:r>
            <w:r w:rsidR="005177E4" w:rsidRPr="007B3D0B"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 w:rsidR="0026409A" w:rsidRPr="007B3D0B">
              <w:rPr>
                <w:rFonts w:ascii="Arial Narrow" w:hAnsi="Arial Narrow"/>
                <w:b/>
                <w:bCs/>
                <w:sz w:val="20"/>
                <w:szCs w:val="20"/>
              </w:rPr>
              <w:t>%</w:t>
            </w:r>
            <w:r w:rsidR="005177E4" w:rsidRPr="007B3D0B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</w:tr>
      <w:tr w:rsidR="00467782" w14:paraId="2F162353" w14:textId="77777777" w:rsidTr="00CD63E7">
        <w:trPr>
          <w:jc w:val="center"/>
        </w:trPr>
        <w:tc>
          <w:tcPr>
            <w:tcW w:w="2405" w:type="dxa"/>
          </w:tcPr>
          <w:p w14:paraId="31962526" w14:textId="1B385A28" w:rsidR="00755781" w:rsidRPr="00755781" w:rsidRDefault="00755781" w:rsidP="00755781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Stropy (EUR)</w:t>
            </w:r>
          </w:p>
        </w:tc>
        <w:tc>
          <w:tcPr>
            <w:tcW w:w="1701" w:type="dxa"/>
          </w:tcPr>
          <w:p w14:paraId="681BE0FE" w14:textId="5895E5B2" w:rsidR="00755781" w:rsidRPr="00755781" w:rsidRDefault="00AB3052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438 299 000</w:t>
            </w:r>
          </w:p>
        </w:tc>
        <w:tc>
          <w:tcPr>
            <w:tcW w:w="1418" w:type="dxa"/>
          </w:tcPr>
          <w:p w14:paraId="10936756" w14:textId="7BD2CE6E" w:rsidR="00755781" w:rsidRPr="00755781" w:rsidRDefault="008C184A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441 477 547</w:t>
            </w:r>
          </w:p>
        </w:tc>
        <w:tc>
          <w:tcPr>
            <w:tcW w:w="1417" w:type="dxa"/>
          </w:tcPr>
          <w:p w14:paraId="01F019C6" w14:textId="2B5BA786" w:rsidR="00755781" w:rsidRPr="00755781" w:rsidRDefault="00963E9B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444 635 968</w:t>
            </w:r>
          </w:p>
        </w:tc>
        <w:tc>
          <w:tcPr>
            <w:tcW w:w="1276" w:type="dxa"/>
          </w:tcPr>
          <w:p w14:paraId="73197800" w14:textId="050A755E" w:rsidR="00755781" w:rsidRPr="00755781" w:rsidRDefault="00963E9B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448 155 118</w:t>
            </w:r>
          </w:p>
        </w:tc>
        <w:tc>
          <w:tcPr>
            <w:tcW w:w="1417" w:type="dxa"/>
          </w:tcPr>
          <w:p w14:paraId="331D8540" w14:textId="544F6E79" w:rsidR="00755781" w:rsidRPr="00755781" w:rsidRDefault="009E1FC0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451 658 712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0E8DAC5D" w14:textId="38DFAEDE" w:rsidR="00755781" w:rsidRPr="00755781" w:rsidRDefault="005808D2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394 385 000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1A2388" w14:textId="2885B3C0" w:rsidR="00755781" w:rsidRPr="006732DA" w:rsidRDefault="004813AF" w:rsidP="00CF618D">
            <w:pPr>
              <w:spacing w:before="40" w:after="40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6732DA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87,32</w:t>
            </w:r>
          </w:p>
        </w:tc>
      </w:tr>
      <w:tr w:rsidR="00467782" w14:paraId="130B783B" w14:textId="77777777" w:rsidTr="00CD63E7">
        <w:trPr>
          <w:jc w:val="center"/>
        </w:trPr>
        <w:tc>
          <w:tcPr>
            <w:tcW w:w="2405" w:type="dxa"/>
          </w:tcPr>
          <w:p w14:paraId="7F55EB55" w14:textId="49914761" w:rsidR="00755781" w:rsidRPr="00755781" w:rsidRDefault="00755781" w:rsidP="00755781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SAPS (</w:t>
            </w:r>
            <w:r w:rsidR="00CF1274">
              <w:rPr>
                <w:rFonts w:ascii="Arial Narrow" w:hAnsi="Arial Narrow"/>
                <w:sz w:val="20"/>
                <w:szCs w:val="20"/>
              </w:rPr>
              <w:t>EUR/</w:t>
            </w:r>
            <w:r w:rsidRPr="00755781">
              <w:rPr>
                <w:rFonts w:ascii="Arial Narrow" w:hAnsi="Arial Narrow"/>
                <w:sz w:val="20"/>
                <w:szCs w:val="20"/>
              </w:rPr>
              <w:t>ha)</w:t>
            </w:r>
          </w:p>
        </w:tc>
        <w:tc>
          <w:tcPr>
            <w:tcW w:w="1701" w:type="dxa"/>
          </w:tcPr>
          <w:p w14:paraId="1E322753" w14:textId="100E4CD5" w:rsidR="00755781" w:rsidRPr="00755781" w:rsidRDefault="0026409A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132,88</w:t>
            </w:r>
          </w:p>
        </w:tc>
        <w:tc>
          <w:tcPr>
            <w:tcW w:w="1418" w:type="dxa"/>
          </w:tcPr>
          <w:p w14:paraId="051B4FFB" w14:textId="30A7D589" w:rsidR="00755781" w:rsidRPr="00755781" w:rsidRDefault="004234A7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134,04</w:t>
            </w:r>
          </w:p>
        </w:tc>
        <w:tc>
          <w:tcPr>
            <w:tcW w:w="1417" w:type="dxa"/>
          </w:tcPr>
          <w:p w14:paraId="03D805D6" w14:textId="4B60988B" w:rsidR="00755781" w:rsidRPr="00755781" w:rsidRDefault="004234A7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135,45</w:t>
            </w:r>
          </w:p>
        </w:tc>
        <w:tc>
          <w:tcPr>
            <w:tcW w:w="1276" w:type="dxa"/>
          </w:tcPr>
          <w:p w14:paraId="11649852" w14:textId="5DE31FED" w:rsidR="00755781" w:rsidRPr="00755781" w:rsidRDefault="004234A7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140,37</w:t>
            </w:r>
          </w:p>
        </w:tc>
        <w:tc>
          <w:tcPr>
            <w:tcW w:w="1417" w:type="dxa"/>
          </w:tcPr>
          <w:p w14:paraId="5B343065" w14:textId="4D307BDB" w:rsidR="00755781" w:rsidRPr="00755781" w:rsidRDefault="004234A7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136,74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7C316BC7" w14:textId="09AE8C0E" w:rsidR="00755781" w:rsidRPr="00755781" w:rsidRDefault="004234A7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120,16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00B060" w14:textId="2D53351B" w:rsidR="00755781" w:rsidRPr="006732DA" w:rsidRDefault="000873FB" w:rsidP="00CF618D">
            <w:pPr>
              <w:spacing w:before="40" w:after="40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6732DA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87,87</w:t>
            </w:r>
          </w:p>
        </w:tc>
      </w:tr>
      <w:tr w:rsidR="00467782" w14:paraId="2C9BF683" w14:textId="77777777" w:rsidTr="00CD63E7">
        <w:trPr>
          <w:jc w:val="center"/>
        </w:trPr>
        <w:tc>
          <w:tcPr>
            <w:tcW w:w="2405" w:type="dxa"/>
          </w:tcPr>
          <w:p w14:paraId="3A10380A" w14:textId="12ABDB9C" w:rsidR="00755781" w:rsidRPr="00755781" w:rsidRDefault="00755781" w:rsidP="00755781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55781">
              <w:rPr>
                <w:rFonts w:ascii="Arial Narrow" w:hAnsi="Arial Narrow"/>
                <w:sz w:val="20"/>
                <w:szCs w:val="20"/>
              </w:rPr>
              <w:t>Greenig</w:t>
            </w:r>
            <w:proofErr w:type="spellEnd"/>
            <w:r w:rsidRPr="00755781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360995">
              <w:rPr>
                <w:rFonts w:ascii="Arial Narrow" w:hAnsi="Arial Narrow"/>
                <w:sz w:val="20"/>
                <w:szCs w:val="20"/>
              </w:rPr>
              <w:t>EUR/</w:t>
            </w:r>
            <w:r w:rsidRPr="00755781">
              <w:rPr>
                <w:rFonts w:ascii="Arial Narrow" w:hAnsi="Arial Narrow"/>
                <w:sz w:val="20"/>
                <w:szCs w:val="20"/>
              </w:rPr>
              <w:t>ha)</w:t>
            </w:r>
          </w:p>
        </w:tc>
        <w:tc>
          <w:tcPr>
            <w:tcW w:w="1701" w:type="dxa"/>
          </w:tcPr>
          <w:p w14:paraId="1B42B1D9" w14:textId="6DB6442B" w:rsidR="00755781" w:rsidRPr="00755781" w:rsidRDefault="0026409A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70,80</w:t>
            </w:r>
          </w:p>
        </w:tc>
        <w:tc>
          <w:tcPr>
            <w:tcW w:w="1418" w:type="dxa"/>
          </w:tcPr>
          <w:p w14:paraId="68AD9FFB" w14:textId="58978938" w:rsidR="00755781" w:rsidRPr="00755781" w:rsidRDefault="00294015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71,17</w:t>
            </w:r>
          </w:p>
        </w:tc>
        <w:tc>
          <w:tcPr>
            <w:tcW w:w="1417" w:type="dxa"/>
          </w:tcPr>
          <w:p w14:paraId="67DF4B54" w14:textId="1ECFCE51" w:rsidR="00755781" w:rsidRPr="00755781" w:rsidRDefault="00294015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71,70</w:t>
            </w:r>
          </w:p>
        </w:tc>
        <w:tc>
          <w:tcPr>
            <w:tcW w:w="1276" w:type="dxa"/>
          </w:tcPr>
          <w:p w14:paraId="7C59CBF9" w14:textId="1218247E" w:rsidR="00755781" w:rsidRPr="00755781" w:rsidRDefault="00294015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72,53</w:t>
            </w:r>
          </w:p>
        </w:tc>
        <w:tc>
          <w:tcPr>
            <w:tcW w:w="1417" w:type="dxa"/>
          </w:tcPr>
          <w:p w14:paraId="1BF31655" w14:textId="77412A24" w:rsidR="00755781" w:rsidRPr="00755781" w:rsidRDefault="00294015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73,35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57AC6C8E" w14:textId="5B0A8DA4" w:rsidR="00755781" w:rsidRPr="00755781" w:rsidRDefault="00294015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64,32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CD6DD6" w14:textId="2E69E6A8" w:rsidR="00755781" w:rsidRPr="006732DA" w:rsidRDefault="006732DA" w:rsidP="00CF618D">
            <w:pPr>
              <w:spacing w:before="40" w:after="40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6732DA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87,69</w:t>
            </w:r>
          </w:p>
        </w:tc>
      </w:tr>
      <w:tr w:rsidR="00467782" w14:paraId="55516023" w14:textId="77777777" w:rsidTr="00CD63E7">
        <w:trPr>
          <w:jc w:val="center"/>
        </w:trPr>
        <w:tc>
          <w:tcPr>
            <w:tcW w:w="2405" w:type="dxa"/>
          </w:tcPr>
          <w:p w14:paraId="764CD322" w14:textId="583440DF" w:rsidR="00755781" w:rsidRPr="00755781" w:rsidRDefault="00755781" w:rsidP="00755781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Platby pre mladých poľnohospodárov (E</w:t>
            </w:r>
            <w:r w:rsidR="00360995">
              <w:rPr>
                <w:rFonts w:ascii="Arial Narrow" w:hAnsi="Arial Narrow"/>
                <w:sz w:val="20"/>
                <w:szCs w:val="20"/>
              </w:rPr>
              <w:t>UR</w:t>
            </w:r>
            <w:r w:rsidRPr="00755781">
              <w:rPr>
                <w:rFonts w:ascii="Arial Narrow" w:hAnsi="Arial Narrow"/>
                <w:sz w:val="20"/>
                <w:szCs w:val="20"/>
              </w:rPr>
              <w:t>/ha)</w:t>
            </w:r>
          </w:p>
        </w:tc>
        <w:tc>
          <w:tcPr>
            <w:tcW w:w="1701" w:type="dxa"/>
          </w:tcPr>
          <w:p w14:paraId="7C4CAD7E" w14:textId="727210DD" w:rsidR="00755781" w:rsidRPr="00755781" w:rsidRDefault="00D544AA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60,41</w:t>
            </w:r>
          </w:p>
        </w:tc>
        <w:tc>
          <w:tcPr>
            <w:tcW w:w="1418" w:type="dxa"/>
          </w:tcPr>
          <w:p w14:paraId="24A8BB94" w14:textId="4D9DE74D" w:rsidR="00755781" w:rsidRPr="00755781" w:rsidRDefault="004E3682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60,41</w:t>
            </w:r>
          </w:p>
        </w:tc>
        <w:tc>
          <w:tcPr>
            <w:tcW w:w="1417" w:type="dxa"/>
          </w:tcPr>
          <w:p w14:paraId="7830D988" w14:textId="3DBF5901" w:rsidR="00755781" w:rsidRPr="00755781" w:rsidRDefault="004E3682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60,41</w:t>
            </w:r>
          </w:p>
        </w:tc>
        <w:tc>
          <w:tcPr>
            <w:tcW w:w="1276" w:type="dxa"/>
          </w:tcPr>
          <w:p w14:paraId="05161C2A" w14:textId="4B52AC46" w:rsidR="00755781" w:rsidRPr="00755781" w:rsidRDefault="004E3682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63,75</w:t>
            </w:r>
          </w:p>
        </w:tc>
        <w:tc>
          <w:tcPr>
            <w:tcW w:w="1417" w:type="dxa"/>
          </w:tcPr>
          <w:p w14:paraId="3C431E25" w14:textId="4F3E3804" w:rsidR="00755781" w:rsidRPr="00755781" w:rsidRDefault="004E3682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118,41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75E855B1" w14:textId="2590A5D7" w:rsidR="00755781" w:rsidRPr="00755781" w:rsidRDefault="004E3682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112,66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2C68D9" w14:textId="5EC6F36E" w:rsidR="00755781" w:rsidRPr="002F1084" w:rsidRDefault="00C066A4" w:rsidP="00CF618D">
            <w:pPr>
              <w:spacing w:before="40" w:after="40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2F1084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95,14</w:t>
            </w:r>
          </w:p>
        </w:tc>
      </w:tr>
      <w:tr w:rsidR="00467782" w14:paraId="32C0C174" w14:textId="77777777" w:rsidTr="00CD63E7">
        <w:trPr>
          <w:jc w:val="center"/>
        </w:trPr>
        <w:tc>
          <w:tcPr>
            <w:tcW w:w="2405" w:type="dxa"/>
          </w:tcPr>
          <w:p w14:paraId="2DE1F688" w14:textId="5C6C2CAD" w:rsidR="00755781" w:rsidRPr="00755781" w:rsidRDefault="00755781" w:rsidP="00755781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Platba na cukor</w:t>
            </w:r>
          </w:p>
        </w:tc>
        <w:tc>
          <w:tcPr>
            <w:tcW w:w="1701" w:type="dxa"/>
          </w:tcPr>
          <w:p w14:paraId="50BB94C0" w14:textId="3AC54220" w:rsidR="00755781" w:rsidRPr="00755781" w:rsidRDefault="00D544AA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369,80</w:t>
            </w:r>
          </w:p>
        </w:tc>
        <w:tc>
          <w:tcPr>
            <w:tcW w:w="1418" w:type="dxa"/>
          </w:tcPr>
          <w:p w14:paraId="47465F51" w14:textId="7FB410CF" w:rsidR="00755781" w:rsidRPr="00755781" w:rsidRDefault="002F5434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374,11</w:t>
            </w:r>
          </w:p>
        </w:tc>
        <w:tc>
          <w:tcPr>
            <w:tcW w:w="1417" w:type="dxa"/>
          </w:tcPr>
          <w:p w14:paraId="71C390E5" w14:textId="09A388F1" w:rsidR="00755781" w:rsidRPr="00755781" w:rsidRDefault="002F5434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362,36</w:t>
            </w:r>
          </w:p>
        </w:tc>
        <w:tc>
          <w:tcPr>
            <w:tcW w:w="1276" w:type="dxa"/>
          </w:tcPr>
          <w:p w14:paraId="769AA5A9" w14:textId="5E4DB577" w:rsidR="00755781" w:rsidRPr="00755781" w:rsidRDefault="00D824C6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370,38</w:t>
            </w:r>
          </w:p>
        </w:tc>
        <w:tc>
          <w:tcPr>
            <w:tcW w:w="1417" w:type="dxa"/>
          </w:tcPr>
          <w:p w14:paraId="25D249FE" w14:textId="06334B79" w:rsidR="00755781" w:rsidRPr="00755781" w:rsidRDefault="00D824C6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378,11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0F6D6A05" w14:textId="04D9149A" w:rsidR="00755781" w:rsidRPr="00755781" w:rsidRDefault="00D824C6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363,66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890600" w14:textId="3AF6ABCA" w:rsidR="00755781" w:rsidRPr="002F1084" w:rsidRDefault="00387F63" w:rsidP="00CF618D">
            <w:pPr>
              <w:spacing w:before="40" w:after="40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96,18</w:t>
            </w:r>
          </w:p>
        </w:tc>
      </w:tr>
      <w:tr w:rsidR="00467782" w14:paraId="45FC4939" w14:textId="77777777" w:rsidTr="00CD63E7">
        <w:trPr>
          <w:jc w:val="center"/>
        </w:trPr>
        <w:tc>
          <w:tcPr>
            <w:tcW w:w="2405" w:type="dxa"/>
          </w:tcPr>
          <w:p w14:paraId="27CA5B28" w14:textId="7334E6FA" w:rsidR="00755781" w:rsidRPr="00755781" w:rsidRDefault="00755781" w:rsidP="00755781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Platba na ovocie s VP</w:t>
            </w:r>
          </w:p>
        </w:tc>
        <w:tc>
          <w:tcPr>
            <w:tcW w:w="1701" w:type="dxa"/>
          </w:tcPr>
          <w:p w14:paraId="1917C31C" w14:textId="3E38F474" w:rsidR="00755781" w:rsidRPr="00755781" w:rsidRDefault="00D544AA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268,48</w:t>
            </w:r>
          </w:p>
        </w:tc>
        <w:tc>
          <w:tcPr>
            <w:tcW w:w="1418" w:type="dxa"/>
          </w:tcPr>
          <w:p w14:paraId="3FA4B7C7" w14:textId="44D663D1" w:rsidR="00755781" w:rsidRPr="00755781" w:rsidRDefault="005F0CAF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155,32</w:t>
            </w:r>
          </w:p>
        </w:tc>
        <w:tc>
          <w:tcPr>
            <w:tcW w:w="1417" w:type="dxa"/>
          </w:tcPr>
          <w:p w14:paraId="2D2B2662" w14:textId="009189EC" w:rsidR="00755781" w:rsidRPr="00755781" w:rsidRDefault="005F0CAF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134,26</w:t>
            </w:r>
          </w:p>
        </w:tc>
        <w:tc>
          <w:tcPr>
            <w:tcW w:w="1276" w:type="dxa"/>
          </w:tcPr>
          <w:p w14:paraId="6B6C5650" w14:textId="5206A71F" w:rsidR="00755781" w:rsidRPr="00755781" w:rsidRDefault="005F0CAF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135,63</w:t>
            </w:r>
          </w:p>
        </w:tc>
        <w:tc>
          <w:tcPr>
            <w:tcW w:w="1417" w:type="dxa"/>
          </w:tcPr>
          <w:p w14:paraId="36383DAA" w14:textId="174FF05C" w:rsidR="00755781" w:rsidRPr="00755781" w:rsidRDefault="00AC0B2A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137,55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26A26D50" w14:textId="7A91432D" w:rsidR="00755781" w:rsidRPr="00755781" w:rsidRDefault="00F71762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340,69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4865A3" w14:textId="0422EAD4" w:rsidR="00755781" w:rsidRPr="00FC753A" w:rsidRDefault="00FC753A" w:rsidP="00CF618D">
            <w:pPr>
              <w:spacing w:before="40" w:after="40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FC753A">
              <w:rPr>
                <w:rFonts w:ascii="Arial Narrow" w:hAnsi="Arial Narrow"/>
                <w:b/>
                <w:bCs/>
                <w:color w:val="538135" w:themeColor="accent6" w:themeShade="BF"/>
                <w:sz w:val="20"/>
                <w:szCs w:val="20"/>
              </w:rPr>
              <w:t>247,68</w:t>
            </w:r>
          </w:p>
        </w:tc>
      </w:tr>
      <w:tr w:rsidR="00467782" w14:paraId="1FC3623C" w14:textId="77777777" w:rsidTr="00CD63E7">
        <w:trPr>
          <w:jc w:val="center"/>
        </w:trPr>
        <w:tc>
          <w:tcPr>
            <w:tcW w:w="2405" w:type="dxa"/>
          </w:tcPr>
          <w:p w14:paraId="1E9E43EA" w14:textId="4404682B" w:rsidR="00755781" w:rsidRPr="00755781" w:rsidRDefault="00755781" w:rsidP="00755781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Platba na ovocie s VVP</w:t>
            </w:r>
          </w:p>
        </w:tc>
        <w:tc>
          <w:tcPr>
            <w:tcW w:w="1701" w:type="dxa"/>
          </w:tcPr>
          <w:p w14:paraId="38A039E8" w14:textId="365B56B2" w:rsidR="00755781" w:rsidRPr="00755781" w:rsidRDefault="00D544AA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392,48</w:t>
            </w:r>
          </w:p>
        </w:tc>
        <w:tc>
          <w:tcPr>
            <w:tcW w:w="1418" w:type="dxa"/>
          </w:tcPr>
          <w:p w14:paraId="75DA4136" w14:textId="50D6B858" w:rsidR="00755781" w:rsidRPr="00755781" w:rsidRDefault="00DB0E12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244,75</w:t>
            </w:r>
          </w:p>
        </w:tc>
        <w:tc>
          <w:tcPr>
            <w:tcW w:w="1417" w:type="dxa"/>
          </w:tcPr>
          <w:p w14:paraId="51049CD7" w14:textId="7BFE2474" w:rsidR="00755781" w:rsidRPr="00755781" w:rsidRDefault="00DB0E12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255</w:t>
            </w:r>
          </w:p>
        </w:tc>
        <w:tc>
          <w:tcPr>
            <w:tcW w:w="1276" w:type="dxa"/>
          </w:tcPr>
          <w:p w14:paraId="3901D76C" w14:textId="71246725" w:rsidR="00755781" w:rsidRPr="00755781" w:rsidRDefault="00DB0E12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262,67</w:t>
            </w:r>
          </w:p>
        </w:tc>
        <w:tc>
          <w:tcPr>
            <w:tcW w:w="1417" w:type="dxa"/>
          </w:tcPr>
          <w:p w14:paraId="16B2129E" w14:textId="637809EA" w:rsidR="00755781" w:rsidRPr="00755781" w:rsidRDefault="00DB0E12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294,02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4880FCB5" w14:textId="56D662AE" w:rsidR="00755781" w:rsidRPr="00755781" w:rsidRDefault="001E36D4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468,08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6B8645" w14:textId="33BBCB4E" w:rsidR="00755781" w:rsidRPr="002F1084" w:rsidRDefault="003736E6" w:rsidP="00CF618D">
            <w:pPr>
              <w:spacing w:before="40" w:after="40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3736E6">
              <w:rPr>
                <w:rFonts w:ascii="Arial Narrow" w:hAnsi="Arial Narrow"/>
                <w:b/>
                <w:bCs/>
                <w:color w:val="538135" w:themeColor="accent6" w:themeShade="BF"/>
                <w:sz w:val="20"/>
                <w:szCs w:val="20"/>
              </w:rPr>
              <w:t>159,02</w:t>
            </w:r>
          </w:p>
        </w:tc>
      </w:tr>
      <w:tr w:rsidR="00467782" w14:paraId="3144C01C" w14:textId="77777777" w:rsidTr="00CD63E7">
        <w:trPr>
          <w:jc w:val="center"/>
        </w:trPr>
        <w:tc>
          <w:tcPr>
            <w:tcW w:w="2405" w:type="dxa"/>
          </w:tcPr>
          <w:p w14:paraId="259C6965" w14:textId="07E849ED" w:rsidR="00755781" w:rsidRPr="00755781" w:rsidRDefault="00755781" w:rsidP="00755781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Platba na zeleninu s VP</w:t>
            </w:r>
          </w:p>
        </w:tc>
        <w:tc>
          <w:tcPr>
            <w:tcW w:w="1701" w:type="dxa"/>
          </w:tcPr>
          <w:p w14:paraId="7C841A1C" w14:textId="0FAB0069" w:rsidR="00755781" w:rsidRPr="00755781" w:rsidRDefault="009626CB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51,76</w:t>
            </w:r>
          </w:p>
        </w:tc>
        <w:tc>
          <w:tcPr>
            <w:tcW w:w="1418" w:type="dxa"/>
          </w:tcPr>
          <w:p w14:paraId="72EA9CE1" w14:textId="7C43C572" w:rsidR="00755781" w:rsidRPr="00755781" w:rsidRDefault="00F3319D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45,87</w:t>
            </w:r>
          </w:p>
        </w:tc>
        <w:tc>
          <w:tcPr>
            <w:tcW w:w="1417" w:type="dxa"/>
          </w:tcPr>
          <w:p w14:paraId="2D91558E" w14:textId="06816415" w:rsidR="00755781" w:rsidRPr="00755781" w:rsidRDefault="00F3319D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47,87</w:t>
            </w:r>
          </w:p>
        </w:tc>
        <w:tc>
          <w:tcPr>
            <w:tcW w:w="1276" w:type="dxa"/>
          </w:tcPr>
          <w:p w14:paraId="3B8BFF21" w14:textId="0B111BE7" w:rsidR="00755781" w:rsidRPr="00755781" w:rsidRDefault="00F3319D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45,44</w:t>
            </w:r>
          </w:p>
        </w:tc>
        <w:tc>
          <w:tcPr>
            <w:tcW w:w="1417" w:type="dxa"/>
          </w:tcPr>
          <w:p w14:paraId="04C766F7" w14:textId="2A681BF9" w:rsidR="00755781" w:rsidRPr="00755781" w:rsidRDefault="00F3319D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70C5BA44" w14:textId="7705FBFE" w:rsidR="00755781" w:rsidRPr="00755781" w:rsidRDefault="00F3319D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87A6CE" w14:textId="6DBF0564" w:rsidR="00755781" w:rsidRPr="001373C3" w:rsidRDefault="001373C3" w:rsidP="00CF618D">
            <w:pPr>
              <w:spacing w:before="40" w:after="4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</w:p>
        </w:tc>
      </w:tr>
      <w:tr w:rsidR="00467782" w14:paraId="0F5D1E3E" w14:textId="77777777" w:rsidTr="00CD63E7">
        <w:trPr>
          <w:jc w:val="center"/>
        </w:trPr>
        <w:tc>
          <w:tcPr>
            <w:tcW w:w="2405" w:type="dxa"/>
          </w:tcPr>
          <w:p w14:paraId="358AADF7" w14:textId="6843B0F3" w:rsidR="00755781" w:rsidRPr="00755781" w:rsidRDefault="00755781" w:rsidP="00755781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Platba na zeleninu s VVP</w:t>
            </w:r>
          </w:p>
        </w:tc>
        <w:tc>
          <w:tcPr>
            <w:tcW w:w="1701" w:type="dxa"/>
          </w:tcPr>
          <w:p w14:paraId="2440B4A0" w14:textId="37CA4F1B" w:rsidR="00755781" w:rsidRPr="00755781" w:rsidRDefault="009626CB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101,50</w:t>
            </w:r>
          </w:p>
        </w:tc>
        <w:tc>
          <w:tcPr>
            <w:tcW w:w="1418" w:type="dxa"/>
          </w:tcPr>
          <w:p w14:paraId="615E1412" w14:textId="12F7045C" w:rsidR="00755781" w:rsidRPr="00755781" w:rsidRDefault="005C15CA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70,48</w:t>
            </w:r>
          </w:p>
        </w:tc>
        <w:tc>
          <w:tcPr>
            <w:tcW w:w="1417" w:type="dxa"/>
          </w:tcPr>
          <w:p w14:paraId="7134EE59" w14:textId="1F884AE0" w:rsidR="00755781" w:rsidRPr="00755781" w:rsidRDefault="005C15CA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113,81</w:t>
            </w:r>
          </w:p>
        </w:tc>
        <w:tc>
          <w:tcPr>
            <w:tcW w:w="1276" w:type="dxa"/>
          </w:tcPr>
          <w:p w14:paraId="16A8B72F" w14:textId="0B559241" w:rsidR="00755781" w:rsidRPr="00755781" w:rsidRDefault="005C15CA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101,87</w:t>
            </w:r>
          </w:p>
        </w:tc>
        <w:tc>
          <w:tcPr>
            <w:tcW w:w="1417" w:type="dxa"/>
          </w:tcPr>
          <w:p w14:paraId="61883A73" w14:textId="6C0B5EF8" w:rsidR="00755781" w:rsidRPr="00755781" w:rsidRDefault="005C15CA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357,29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42372658" w14:textId="66EF6830" w:rsidR="00755781" w:rsidRPr="00755781" w:rsidRDefault="004B0903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412,03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C6CC45" w14:textId="7AF78442" w:rsidR="00755781" w:rsidRPr="00AB5C7E" w:rsidRDefault="00AB5C7E" w:rsidP="00CF618D">
            <w:pPr>
              <w:spacing w:before="40" w:after="40"/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AB5C7E">
              <w:rPr>
                <w:rFonts w:ascii="Arial Narrow" w:hAnsi="Arial Narrow"/>
                <w:b/>
                <w:bCs/>
                <w:color w:val="538135" w:themeColor="accent6" w:themeShade="BF"/>
                <w:sz w:val="20"/>
                <w:szCs w:val="20"/>
              </w:rPr>
              <w:t>115,32</w:t>
            </w:r>
          </w:p>
        </w:tc>
      </w:tr>
      <w:tr w:rsidR="00467782" w14:paraId="5FDA02AD" w14:textId="77777777" w:rsidTr="00CD63E7">
        <w:trPr>
          <w:jc w:val="center"/>
        </w:trPr>
        <w:tc>
          <w:tcPr>
            <w:tcW w:w="2405" w:type="dxa"/>
          </w:tcPr>
          <w:p w14:paraId="025DEB6C" w14:textId="55F9BBA5" w:rsidR="00755781" w:rsidRPr="00755781" w:rsidRDefault="00755781" w:rsidP="00755781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Bielkovinové plodiny</w:t>
            </w:r>
          </w:p>
        </w:tc>
        <w:tc>
          <w:tcPr>
            <w:tcW w:w="1701" w:type="dxa"/>
          </w:tcPr>
          <w:p w14:paraId="681D38DE" w14:textId="1103355E" w:rsidR="00755781" w:rsidRPr="00755781" w:rsidRDefault="00203ACA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41B840D" w14:textId="4323206E" w:rsidR="00755781" w:rsidRPr="00755781" w:rsidRDefault="00203ACA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EA5CAAD" w14:textId="359FE82A" w:rsidR="00755781" w:rsidRPr="00755781" w:rsidRDefault="00203ACA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95D3486" w14:textId="529A62AE" w:rsidR="00755781" w:rsidRPr="00755781" w:rsidRDefault="00203ACA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37B4E540" w14:textId="7B44AA37" w:rsidR="00755781" w:rsidRPr="00755781" w:rsidRDefault="00203ACA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323,64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31CBA9A8" w14:textId="446387FA" w:rsidR="00755781" w:rsidRPr="00755781" w:rsidRDefault="00203ACA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106,84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3870F7" w14:textId="4034F15C" w:rsidR="00755781" w:rsidRPr="002F1084" w:rsidRDefault="00CA0F33" w:rsidP="00CF618D">
            <w:pPr>
              <w:spacing w:before="40" w:after="40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33,01</w:t>
            </w:r>
          </w:p>
        </w:tc>
      </w:tr>
      <w:tr w:rsidR="00467782" w14:paraId="1B6FFEFE" w14:textId="77777777" w:rsidTr="00CD63E7">
        <w:trPr>
          <w:jc w:val="center"/>
        </w:trPr>
        <w:tc>
          <w:tcPr>
            <w:tcW w:w="2405" w:type="dxa"/>
          </w:tcPr>
          <w:p w14:paraId="49A59C7C" w14:textId="2617A9A6" w:rsidR="00755781" w:rsidRPr="00755781" w:rsidRDefault="00755781" w:rsidP="00755781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Rajčiaky</w:t>
            </w:r>
          </w:p>
        </w:tc>
        <w:tc>
          <w:tcPr>
            <w:tcW w:w="1701" w:type="dxa"/>
          </w:tcPr>
          <w:p w14:paraId="717121A0" w14:textId="576AFC29" w:rsidR="00755781" w:rsidRPr="00755781" w:rsidRDefault="00275AE5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862,69</w:t>
            </w:r>
          </w:p>
        </w:tc>
        <w:tc>
          <w:tcPr>
            <w:tcW w:w="1418" w:type="dxa"/>
          </w:tcPr>
          <w:p w14:paraId="1C23FC80" w14:textId="3FAB1759" w:rsidR="00755781" w:rsidRPr="00755781" w:rsidRDefault="00275AE5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555,71</w:t>
            </w:r>
          </w:p>
        </w:tc>
        <w:tc>
          <w:tcPr>
            <w:tcW w:w="1417" w:type="dxa"/>
          </w:tcPr>
          <w:p w14:paraId="2B9A7A44" w14:textId="77C5A715" w:rsidR="00755781" w:rsidRPr="00755781" w:rsidRDefault="00275AE5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508,22</w:t>
            </w:r>
          </w:p>
        </w:tc>
        <w:tc>
          <w:tcPr>
            <w:tcW w:w="1276" w:type="dxa"/>
          </w:tcPr>
          <w:p w14:paraId="60514C48" w14:textId="169B5243" w:rsidR="00755781" w:rsidRPr="00755781" w:rsidRDefault="00275AE5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568,73</w:t>
            </w:r>
          </w:p>
        </w:tc>
        <w:tc>
          <w:tcPr>
            <w:tcW w:w="1417" w:type="dxa"/>
          </w:tcPr>
          <w:p w14:paraId="29E84E3C" w14:textId="4608DB80" w:rsidR="00755781" w:rsidRPr="00755781" w:rsidRDefault="008E782A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561,23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500E12BC" w14:textId="4FAED005" w:rsidR="00755781" w:rsidRPr="00755781" w:rsidRDefault="00314FAA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481,30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F1A651" w14:textId="240EE7E7" w:rsidR="00755781" w:rsidRPr="002F1084" w:rsidRDefault="009A1B21" w:rsidP="00CF618D">
            <w:pPr>
              <w:spacing w:before="40" w:after="40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85,76</w:t>
            </w:r>
          </w:p>
        </w:tc>
      </w:tr>
      <w:tr w:rsidR="00467782" w14:paraId="155DA02E" w14:textId="77777777" w:rsidTr="00CD63E7">
        <w:trPr>
          <w:jc w:val="center"/>
        </w:trPr>
        <w:tc>
          <w:tcPr>
            <w:tcW w:w="2405" w:type="dxa"/>
          </w:tcPr>
          <w:p w14:paraId="3296204E" w14:textId="366A7CF9" w:rsidR="00755781" w:rsidRPr="00755781" w:rsidRDefault="00755781" w:rsidP="00755781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Chmeľ</w:t>
            </w:r>
          </w:p>
        </w:tc>
        <w:tc>
          <w:tcPr>
            <w:tcW w:w="1701" w:type="dxa"/>
          </w:tcPr>
          <w:p w14:paraId="4462157F" w14:textId="26646B92" w:rsidR="00755781" w:rsidRPr="00755781" w:rsidRDefault="00924314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605,46</w:t>
            </w:r>
          </w:p>
        </w:tc>
        <w:tc>
          <w:tcPr>
            <w:tcW w:w="1418" w:type="dxa"/>
          </w:tcPr>
          <w:p w14:paraId="01DF75B8" w14:textId="659D610C" w:rsidR="00755781" w:rsidRPr="00755781" w:rsidRDefault="00924314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406,99</w:t>
            </w:r>
          </w:p>
        </w:tc>
        <w:tc>
          <w:tcPr>
            <w:tcW w:w="1417" w:type="dxa"/>
          </w:tcPr>
          <w:p w14:paraId="74B3B961" w14:textId="2E437F41" w:rsidR="00755781" w:rsidRPr="00755781" w:rsidRDefault="00924314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410,13</w:t>
            </w:r>
          </w:p>
        </w:tc>
        <w:tc>
          <w:tcPr>
            <w:tcW w:w="1276" w:type="dxa"/>
          </w:tcPr>
          <w:p w14:paraId="2DDBBE85" w14:textId="6E3849E0" w:rsidR="00755781" w:rsidRPr="00755781" w:rsidRDefault="00924314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414,13</w:t>
            </w:r>
          </w:p>
        </w:tc>
        <w:tc>
          <w:tcPr>
            <w:tcW w:w="1417" w:type="dxa"/>
          </w:tcPr>
          <w:p w14:paraId="6228BDAB" w14:textId="081A3FFE" w:rsidR="00755781" w:rsidRPr="00755781" w:rsidRDefault="00BB000D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451,43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500142A7" w14:textId="208E00DD" w:rsidR="00755781" w:rsidRPr="00755781" w:rsidRDefault="00BB000D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483,80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66F255" w14:textId="2F802011" w:rsidR="00755781" w:rsidRPr="00A60F27" w:rsidRDefault="00036421" w:rsidP="00CF618D">
            <w:pPr>
              <w:spacing w:before="40" w:after="40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A60F27">
              <w:rPr>
                <w:rFonts w:ascii="Arial Narrow" w:hAnsi="Arial Narrow"/>
                <w:b/>
                <w:bCs/>
                <w:color w:val="538135" w:themeColor="accent6" w:themeShade="BF"/>
                <w:sz w:val="20"/>
                <w:szCs w:val="20"/>
              </w:rPr>
              <w:t>107,17</w:t>
            </w:r>
          </w:p>
        </w:tc>
      </w:tr>
      <w:tr w:rsidR="00467782" w14:paraId="2C115B01" w14:textId="77777777" w:rsidTr="00CD63E7">
        <w:trPr>
          <w:jc w:val="center"/>
        </w:trPr>
        <w:tc>
          <w:tcPr>
            <w:tcW w:w="2405" w:type="dxa"/>
          </w:tcPr>
          <w:p w14:paraId="43D6B09E" w14:textId="462DFA90" w:rsidR="00755781" w:rsidRPr="00755781" w:rsidRDefault="00755781" w:rsidP="00755781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Platba na dojnicu (EUR/ks)</w:t>
            </w:r>
          </w:p>
        </w:tc>
        <w:tc>
          <w:tcPr>
            <w:tcW w:w="1701" w:type="dxa"/>
          </w:tcPr>
          <w:p w14:paraId="1E42882C" w14:textId="04F7F924" w:rsidR="00755781" w:rsidRPr="00755781" w:rsidRDefault="000E1B54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250,21</w:t>
            </w:r>
          </w:p>
        </w:tc>
        <w:tc>
          <w:tcPr>
            <w:tcW w:w="1418" w:type="dxa"/>
          </w:tcPr>
          <w:p w14:paraId="796ED39A" w14:textId="33E7AAD4" w:rsidR="00755781" w:rsidRPr="00755781" w:rsidRDefault="00F803CC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274,60</w:t>
            </w:r>
          </w:p>
        </w:tc>
        <w:tc>
          <w:tcPr>
            <w:tcW w:w="1417" w:type="dxa"/>
          </w:tcPr>
          <w:p w14:paraId="2BB8B00F" w14:textId="700AA93C" w:rsidR="00755781" w:rsidRPr="00755781" w:rsidRDefault="00114CDF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278,59</w:t>
            </w:r>
          </w:p>
        </w:tc>
        <w:tc>
          <w:tcPr>
            <w:tcW w:w="1276" w:type="dxa"/>
          </w:tcPr>
          <w:p w14:paraId="674705B1" w14:textId="3E6F2A2C" w:rsidR="00755781" w:rsidRPr="00755781" w:rsidRDefault="00991A25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288,95</w:t>
            </w:r>
          </w:p>
        </w:tc>
        <w:tc>
          <w:tcPr>
            <w:tcW w:w="1417" w:type="dxa"/>
          </w:tcPr>
          <w:p w14:paraId="2AB233C4" w14:textId="2CD279B9" w:rsidR="00755781" w:rsidRPr="00755781" w:rsidRDefault="006D153B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294,27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11789F3A" w14:textId="262DA016" w:rsidR="00755781" w:rsidRPr="00755781" w:rsidRDefault="00AB3D43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249,66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13050" w14:textId="174C17A7" w:rsidR="00755781" w:rsidRPr="002F1084" w:rsidRDefault="0037001A" w:rsidP="00CF618D">
            <w:pPr>
              <w:spacing w:before="40" w:after="40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84,84</w:t>
            </w:r>
          </w:p>
        </w:tc>
      </w:tr>
      <w:tr w:rsidR="00467782" w14:paraId="01B6A7FA" w14:textId="77777777" w:rsidTr="00CD63E7">
        <w:trPr>
          <w:jc w:val="center"/>
        </w:trPr>
        <w:tc>
          <w:tcPr>
            <w:tcW w:w="2405" w:type="dxa"/>
          </w:tcPr>
          <w:p w14:paraId="30DD090F" w14:textId="6A80513F" w:rsidR="00755781" w:rsidRPr="00755781" w:rsidRDefault="00755781" w:rsidP="00755781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 xml:space="preserve">Platba na výkrm </w:t>
            </w:r>
            <w:r w:rsidR="00DD412C">
              <w:rPr>
                <w:rFonts w:ascii="Arial Narrow" w:hAnsi="Arial Narrow"/>
                <w:sz w:val="20"/>
                <w:szCs w:val="20"/>
              </w:rPr>
              <w:t xml:space="preserve">HD </w:t>
            </w:r>
            <w:r w:rsidRPr="00755781">
              <w:rPr>
                <w:rFonts w:ascii="Arial Narrow" w:hAnsi="Arial Narrow"/>
                <w:sz w:val="20"/>
                <w:szCs w:val="20"/>
              </w:rPr>
              <w:t>(EUR/DJ)</w:t>
            </w:r>
          </w:p>
        </w:tc>
        <w:tc>
          <w:tcPr>
            <w:tcW w:w="1701" w:type="dxa"/>
          </w:tcPr>
          <w:p w14:paraId="2AB15A2B" w14:textId="19082361" w:rsidR="00755781" w:rsidRPr="00755781" w:rsidRDefault="00595CF8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213,82</w:t>
            </w:r>
          </w:p>
        </w:tc>
        <w:tc>
          <w:tcPr>
            <w:tcW w:w="1418" w:type="dxa"/>
          </w:tcPr>
          <w:p w14:paraId="70DCF5AA" w14:textId="0B74304E" w:rsidR="00755781" w:rsidRPr="00755781" w:rsidRDefault="007D23DD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223,03</w:t>
            </w:r>
          </w:p>
        </w:tc>
        <w:tc>
          <w:tcPr>
            <w:tcW w:w="1417" w:type="dxa"/>
          </w:tcPr>
          <w:p w14:paraId="67C976FD" w14:textId="238E9430" w:rsidR="00755781" w:rsidRPr="00755781" w:rsidRDefault="00637CEA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216,08</w:t>
            </w:r>
          </w:p>
        </w:tc>
        <w:tc>
          <w:tcPr>
            <w:tcW w:w="1276" w:type="dxa"/>
          </w:tcPr>
          <w:p w14:paraId="36E6A80B" w14:textId="690C2B1A" w:rsidR="00755781" w:rsidRPr="00755781" w:rsidRDefault="00D120AD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227,23</w:t>
            </w:r>
          </w:p>
        </w:tc>
        <w:tc>
          <w:tcPr>
            <w:tcW w:w="1417" w:type="dxa"/>
          </w:tcPr>
          <w:p w14:paraId="49C9898F" w14:textId="623CA5D2" w:rsidR="00755781" w:rsidRPr="00755781" w:rsidRDefault="00D120AD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220,34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53AF0B70" w14:textId="519FD75D" w:rsidR="00755781" w:rsidRPr="00755781" w:rsidRDefault="0071670E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168,62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56B561" w14:textId="3A1A407D" w:rsidR="00755781" w:rsidRPr="002F1084" w:rsidRDefault="00B440A7" w:rsidP="00CF618D">
            <w:pPr>
              <w:spacing w:before="40" w:after="40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76,53</w:t>
            </w:r>
          </w:p>
        </w:tc>
      </w:tr>
      <w:tr w:rsidR="00467782" w14:paraId="1F114B19" w14:textId="77777777" w:rsidTr="00CD63E7">
        <w:trPr>
          <w:jc w:val="center"/>
        </w:trPr>
        <w:tc>
          <w:tcPr>
            <w:tcW w:w="2405" w:type="dxa"/>
            <w:tcBorders>
              <w:bottom w:val="single" w:sz="18" w:space="0" w:color="auto"/>
            </w:tcBorders>
          </w:tcPr>
          <w:p w14:paraId="7C2B384A" w14:textId="250DF2CA" w:rsidR="00755781" w:rsidRPr="00755781" w:rsidRDefault="00755781" w:rsidP="00755781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Platba na bahnice, jarky, kozy (EUR/ks)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211B72D5" w14:textId="7099523A" w:rsidR="00755781" w:rsidRPr="00755781" w:rsidRDefault="0045731D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19,09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35112A46" w14:textId="570113E5" w:rsidR="00755781" w:rsidRPr="00755781" w:rsidRDefault="007D23DD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17,01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6E8F918C" w14:textId="6AD3CB42" w:rsidR="00755781" w:rsidRPr="00755781" w:rsidRDefault="00FC6C13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17,33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14CFAB10" w14:textId="75F15C2C" w:rsidR="00755781" w:rsidRPr="00755781" w:rsidRDefault="008F6299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18,04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7DE23A62" w14:textId="1B9618DC" w:rsidR="00755781" w:rsidRPr="00755781" w:rsidRDefault="00602DFE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19,67</w:t>
            </w: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14:paraId="6AE6BCEE" w14:textId="2EB1C4F6" w:rsidR="00755781" w:rsidRPr="00755781" w:rsidRDefault="0071670E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17,13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EAF611" w14:textId="5AD96EF7" w:rsidR="00755781" w:rsidRPr="002F1084" w:rsidRDefault="00555198" w:rsidP="00CF618D">
            <w:pPr>
              <w:spacing w:before="40" w:after="40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87,09</w:t>
            </w:r>
          </w:p>
        </w:tc>
      </w:tr>
      <w:tr w:rsidR="00467782" w14:paraId="0D6E7057" w14:textId="77777777" w:rsidTr="00CD63E7">
        <w:trPr>
          <w:jc w:val="center"/>
        </w:trPr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57AC530" w14:textId="2634CAE8" w:rsidR="00755781" w:rsidRPr="00864C31" w:rsidRDefault="00755781" w:rsidP="00755781">
            <w:pPr>
              <w:spacing w:before="40" w:after="40"/>
              <w:rPr>
                <w:rFonts w:ascii="Arial Narrow" w:hAnsi="Arial Narrow"/>
                <w:b/>
                <w:bCs/>
                <w:highlight w:val="cyan"/>
              </w:rPr>
            </w:pPr>
            <w:r w:rsidRPr="00864C31">
              <w:rPr>
                <w:rFonts w:ascii="Arial Narrow" w:hAnsi="Arial Narrow"/>
                <w:b/>
                <w:bCs/>
                <w:highlight w:val="cyan"/>
              </w:rPr>
              <w:t>Prechodné vnútroštátne platby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EBAABE" w14:textId="7B7A7BBF" w:rsidR="00755781" w:rsidRPr="00864C31" w:rsidRDefault="00755781" w:rsidP="00755781">
            <w:pPr>
              <w:spacing w:before="40" w:after="40"/>
              <w:jc w:val="center"/>
              <w:rPr>
                <w:rFonts w:ascii="Arial Narrow" w:hAnsi="Arial Narrow"/>
                <w:b/>
                <w:bCs/>
                <w:highlight w:val="cyan"/>
              </w:rPr>
            </w:pPr>
            <w:r w:rsidRPr="00864C31">
              <w:rPr>
                <w:rFonts w:ascii="Arial Narrow" w:hAnsi="Arial Narrow"/>
                <w:b/>
                <w:bCs/>
                <w:highlight w:val="cyan"/>
              </w:rPr>
              <w:t>2015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01E881" w14:textId="24EA4347" w:rsidR="00755781" w:rsidRPr="00864C31" w:rsidRDefault="00755781" w:rsidP="00755781">
            <w:pPr>
              <w:spacing w:before="40" w:after="40"/>
              <w:jc w:val="center"/>
              <w:rPr>
                <w:rFonts w:ascii="Arial Narrow" w:hAnsi="Arial Narrow"/>
                <w:b/>
                <w:bCs/>
                <w:highlight w:val="cyan"/>
              </w:rPr>
            </w:pPr>
            <w:r w:rsidRPr="00864C31">
              <w:rPr>
                <w:rFonts w:ascii="Arial Narrow" w:hAnsi="Arial Narrow"/>
                <w:b/>
                <w:bCs/>
                <w:highlight w:val="cyan"/>
              </w:rPr>
              <w:t>2016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418085" w14:textId="4A23C798" w:rsidR="00755781" w:rsidRPr="00864C31" w:rsidRDefault="00755781" w:rsidP="00755781">
            <w:pPr>
              <w:spacing w:before="40" w:after="40"/>
              <w:jc w:val="center"/>
              <w:rPr>
                <w:rFonts w:ascii="Arial Narrow" w:hAnsi="Arial Narrow"/>
                <w:b/>
                <w:bCs/>
                <w:highlight w:val="cyan"/>
              </w:rPr>
            </w:pPr>
            <w:r w:rsidRPr="00864C31">
              <w:rPr>
                <w:rFonts w:ascii="Arial Narrow" w:hAnsi="Arial Narrow"/>
                <w:b/>
                <w:bCs/>
                <w:highlight w:val="cyan"/>
              </w:rPr>
              <w:t>2017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EC4F21" w14:textId="59ACF306" w:rsidR="00755781" w:rsidRPr="00864C31" w:rsidRDefault="00755781" w:rsidP="00755781">
            <w:pPr>
              <w:spacing w:before="40" w:after="40"/>
              <w:jc w:val="center"/>
              <w:rPr>
                <w:rFonts w:ascii="Arial Narrow" w:hAnsi="Arial Narrow"/>
                <w:b/>
                <w:bCs/>
                <w:highlight w:val="cyan"/>
              </w:rPr>
            </w:pPr>
            <w:r w:rsidRPr="00864C31">
              <w:rPr>
                <w:rFonts w:ascii="Arial Narrow" w:hAnsi="Arial Narrow"/>
                <w:b/>
                <w:bCs/>
                <w:highlight w:val="cyan"/>
              </w:rPr>
              <w:t>2018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A44C2D" w14:textId="5AF42118" w:rsidR="00755781" w:rsidRPr="00864C31" w:rsidRDefault="00755781" w:rsidP="00755781">
            <w:pPr>
              <w:spacing w:before="40" w:after="40"/>
              <w:jc w:val="center"/>
              <w:rPr>
                <w:rFonts w:ascii="Arial Narrow" w:hAnsi="Arial Narrow"/>
                <w:b/>
                <w:bCs/>
                <w:highlight w:val="cyan"/>
              </w:rPr>
            </w:pPr>
            <w:r w:rsidRPr="00864C31">
              <w:rPr>
                <w:rFonts w:ascii="Arial Narrow" w:hAnsi="Arial Narrow"/>
                <w:b/>
                <w:bCs/>
                <w:highlight w:val="cyan"/>
              </w:rPr>
              <w:t>2019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0B341D" w14:textId="62A66F7B" w:rsidR="00755781" w:rsidRPr="00864C31" w:rsidRDefault="00755781" w:rsidP="00755781">
            <w:pPr>
              <w:spacing w:before="40" w:after="40"/>
              <w:jc w:val="center"/>
              <w:rPr>
                <w:rFonts w:ascii="Arial Narrow" w:hAnsi="Arial Narrow"/>
                <w:b/>
                <w:bCs/>
                <w:highlight w:val="cyan"/>
              </w:rPr>
            </w:pPr>
            <w:r w:rsidRPr="00864C31">
              <w:rPr>
                <w:rFonts w:ascii="Arial Narrow" w:hAnsi="Arial Narrow"/>
                <w:b/>
                <w:bCs/>
                <w:highlight w:val="cyan"/>
              </w:rPr>
              <w:t>2020</w:t>
            </w:r>
          </w:p>
        </w:tc>
        <w:tc>
          <w:tcPr>
            <w:tcW w:w="1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DB073D" w14:textId="31CCF1F6" w:rsidR="00755781" w:rsidRPr="004813AF" w:rsidRDefault="00E02C6E" w:rsidP="00CF618D">
            <w:pPr>
              <w:spacing w:before="40" w:after="40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b/>
                <w:bCs/>
                <w:caps/>
                <w:color w:val="FF0000"/>
                <w:sz w:val="20"/>
                <w:szCs w:val="20"/>
              </w:rPr>
              <w:t>ZNÍŽENIE</w:t>
            </w:r>
            <w:r w:rsidRPr="007B3D0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467782" w:rsidRPr="007B3D0B">
              <w:rPr>
                <w:rFonts w:ascii="Arial Narrow" w:hAnsi="Arial Narrow"/>
                <w:b/>
                <w:bCs/>
                <w:sz w:val="20"/>
                <w:szCs w:val="20"/>
              </w:rPr>
              <w:t>2020:2019 (%)</w:t>
            </w:r>
          </w:p>
        </w:tc>
      </w:tr>
      <w:tr w:rsidR="00467782" w14:paraId="40E23038" w14:textId="77777777" w:rsidTr="00CD63E7">
        <w:trPr>
          <w:jc w:val="center"/>
        </w:trPr>
        <w:tc>
          <w:tcPr>
            <w:tcW w:w="2405" w:type="dxa"/>
            <w:tcBorders>
              <w:top w:val="single" w:sz="18" w:space="0" w:color="auto"/>
            </w:tcBorders>
          </w:tcPr>
          <w:p w14:paraId="1922B4AC" w14:textId="0784867A" w:rsidR="00755781" w:rsidRPr="00755781" w:rsidRDefault="00755781" w:rsidP="00755781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Stropy (EUR)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6379D9FD" w14:textId="29761A3A" w:rsidR="00755781" w:rsidRPr="00755781" w:rsidRDefault="00755781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6 000 000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54AC9EE4" w14:textId="1796B190" w:rsidR="00755781" w:rsidRPr="00755781" w:rsidRDefault="00755781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5 700 000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7D5884D0" w14:textId="3271C719" w:rsidR="00755781" w:rsidRPr="00755781" w:rsidRDefault="00755781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5 200 000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47EC26A8" w14:textId="4535FBEC" w:rsidR="00755781" w:rsidRPr="00755781" w:rsidRDefault="00755781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4 800 000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4993E80D" w14:textId="38BCAFB0" w:rsidR="00755781" w:rsidRPr="00755781" w:rsidRDefault="00755781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4 442 000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14:paraId="4A3A1F93" w14:textId="5BB5A5DE" w:rsidR="00755781" w:rsidRPr="00755781" w:rsidRDefault="00755781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4 000 000</w:t>
            </w:r>
          </w:p>
        </w:tc>
        <w:tc>
          <w:tcPr>
            <w:tcW w:w="17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DA36F9" w14:textId="159B9761" w:rsidR="00755781" w:rsidRPr="00467782" w:rsidRDefault="00467782" w:rsidP="00CF618D">
            <w:pPr>
              <w:spacing w:before="40" w:after="40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467782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90,05</w:t>
            </w:r>
          </w:p>
        </w:tc>
      </w:tr>
      <w:tr w:rsidR="00467782" w14:paraId="61D7BAF3" w14:textId="77777777" w:rsidTr="00CD63E7">
        <w:trPr>
          <w:jc w:val="center"/>
        </w:trPr>
        <w:tc>
          <w:tcPr>
            <w:tcW w:w="2405" w:type="dxa"/>
            <w:tcBorders>
              <w:bottom w:val="single" w:sz="18" w:space="0" w:color="auto"/>
            </w:tcBorders>
          </w:tcPr>
          <w:p w14:paraId="29F90701" w14:textId="43635EDB" w:rsidR="00755781" w:rsidRPr="00755781" w:rsidRDefault="00755781" w:rsidP="00755781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Doplnková platba na plochu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518E837C" w14:textId="7A643B7F" w:rsidR="00755781" w:rsidRPr="00755781" w:rsidRDefault="00755781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635708E2" w14:textId="53B83BBB" w:rsidR="00755781" w:rsidRPr="00755781" w:rsidRDefault="00755781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1CFCA1F7" w14:textId="5DD8457B" w:rsidR="00755781" w:rsidRPr="00755781" w:rsidRDefault="00755781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22DE4EBC" w14:textId="4CEE63A3" w:rsidR="00755781" w:rsidRPr="00755781" w:rsidRDefault="00755781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457F3925" w14:textId="77777777" w:rsidR="00755781" w:rsidRPr="00755781" w:rsidRDefault="00755781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14:paraId="3CC018C8" w14:textId="77777777" w:rsidR="00755781" w:rsidRPr="00755781" w:rsidRDefault="00755781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83906A" w14:textId="77777777" w:rsidR="00755781" w:rsidRPr="004813AF" w:rsidRDefault="00755781" w:rsidP="00CF618D">
            <w:pPr>
              <w:spacing w:before="40" w:after="4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67782" w14:paraId="24F0078D" w14:textId="77777777" w:rsidTr="00CD63E7">
        <w:trPr>
          <w:jc w:val="center"/>
        </w:trPr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826E29F" w14:textId="704E03E5" w:rsidR="00755781" w:rsidRPr="00864C31" w:rsidRDefault="00755781" w:rsidP="00755781">
            <w:pPr>
              <w:spacing w:before="40" w:after="40"/>
              <w:rPr>
                <w:rFonts w:ascii="Arial Narrow" w:hAnsi="Arial Narrow"/>
                <w:b/>
                <w:bCs/>
                <w:highlight w:val="green"/>
              </w:rPr>
            </w:pPr>
            <w:r w:rsidRPr="00864C31">
              <w:rPr>
                <w:rFonts w:ascii="Arial Narrow" w:hAnsi="Arial Narrow"/>
                <w:b/>
                <w:bCs/>
                <w:highlight w:val="green"/>
              </w:rPr>
              <w:t xml:space="preserve">Platba na </w:t>
            </w:r>
            <w:r w:rsidR="00CD63E7">
              <w:rPr>
                <w:rFonts w:ascii="Arial Narrow" w:hAnsi="Arial Narrow"/>
                <w:b/>
                <w:bCs/>
                <w:highlight w:val="green"/>
              </w:rPr>
              <w:t>V</w:t>
            </w:r>
            <w:r w:rsidRPr="00864C31">
              <w:rPr>
                <w:rFonts w:ascii="Arial Narrow" w:hAnsi="Arial Narrow"/>
                <w:b/>
                <w:bCs/>
                <w:highlight w:val="green"/>
              </w:rPr>
              <w:t>DJ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6D0BE3D" w14:textId="1A535941" w:rsidR="00755781" w:rsidRPr="00864C31" w:rsidRDefault="00755781" w:rsidP="00755781">
            <w:pPr>
              <w:spacing w:before="40" w:after="40"/>
              <w:jc w:val="center"/>
              <w:rPr>
                <w:rFonts w:ascii="Arial Narrow" w:hAnsi="Arial Narrow"/>
                <w:b/>
                <w:bCs/>
                <w:highlight w:val="green"/>
              </w:rPr>
            </w:pPr>
            <w:r w:rsidRPr="00864C31">
              <w:rPr>
                <w:rFonts w:ascii="Arial Narrow" w:hAnsi="Arial Narrow"/>
                <w:b/>
                <w:bCs/>
                <w:highlight w:val="green"/>
              </w:rPr>
              <w:t>2015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11EE0C9" w14:textId="00A6D476" w:rsidR="00755781" w:rsidRPr="00864C31" w:rsidRDefault="00755781" w:rsidP="00755781">
            <w:pPr>
              <w:spacing w:before="40" w:after="40"/>
              <w:jc w:val="center"/>
              <w:rPr>
                <w:rFonts w:ascii="Arial Narrow" w:hAnsi="Arial Narrow"/>
                <w:b/>
                <w:bCs/>
                <w:highlight w:val="green"/>
              </w:rPr>
            </w:pPr>
            <w:r w:rsidRPr="00864C31">
              <w:rPr>
                <w:rFonts w:ascii="Arial Narrow" w:hAnsi="Arial Narrow"/>
                <w:b/>
                <w:bCs/>
                <w:highlight w:val="green"/>
              </w:rPr>
              <w:t>2016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8A24275" w14:textId="326FD3C3" w:rsidR="00755781" w:rsidRPr="00864C31" w:rsidRDefault="00755781" w:rsidP="00755781">
            <w:pPr>
              <w:spacing w:before="40" w:after="40"/>
              <w:jc w:val="center"/>
              <w:rPr>
                <w:rFonts w:ascii="Arial Narrow" w:hAnsi="Arial Narrow"/>
                <w:b/>
                <w:bCs/>
                <w:highlight w:val="green"/>
              </w:rPr>
            </w:pPr>
            <w:r w:rsidRPr="00864C31">
              <w:rPr>
                <w:rFonts w:ascii="Arial Narrow" w:hAnsi="Arial Narrow"/>
                <w:b/>
                <w:bCs/>
                <w:highlight w:val="green"/>
              </w:rPr>
              <w:t>2017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DC4843" w14:textId="133B87F2" w:rsidR="00755781" w:rsidRPr="00864C31" w:rsidRDefault="00755781" w:rsidP="00755781">
            <w:pPr>
              <w:spacing w:before="40" w:after="40"/>
              <w:jc w:val="center"/>
              <w:rPr>
                <w:rFonts w:ascii="Arial Narrow" w:hAnsi="Arial Narrow"/>
                <w:b/>
                <w:bCs/>
                <w:highlight w:val="green"/>
              </w:rPr>
            </w:pPr>
            <w:r w:rsidRPr="00864C31">
              <w:rPr>
                <w:rFonts w:ascii="Arial Narrow" w:hAnsi="Arial Narrow"/>
                <w:b/>
                <w:bCs/>
                <w:highlight w:val="green"/>
              </w:rPr>
              <w:t>2018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4CD104D" w14:textId="554F57F5" w:rsidR="00755781" w:rsidRPr="00864C31" w:rsidRDefault="00755781" w:rsidP="00755781">
            <w:pPr>
              <w:spacing w:before="40" w:after="40"/>
              <w:jc w:val="center"/>
              <w:rPr>
                <w:rFonts w:ascii="Arial Narrow" w:hAnsi="Arial Narrow"/>
                <w:b/>
                <w:bCs/>
                <w:highlight w:val="green"/>
              </w:rPr>
            </w:pPr>
            <w:r w:rsidRPr="00864C31">
              <w:rPr>
                <w:rFonts w:ascii="Arial Narrow" w:hAnsi="Arial Narrow"/>
                <w:b/>
                <w:bCs/>
                <w:highlight w:val="green"/>
              </w:rPr>
              <w:t>2019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F72B46" w14:textId="1822DEF8" w:rsidR="00755781" w:rsidRPr="00864C31" w:rsidRDefault="00755781" w:rsidP="00755781">
            <w:pPr>
              <w:spacing w:before="40" w:after="40"/>
              <w:jc w:val="center"/>
              <w:rPr>
                <w:rFonts w:ascii="Arial Narrow" w:hAnsi="Arial Narrow"/>
                <w:b/>
                <w:bCs/>
                <w:highlight w:val="green"/>
              </w:rPr>
            </w:pPr>
            <w:r w:rsidRPr="00864C31">
              <w:rPr>
                <w:rFonts w:ascii="Arial Narrow" w:hAnsi="Arial Narrow"/>
                <w:b/>
                <w:bCs/>
                <w:highlight w:val="green"/>
              </w:rPr>
              <w:t>2020</w:t>
            </w:r>
          </w:p>
        </w:tc>
        <w:tc>
          <w:tcPr>
            <w:tcW w:w="1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DE0B7D" w14:textId="1058E2A4" w:rsidR="00C74665" w:rsidRDefault="00E02C6E" w:rsidP="00CF618D">
            <w:pPr>
              <w:spacing w:before="40" w:after="40"/>
              <w:jc w:val="center"/>
              <w:rPr>
                <w:rFonts w:ascii="Arial Narrow" w:hAnsi="Arial Narrow"/>
                <w:b/>
                <w:bCs/>
                <w:cap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color w:val="FF0000"/>
                <w:sz w:val="20"/>
                <w:szCs w:val="20"/>
              </w:rPr>
              <w:t>ZNÍŽENIE</w:t>
            </w:r>
          </w:p>
          <w:p w14:paraId="6A43D2FA" w14:textId="5E6B7A2C" w:rsidR="00755781" w:rsidRPr="004813AF" w:rsidRDefault="00467782" w:rsidP="00CF618D">
            <w:pPr>
              <w:spacing w:before="40" w:after="40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green"/>
              </w:rPr>
            </w:pPr>
            <w:r w:rsidRPr="007B3D0B">
              <w:rPr>
                <w:rFonts w:ascii="Arial Narrow" w:hAnsi="Arial Narrow"/>
                <w:b/>
                <w:bCs/>
                <w:sz w:val="20"/>
                <w:szCs w:val="20"/>
              </w:rPr>
              <w:t>2020:2019 (%)</w:t>
            </w:r>
          </w:p>
        </w:tc>
      </w:tr>
      <w:tr w:rsidR="00467782" w14:paraId="0198C6B1" w14:textId="77777777" w:rsidTr="00CD63E7">
        <w:trPr>
          <w:jc w:val="center"/>
        </w:trPr>
        <w:tc>
          <w:tcPr>
            <w:tcW w:w="2405" w:type="dxa"/>
            <w:tcBorders>
              <w:top w:val="single" w:sz="18" w:space="0" w:color="auto"/>
            </w:tcBorders>
          </w:tcPr>
          <w:p w14:paraId="3FAF0E93" w14:textId="23D41E45" w:rsidR="00755781" w:rsidRPr="00755781" w:rsidRDefault="00755781" w:rsidP="00755781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Dojčiace kravy</w:t>
            </w:r>
            <w:r w:rsidR="001E7D3E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F45624">
              <w:rPr>
                <w:rFonts w:ascii="Arial Narrow" w:hAnsi="Arial Narrow"/>
                <w:sz w:val="20"/>
                <w:szCs w:val="20"/>
              </w:rPr>
              <w:t>E</w:t>
            </w:r>
            <w:r w:rsidR="001E7D3E">
              <w:rPr>
                <w:rFonts w:ascii="Arial Narrow" w:hAnsi="Arial Narrow"/>
                <w:sz w:val="20"/>
                <w:szCs w:val="20"/>
              </w:rPr>
              <w:t>UR/DJ)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39CEEBEE" w14:textId="593398C8" w:rsidR="00755781" w:rsidRPr="00755781" w:rsidRDefault="00755781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105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523DCAB9" w14:textId="60CA96D2" w:rsidR="00755781" w:rsidRPr="00755781" w:rsidRDefault="00755781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98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2796FD11" w14:textId="09AC4213" w:rsidR="00755781" w:rsidRPr="00755781" w:rsidRDefault="00755781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66773131" w14:textId="43B0AFD2" w:rsidR="00755781" w:rsidRPr="00755781" w:rsidRDefault="00755781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05A7119A" w14:textId="371E6AD5" w:rsidR="00755781" w:rsidRPr="00755781" w:rsidRDefault="00755781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77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55AEA87" w14:textId="6FBD0C65" w:rsidR="00755781" w:rsidRPr="00755781" w:rsidRDefault="00755781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70</w:t>
            </w:r>
          </w:p>
        </w:tc>
        <w:tc>
          <w:tcPr>
            <w:tcW w:w="17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E435FA" w14:textId="3E8836E0" w:rsidR="00755781" w:rsidRPr="004813AF" w:rsidRDefault="00C158AC" w:rsidP="00CF618D">
            <w:pPr>
              <w:spacing w:before="40" w:after="4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67782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90,</w:t>
            </w: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91</w:t>
            </w:r>
          </w:p>
        </w:tc>
      </w:tr>
      <w:tr w:rsidR="00467782" w14:paraId="205CF7B7" w14:textId="77777777" w:rsidTr="00CD63E7">
        <w:trPr>
          <w:jc w:val="center"/>
        </w:trPr>
        <w:tc>
          <w:tcPr>
            <w:tcW w:w="2405" w:type="dxa"/>
          </w:tcPr>
          <w:p w14:paraId="05D0AB74" w14:textId="79D52625" w:rsidR="00755781" w:rsidRPr="00755781" w:rsidRDefault="00755781" w:rsidP="00755781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Ovce a kozy</w:t>
            </w:r>
          </w:p>
        </w:tc>
        <w:tc>
          <w:tcPr>
            <w:tcW w:w="1701" w:type="dxa"/>
            <w:vAlign w:val="center"/>
          </w:tcPr>
          <w:p w14:paraId="314E3E49" w14:textId="10FCCB92" w:rsidR="00755781" w:rsidRPr="00755781" w:rsidRDefault="00755781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68,25</w:t>
            </w:r>
          </w:p>
        </w:tc>
        <w:tc>
          <w:tcPr>
            <w:tcW w:w="1418" w:type="dxa"/>
            <w:vAlign w:val="center"/>
          </w:tcPr>
          <w:p w14:paraId="21B83264" w14:textId="051838BE" w:rsidR="00755781" w:rsidRPr="00755781" w:rsidRDefault="00755781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63,70</w:t>
            </w:r>
          </w:p>
        </w:tc>
        <w:tc>
          <w:tcPr>
            <w:tcW w:w="1417" w:type="dxa"/>
            <w:vAlign w:val="center"/>
          </w:tcPr>
          <w:p w14:paraId="3271DED3" w14:textId="26626D1D" w:rsidR="00755781" w:rsidRPr="00755781" w:rsidRDefault="00755781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59,15</w:t>
            </w:r>
          </w:p>
        </w:tc>
        <w:tc>
          <w:tcPr>
            <w:tcW w:w="1276" w:type="dxa"/>
            <w:vAlign w:val="center"/>
          </w:tcPr>
          <w:p w14:paraId="557E1CD8" w14:textId="380E3201" w:rsidR="00755781" w:rsidRPr="00755781" w:rsidRDefault="00755781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54,60</w:t>
            </w:r>
          </w:p>
        </w:tc>
        <w:tc>
          <w:tcPr>
            <w:tcW w:w="1417" w:type="dxa"/>
            <w:vAlign w:val="center"/>
          </w:tcPr>
          <w:p w14:paraId="62255C4A" w14:textId="456E2AF4" w:rsidR="00755781" w:rsidRPr="00755781" w:rsidRDefault="00755781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50,05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4E526A35" w14:textId="01219490" w:rsidR="00755781" w:rsidRPr="00755781" w:rsidRDefault="00755781" w:rsidP="00755781">
            <w:pPr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781">
              <w:rPr>
                <w:rFonts w:ascii="Arial Narrow" w:hAnsi="Arial Narrow"/>
                <w:sz w:val="20"/>
                <w:szCs w:val="20"/>
              </w:rPr>
              <w:t>45,56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C15F9A" w14:textId="73B8BF96" w:rsidR="00755781" w:rsidRPr="004813AF" w:rsidRDefault="00B87391" w:rsidP="00CF618D">
            <w:pPr>
              <w:spacing w:before="40" w:after="4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91,03</w:t>
            </w:r>
          </w:p>
        </w:tc>
      </w:tr>
    </w:tbl>
    <w:p w14:paraId="5D4300A1" w14:textId="77777777" w:rsidR="00B57F8A" w:rsidRPr="00D154C0" w:rsidRDefault="00B57F8A" w:rsidP="00755781">
      <w:pPr>
        <w:spacing w:after="0" w:line="240" w:lineRule="auto"/>
        <w:rPr>
          <w:rFonts w:ascii="Arial Narrow" w:hAnsi="Arial Narrow"/>
          <w:sz w:val="20"/>
          <w:szCs w:val="20"/>
        </w:rPr>
      </w:pPr>
    </w:p>
    <w:sectPr w:rsidR="00B57F8A" w:rsidRPr="00D154C0" w:rsidSect="005B377A">
      <w:pgSz w:w="16838" w:h="11906" w:orient="landscape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C0"/>
    <w:rsid w:val="00036421"/>
    <w:rsid w:val="000873FB"/>
    <w:rsid w:val="000B73D9"/>
    <w:rsid w:val="000E1B54"/>
    <w:rsid w:val="00114CDF"/>
    <w:rsid w:val="001373C3"/>
    <w:rsid w:val="0017214F"/>
    <w:rsid w:val="001E36D4"/>
    <w:rsid w:val="001E7D3E"/>
    <w:rsid w:val="00203ACA"/>
    <w:rsid w:val="0026409A"/>
    <w:rsid w:val="00275AE5"/>
    <w:rsid w:val="00294015"/>
    <w:rsid w:val="002F1084"/>
    <w:rsid w:val="002F5434"/>
    <w:rsid w:val="00314FAA"/>
    <w:rsid w:val="00360995"/>
    <w:rsid w:val="0037001A"/>
    <w:rsid w:val="003736E6"/>
    <w:rsid w:val="00387F63"/>
    <w:rsid w:val="003906BA"/>
    <w:rsid w:val="003A3BDE"/>
    <w:rsid w:val="003C7FC9"/>
    <w:rsid w:val="004234A7"/>
    <w:rsid w:val="004413D7"/>
    <w:rsid w:val="0045731D"/>
    <w:rsid w:val="00467782"/>
    <w:rsid w:val="004813AF"/>
    <w:rsid w:val="004B0903"/>
    <w:rsid w:val="004C05F6"/>
    <w:rsid w:val="004E3682"/>
    <w:rsid w:val="005177E4"/>
    <w:rsid w:val="00531555"/>
    <w:rsid w:val="00555198"/>
    <w:rsid w:val="005808D2"/>
    <w:rsid w:val="00593033"/>
    <w:rsid w:val="00595CF8"/>
    <w:rsid w:val="005B377A"/>
    <w:rsid w:val="005C15CA"/>
    <w:rsid w:val="005F0CAF"/>
    <w:rsid w:val="00602DFE"/>
    <w:rsid w:val="00637CEA"/>
    <w:rsid w:val="006421A7"/>
    <w:rsid w:val="006732DA"/>
    <w:rsid w:val="006D153B"/>
    <w:rsid w:val="0071670E"/>
    <w:rsid w:val="00755781"/>
    <w:rsid w:val="0079259C"/>
    <w:rsid w:val="007B3D0B"/>
    <w:rsid w:val="007C6D9A"/>
    <w:rsid w:val="007D23DD"/>
    <w:rsid w:val="00814E60"/>
    <w:rsid w:val="00864C31"/>
    <w:rsid w:val="008C184A"/>
    <w:rsid w:val="008C5516"/>
    <w:rsid w:val="008E782A"/>
    <w:rsid w:val="008F6299"/>
    <w:rsid w:val="0090176A"/>
    <w:rsid w:val="00924314"/>
    <w:rsid w:val="0095606E"/>
    <w:rsid w:val="009626CB"/>
    <w:rsid w:val="00963E9B"/>
    <w:rsid w:val="00991A25"/>
    <w:rsid w:val="009A1B21"/>
    <w:rsid w:val="009B7F55"/>
    <w:rsid w:val="009E1FC0"/>
    <w:rsid w:val="009E69E5"/>
    <w:rsid w:val="00A60F27"/>
    <w:rsid w:val="00A93A5F"/>
    <w:rsid w:val="00AB3052"/>
    <w:rsid w:val="00AB3D43"/>
    <w:rsid w:val="00AB53C1"/>
    <w:rsid w:val="00AB5C7E"/>
    <w:rsid w:val="00AC0B2A"/>
    <w:rsid w:val="00B440A7"/>
    <w:rsid w:val="00B57F8A"/>
    <w:rsid w:val="00B87391"/>
    <w:rsid w:val="00BB000D"/>
    <w:rsid w:val="00C066A4"/>
    <w:rsid w:val="00C158AC"/>
    <w:rsid w:val="00C450F6"/>
    <w:rsid w:val="00C74665"/>
    <w:rsid w:val="00C9176E"/>
    <w:rsid w:val="00CA0F33"/>
    <w:rsid w:val="00CD63E7"/>
    <w:rsid w:val="00CE1DB1"/>
    <w:rsid w:val="00CF1274"/>
    <w:rsid w:val="00CF618D"/>
    <w:rsid w:val="00D120AD"/>
    <w:rsid w:val="00D154C0"/>
    <w:rsid w:val="00D544AA"/>
    <w:rsid w:val="00D824C6"/>
    <w:rsid w:val="00DB0E12"/>
    <w:rsid w:val="00DD412C"/>
    <w:rsid w:val="00E02C6E"/>
    <w:rsid w:val="00E64F43"/>
    <w:rsid w:val="00E66D72"/>
    <w:rsid w:val="00E81CD0"/>
    <w:rsid w:val="00F25FEA"/>
    <w:rsid w:val="00F3319D"/>
    <w:rsid w:val="00F45624"/>
    <w:rsid w:val="00F71762"/>
    <w:rsid w:val="00F803CC"/>
    <w:rsid w:val="00FC6C13"/>
    <w:rsid w:val="00FC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47CE"/>
  <w15:chartTrackingRefBased/>
  <w15:docId w15:val="{A82D8F04-4B3A-40E0-8186-EC44FC0F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5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24F15-623D-445A-B0BF-512C5F8A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</dc:creator>
  <cp:keywords/>
  <dc:description/>
  <cp:lastModifiedBy>PJ</cp:lastModifiedBy>
  <cp:revision>109</cp:revision>
  <dcterms:created xsi:type="dcterms:W3CDTF">2020-11-29T19:14:00Z</dcterms:created>
  <dcterms:modified xsi:type="dcterms:W3CDTF">2020-11-29T21:42:00Z</dcterms:modified>
</cp:coreProperties>
</file>