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8C63" w14:textId="1EFAADF7" w:rsidR="004232E9" w:rsidRPr="003C1D84" w:rsidRDefault="004232E9" w:rsidP="00B47BDD">
      <w:pPr>
        <w:spacing w:after="120"/>
        <w:jc w:val="center"/>
        <w:rPr>
          <w:b/>
          <w:color w:val="000000" w:themeColor="text1"/>
        </w:rPr>
      </w:pPr>
      <w:r w:rsidRPr="003C1D84">
        <w:rPr>
          <w:b/>
          <w:color w:val="000000" w:themeColor="text1"/>
        </w:rPr>
        <w:t>Učebná zmluva</w:t>
      </w:r>
      <w:r w:rsidR="00D82855" w:rsidRPr="003C1D84">
        <w:rPr>
          <w:b/>
          <w:color w:val="000000" w:themeColor="text1"/>
        </w:rPr>
        <w:t xml:space="preserve"> č. </w:t>
      </w:r>
    </w:p>
    <w:p w14:paraId="70D99624" w14:textId="77777777" w:rsidR="00D82855" w:rsidRPr="003C1D84" w:rsidRDefault="00D82855" w:rsidP="002253B2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uzatvorená v zmysle § 19 zákona č. </w:t>
      </w:r>
      <w:r w:rsidR="00C94066" w:rsidRPr="003C1D84">
        <w:rPr>
          <w:color w:val="000000" w:themeColor="text1"/>
          <w:sz w:val="22"/>
          <w:szCs w:val="22"/>
        </w:rPr>
        <w:t>61</w:t>
      </w:r>
      <w:r w:rsidR="009005C7" w:rsidRPr="003C1D84">
        <w:rPr>
          <w:color w:val="000000" w:themeColor="text1"/>
          <w:sz w:val="22"/>
          <w:szCs w:val="22"/>
        </w:rPr>
        <w:t xml:space="preserve">/2015 </w:t>
      </w:r>
      <w:proofErr w:type="spellStart"/>
      <w:r w:rsidR="009005C7" w:rsidRPr="003C1D84">
        <w:rPr>
          <w:color w:val="000000" w:themeColor="text1"/>
          <w:sz w:val="22"/>
          <w:szCs w:val="22"/>
        </w:rPr>
        <w:t>Z.</w:t>
      </w:r>
      <w:r w:rsidRPr="003C1D84">
        <w:rPr>
          <w:color w:val="000000" w:themeColor="text1"/>
          <w:sz w:val="22"/>
          <w:szCs w:val="22"/>
        </w:rPr>
        <w:t>z</w:t>
      </w:r>
      <w:proofErr w:type="spellEnd"/>
      <w:r w:rsidRPr="003C1D84">
        <w:rPr>
          <w:color w:val="000000" w:themeColor="text1"/>
          <w:sz w:val="22"/>
          <w:szCs w:val="22"/>
        </w:rPr>
        <w:t xml:space="preserve">. o odbornom vzdelávaní a príprave </w:t>
      </w:r>
    </w:p>
    <w:p w14:paraId="6661DDA9" w14:textId="1138A4FC" w:rsidR="00D82855" w:rsidRPr="003C1D84" w:rsidRDefault="00D82855" w:rsidP="002253B2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a o zmene a doplnení niektorých zákonov</w:t>
      </w:r>
      <w:r w:rsidR="00925549" w:rsidRPr="003C1D84">
        <w:rPr>
          <w:color w:val="000000" w:themeColor="text1"/>
          <w:sz w:val="22"/>
          <w:szCs w:val="22"/>
        </w:rPr>
        <w:t xml:space="preserve"> v znení neskorších predpisov (ďalej len „zákon“)</w:t>
      </w:r>
    </w:p>
    <w:p w14:paraId="2993229B" w14:textId="77777777" w:rsidR="00DD1EB3" w:rsidRPr="003C1D84" w:rsidRDefault="00DD1EB3" w:rsidP="002253B2">
      <w:pPr>
        <w:contextualSpacing/>
        <w:rPr>
          <w:b/>
          <w:bCs/>
          <w:color w:val="000000" w:themeColor="text1"/>
          <w:sz w:val="22"/>
          <w:szCs w:val="22"/>
        </w:rPr>
      </w:pPr>
    </w:p>
    <w:p w14:paraId="0CA36CCD" w14:textId="77777777" w:rsidR="009005C7" w:rsidRPr="003C1D84" w:rsidRDefault="009005C7" w:rsidP="002253B2">
      <w:pPr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Zmluvné strany:</w:t>
      </w:r>
    </w:p>
    <w:p w14:paraId="7491BBCD" w14:textId="77777777" w:rsidR="009005C7" w:rsidRPr="003C1D84" w:rsidRDefault="009005C7" w:rsidP="002253B2">
      <w:pPr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14:paraId="15DEA4AE" w14:textId="77777777" w:rsidR="009005C7" w:rsidRPr="003C1D84" w:rsidRDefault="009005C7" w:rsidP="002253B2">
      <w:pPr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Zamestnávateľ:</w:t>
      </w:r>
    </w:p>
    <w:p w14:paraId="19606EC5" w14:textId="7CAE769D" w:rsidR="009005C7" w:rsidRPr="003C1D84" w:rsidRDefault="009005C7" w:rsidP="002253B2">
      <w:pPr>
        <w:tabs>
          <w:tab w:val="left" w:pos="2694"/>
        </w:tabs>
        <w:contextualSpacing/>
        <w:jc w:val="both"/>
        <w:rPr>
          <w:b/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Obchodné meno:</w:t>
      </w:r>
      <w:r w:rsidRPr="003C1D84">
        <w:rPr>
          <w:b/>
          <w:color w:val="000000" w:themeColor="text1"/>
          <w:sz w:val="22"/>
          <w:szCs w:val="22"/>
        </w:rPr>
        <w:t xml:space="preserve"> </w:t>
      </w:r>
      <w:r w:rsidR="00AE5EFD" w:rsidRPr="003C1D84">
        <w:rPr>
          <w:b/>
          <w:color w:val="000000" w:themeColor="text1"/>
          <w:sz w:val="22"/>
          <w:szCs w:val="22"/>
        </w:rPr>
        <w:tab/>
      </w:r>
    </w:p>
    <w:p w14:paraId="238640F4" w14:textId="4C096AA2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Sídlo: </w:t>
      </w:r>
      <w:r w:rsidR="00AE5EFD" w:rsidRPr="003C1D84">
        <w:rPr>
          <w:color w:val="000000" w:themeColor="text1"/>
          <w:sz w:val="22"/>
        </w:rPr>
        <w:tab/>
      </w:r>
    </w:p>
    <w:p w14:paraId="70768BC2" w14:textId="204C9D99" w:rsidR="009005C7" w:rsidRPr="003C1D84" w:rsidRDefault="009005C7" w:rsidP="002253B2">
      <w:pPr>
        <w:tabs>
          <w:tab w:val="left" w:pos="2694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pacing w:val="-3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Zapísaný v</w:t>
      </w:r>
      <w:r w:rsidRPr="003C1D84">
        <w:rPr>
          <w:color w:val="000000" w:themeColor="text1"/>
          <w:spacing w:val="-3"/>
          <w:sz w:val="22"/>
          <w:szCs w:val="22"/>
        </w:rPr>
        <w:t xml:space="preserve"> obchodnom registri </w:t>
      </w:r>
    </w:p>
    <w:p w14:paraId="0EDC7762" w14:textId="3646BAC5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IČO:</w:t>
      </w:r>
      <w:r w:rsidRPr="003C1D84">
        <w:rPr>
          <w:color w:val="000000" w:themeColor="text1"/>
          <w:sz w:val="22"/>
          <w:szCs w:val="22"/>
        </w:rPr>
        <w:t xml:space="preserve"> </w:t>
      </w:r>
      <w:r w:rsidR="00AE5EFD" w:rsidRPr="003C1D84">
        <w:rPr>
          <w:color w:val="000000" w:themeColor="text1"/>
          <w:sz w:val="22"/>
          <w:szCs w:val="22"/>
        </w:rPr>
        <w:tab/>
      </w:r>
    </w:p>
    <w:p w14:paraId="3ADC9F47" w14:textId="5277D648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</w:rPr>
        <w:t>DIČ</w:t>
      </w:r>
      <w:r w:rsidRPr="003C1D84">
        <w:rPr>
          <w:color w:val="000000" w:themeColor="text1"/>
          <w:sz w:val="22"/>
          <w:szCs w:val="22"/>
        </w:rPr>
        <w:t xml:space="preserve">: </w:t>
      </w:r>
      <w:r w:rsidR="00AE5EFD" w:rsidRPr="003C1D84">
        <w:rPr>
          <w:color w:val="000000" w:themeColor="text1"/>
          <w:sz w:val="22"/>
          <w:szCs w:val="22"/>
        </w:rPr>
        <w:tab/>
      </w:r>
    </w:p>
    <w:p w14:paraId="3CD734DE" w14:textId="5A646345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IČ DPH: </w:t>
      </w:r>
      <w:r w:rsidR="00AE5EFD" w:rsidRPr="003C1D84">
        <w:rPr>
          <w:color w:val="000000" w:themeColor="text1"/>
          <w:sz w:val="22"/>
        </w:rPr>
        <w:tab/>
      </w:r>
    </w:p>
    <w:p w14:paraId="3724FDAF" w14:textId="5841231C" w:rsidR="002F4045" w:rsidRPr="003C1D84" w:rsidRDefault="002F4045" w:rsidP="002F4045">
      <w:pPr>
        <w:tabs>
          <w:tab w:val="left" w:pos="2694"/>
        </w:tabs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Konajúci prostredníctvom: </w:t>
      </w:r>
      <w:r w:rsidRPr="003C1D84">
        <w:rPr>
          <w:color w:val="000000" w:themeColor="text1"/>
          <w:sz w:val="22"/>
          <w:szCs w:val="22"/>
        </w:rPr>
        <w:tab/>
      </w:r>
    </w:p>
    <w:p w14:paraId="1DC4B1DD" w14:textId="55ECC93B" w:rsidR="006000E1" w:rsidRPr="003C1D84" w:rsidRDefault="002F4045" w:rsidP="006000E1">
      <w:pPr>
        <w:tabs>
          <w:tab w:val="left" w:pos="2694"/>
        </w:tabs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</w:p>
    <w:p w14:paraId="6D5E637C" w14:textId="77777777" w:rsidR="003C1D84" w:rsidRPr="003C1D84" w:rsidRDefault="00317F84" w:rsidP="002253B2">
      <w:pPr>
        <w:tabs>
          <w:tab w:val="left" w:pos="2694"/>
        </w:tabs>
        <w:ind w:left="2694" w:hanging="269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Kontaktná osoba: </w:t>
      </w:r>
    </w:p>
    <w:p w14:paraId="473CF53C" w14:textId="67C43627" w:rsidR="00317F84" w:rsidRPr="003C1D84" w:rsidRDefault="00AE5EFD" w:rsidP="002253B2">
      <w:pPr>
        <w:tabs>
          <w:tab w:val="left" w:pos="2694"/>
        </w:tabs>
        <w:ind w:left="2694" w:hanging="269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</w:p>
    <w:p w14:paraId="0898DEEF" w14:textId="431A1D7F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(ďalej len </w:t>
      </w:r>
      <w:r w:rsidRPr="003C1D84">
        <w:rPr>
          <w:i/>
          <w:color w:val="000000" w:themeColor="text1"/>
          <w:sz w:val="22"/>
        </w:rPr>
        <w:t>„</w:t>
      </w:r>
      <w:r w:rsidR="0052492E" w:rsidRPr="003C1D84">
        <w:rPr>
          <w:i/>
          <w:color w:val="000000" w:themeColor="text1"/>
          <w:sz w:val="22"/>
        </w:rPr>
        <w:t>z</w:t>
      </w:r>
      <w:r w:rsidRPr="003C1D84">
        <w:rPr>
          <w:i/>
          <w:color w:val="000000" w:themeColor="text1"/>
          <w:sz w:val="22"/>
        </w:rPr>
        <w:t>amestnávateľ“</w:t>
      </w:r>
      <w:r w:rsidRPr="003C1D84">
        <w:rPr>
          <w:color w:val="000000" w:themeColor="text1"/>
          <w:sz w:val="22"/>
        </w:rPr>
        <w:t>)</w:t>
      </w:r>
    </w:p>
    <w:p w14:paraId="6BAD2C05" w14:textId="77777777" w:rsidR="009005C7" w:rsidRPr="003C1D84" w:rsidRDefault="009005C7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D7EBAAB" w14:textId="0339B6A0" w:rsidR="009005C7" w:rsidRPr="003C1D84" w:rsidRDefault="00100FAF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a</w:t>
      </w:r>
    </w:p>
    <w:p w14:paraId="684D9C25" w14:textId="2A53F034" w:rsidR="00100FAF" w:rsidRPr="003C1D84" w:rsidRDefault="00100FAF" w:rsidP="002253B2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CB25E01" w14:textId="63FDFD29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 xml:space="preserve">Zákonný zástupca žiaka – matka: </w:t>
      </w:r>
    </w:p>
    <w:p w14:paraId="41CD3FE7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Meno a Priezvisko: </w:t>
      </w:r>
    </w:p>
    <w:p w14:paraId="7A195E33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Adresa trvalého bydliska: </w:t>
      </w:r>
    </w:p>
    <w:p w14:paraId="3A3FD033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Dátum narodenia: </w:t>
      </w:r>
    </w:p>
    <w:p w14:paraId="0E8A2B5B" w14:textId="77777777" w:rsidR="00100FAF" w:rsidRPr="003C1D84" w:rsidRDefault="00100FAF" w:rsidP="00100FAF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3D23102A" w14:textId="21E5F8E5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 xml:space="preserve">Zákonný zástupca žiaka – otec: </w:t>
      </w:r>
    </w:p>
    <w:p w14:paraId="052FFAB8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Meno a Priezvisko: </w:t>
      </w:r>
    </w:p>
    <w:p w14:paraId="1CB2280F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Adresa trvalého bydliska: </w:t>
      </w:r>
    </w:p>
    <w:p w14:paraId="79B7784D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Dátum narodenia: </w:t>
      </w:r>
    </w:p>
    <w:p w14:paraId="7132C046" w14:textId="2E362D33" w:rsidR="00100FAF" w:rsidRPr="003C1D84" w:rsidRDefault="00100FAF" w:rsidP="00100FAF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(ďalej len </w:t>
      </w:r>
      <w:r w:rsidRPr="003C1D84">
        <w:rPr>
          <w:i/>
          <w:iCs/>
          <w:color w:val="000000" w:themeColor="text1"/>
          <w:sz w:val="22"/>
          <w:szCs w:val="22"/>
        </w:rPr>
        <w:t>„zákonný zástupca žiaka“</w:t>
      </w:r>
      <w:r w:rsidR="008253E6">
        <w:rPr>
          <w:i/>
          <w:iCs/>
          <w:color w:val="000000" w:themeColor="text1"/>
          <w:sz w:val="22"/>
          <w:szCs w:val="22"/>
        </w:rPr>
        <w:t xml:space="preserve">, </w:t>
      </w:r>
      <w:r w:rsidR="008253E6" w:rsidRPr="008253E6">
        <w:rPr>
          <w:iCs/>
          <w:color w:val="000000" w:themeColor="text1"/>
          <w:sz w:val="22"/>
          <w:szCs w:val="22"/>
        </w:rPr>
        <w:t xml:space="preserve">zamestnávateľ a zákonný </w:t>
      </w:r>
      <w:r w:rsidR="008253E6">
        <w:rPr>
          <w:iCs/>
          <w:color w:val="000000" w:themeColor="text1"/>
          <w:sz w:val="22"/>
          <w:szCs w:val="22"/>
        </w:rPr>
        <w:t>zástupca spoločne</w:t>
      </w:r>
      <w:r w:rsidR="008253E6">
        <w:rPr>
          <w:i/>
          <w:iCs/>
          <w:color w:val="000000" w:themeColor="text1"/>
          <w:sz w:val="22"/>
          <w:szCs w:val="22"/>
        </w:rPr>
        <w:t xml:space="preserve"> „zmluvné strany“)</w:t>
      </w:r>
    </w:p>
    <w:p w14:paraId="31CC1FE4" w14:textId="16A367A1" w:rsidR="00100FAF" w:rsidRPr="003C1D84" w:rsidRDefault="00100FAF" w:rsidP="00100FAF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178AB512" w14:textId="77777777" w:rsidR="00100FAF" w:rsidRPr="003C1D84" w:rsidRDefault="00100FAF" w:rsidP="00100FAF">
      <w:pPr>
        <w:autoSpaceDE w:val="0"/>
        <w:autoSpaceDN w:val="0"/>
        <w:adjustRightInd w:val="0"/>
        <w:rPr>
          <w:color w:val="000000" w:themeColor="text1"/>
        </w:rPr>
      </w:pPr>
    </w:p>
    <w:p w14:paraId="3F51425D" w14:textId="3C1D1003" w:rsidR="00100FAF" w:rsidRPr="003C1D84" w:rsidRDefault="00100FAF" w:rsidP="00100FAF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I.</w:t>
      </w:r>
    </w:p>
    <w:p w14:paraId="2B6BC6EC" w14:textId="01D75227" w:rsidR="00100FAF" w:rsidRPr="003C1D84" w:rsidRDefault="00100FAF" w:rsidP="00100FAF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Preambula</w:t>
      </w:r>
    </w:p>
    <w:p w14:paraId="3C774B27" w14:textId="77777777" w:rsidR="00100FAF" w:rsidRPr="003C1D84" w:rsidRDefault="00100FAF" w:rsidP="00100FAF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5A9DB15C" w14:textId="198ECB3F" w:rsidR="00100FAF" w:rsidRPr="003C1D84" w:rsidRDefault="00100FAF" w:rsidP="00100FAF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Zamestnávateľ, zákonný zástupca žiaka a </w:t>
      </w:r>
      <w:r w:rsidRPr="003C1D84">
        <w:rPr>
          <w:i/>
          <w:iCs/>
          <w:color w:val="000000" w:themeColor="text1"/>
          <w:sz w:val="22"/>
          <w:szCs w:val="22"/>
        </w:rPr>
        <w:t xml:space="preserve">meno a priezvisko, dátum narodenia žiaka a adresa trvalého bydliska žiaka </w:t>
      </w:r>
      <w:r w:rsidRPr="003C1D84">
        <w:rPr>
          <w:color w:val="000000" w:themeColor="text1"/>
          <w:sz w:val="22"/>
          <w:szCs w:val="22"/>
        </w:rPr>
        <w:t>(ďalej len „žiak“), ktorému zamestnávateľ vydal potvrdenie o odbornom vzdelávaní a príprave žiaka v systéme duálneho vzdelávania</w:t>
      </w:r>
      <w:r w:rsidR="00FD1CB5" w:rsidRPr="003C1D84">
        <w:rPr>
          <w:color w:val="000000" w:themeColor="text1"/>
          <w:sz w:val="22"/>
          <w:szCs w:val="22"/>
        </w:rPr>
        <w:t>,</w:t>
      </w:r>
      <w:r w:rsidRPr="003C1D84">
        <w:rPr>
          <w:color w:val="000000" w:themeColor="text1"/>
          <w:sz w:val="22"/>
          <w:szCs w:val="22"/>
        </w:rPr>
        <w:t xml:space="preserve"> prerokovali náležitosti tejto učebnej zmluvy a podmienky výkonu praktického vyučovania v systéme duálneho vzdelávania a na základe dohody uzatvárajú zamestnávateľ a zákonný zástupca žiaka túto učebnú zmluvu (ďalej len „zmluva“).</w:t>
      </w:r>
    </w:p>
    <w:p w14:paraId="3E12F7DF" w14:textId="05418D1D" w:rsidR="00637701" w:rsidRPr="003C1D84" w:rsidRDefault="00AE5EFD" w:rsidP="00FF27F8">
      <w:pPr>
        <w:tabs>
          <w:tab w:val="left" w:pos="269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</w:p>
    <w:p w14:paraId="78BC0D2F" w14:textId="45EFA18B" w:rsidR="00281C18" w:rsidRPr="003C1D84" w:rsidRDefault="009005C7" w:rsidP="002253B2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I</w:t>
      </w:r>
      <w:r w:rsidR="00100FAF" w:rsidRPr="003C1D84">
        <w:rPr>
          <w:b/>
          <w:color w:val="000000" w:themeColor="text1"/>
          <w:sz w:val="22"/>
          <w:szCs w:val="22"/>
        </w:rPr>
        <w:t>I</w:t>
      </w:r>
      <w:r w:rsidR="002178F7" w:rsidRPr="003C1D84">
        <w:rPr>
          <w:b/>
          <w:color w:val="000000" w:themeColor="text1"/>
          <w:sz w:val="22"/>
          <w:szCs w:val="22"/>
        </w:rPr>
        <w:t>.</w:t>
      </w:r>
    </w:p>
    <w:p w14:paraId="6152C8D8" w14:textId="5611E595" w:rsidR="00281C18" w:rsidRPr="003C1D84" w:rsidRDefault="00281C18" w:rsidP="002253B2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Predmet zmluvy</w:t>
      </w:r>
    </w:p>
    <w:p w14:paraId="4513EDB1" w14:textId="76B6A8EA" w:rsidR="002449FA" w:rsidRPr="003C1D84" w:rsidRDefault="002449FA" w:rsidP="002449FA">
      <w:pPr>
        <w:autoSpaceDE w:val="0"/>
        <w:autoSpaceDN w:val="0"/>
        <w:adjustRightInd w:val="0"/>
        <w:rPr>
          <w:color w:val="000000" w:themeColor="text1"/>
        </w:rPr>
      </w:pPr>
    </w:p>
    <w:p w14:paraId="7879340F" w14:textId="71C57946" w:rsidR="00C0240B" w:rsidRPr="003C1D84" w:rsidRDefault="002449FA" w:rsidP="009D0B0F">
      <w:pPr>
        <w:pStyle w:val="Odsekzoznamu"/>
        <w:numPr>
          <w:ilvl w:val="1"/>
          <w:numId w:val="2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Predmetom zmluvy je záväzok zamestnávateľa poskytovať žiakovi praktické vyučovanie v systéme duálneho vzdelávania v súlade so zákonom a pripraviť žiaka na výkon povolania zodpovedajúceho vzdelávaciemu štandardu odboru vzdelávania, v ktorom bude žiakovi poskytované odborné vzdelávanie a príprava v systéme duálneho vzdelávania. </w:t>
      </w:r>
      <w:r w:rsidR="001F2245" w:rsidRPr="003C1D84">
        <w:rPr>
          <w:color w:val="000000" w:themeColor="text1"/>
          <w:sz w:val="22"/>
          <w:szCs w:val="22"/>
        </w:rPr>
        <w:t xml:space="preserve">Profil absolventa </w:t>
      </w:r>
      <w:r w:rsidR="00A073B6" w:rsidRPr="003C1D84">
        <w:rPr>
          <w:color w:val="000000" w:themeColor="text1"/>
          <w:sz w:val="22"/>
          <w:szCs w:val="22"/>
        </w:rPr>
        <w:t>odborn</w:t>
      </w:r>
      <w:r w:rsidR="001F2245" w:rsidRPr="003C1D84">
        <w:rPr>
          <w:color w:val="000000" w:themeColor="text1"/>
          <w:sz w:val="22"/>
          <w:szCs w:val="22"/>
        </w:rPr>
        <w:t>ého</w:t>
      </w:r>
      <w:r w:rsidR="00A073B6" w:rsidRPr="003C1D84">
        <w:rPr>
          <w:color w:val="000000" w:themeColor="text1"/>
          <w:sz w:val="22"/>
          <w:szCs w:val="22"/>
        </w:rPr>
        <w:t xml:space="preserve"> vzdelávan</w:t>
      </w:r>
      <w:r w:rsidR="001F2245" w:rsidRPr="003C1D84">
        <w:rPr>
          <w:color w:val="000000" w:themeColor="text1"/>
          <w:sz w:val="22"/>
          <w:szCs w:val="22"/>
        </w:rPr>
        <w:t>ia</w:t>
      </w:r>
      <w:r w:rsidR="00A073B6" w:rsidRPr="003C1D84">
        <w:rPr>
          <w:color w:val="000000" w:themeColor="text1"/>
          <w:sz w:val="22"/>
          <w:szCs w:val="22"/>
        </w:rPr>
        <w:t xml:space="preserve"> a príprav</w:t>
      </w:r>
      <w:r w:rsidR="001F2245" w:rsidRPr="003C1D84">
        <w:rPr>
          <w:color w:val="000000" w:themeColor="text1"/>
          <w:sz w:val="22"/>
          <w:szCs w:val="22"/>
        </w:rPr>
        <w:t>y</w:t>
      </w:r>
      <w:r w:rsidR="00A073B6" w:rsidRPr="003C1D84">
        <w:rPr>
          <w:color w:val="000000" w:themeColor="text1"/>
          <w:sz w:val="22"/>
          <w:szCs w:val="22"/>
        </w:rPr>
        <w:t xml:space="preserve"> </w:t>
      </w:r>
      <w:r w:rsidR="001F2245" w:rsidRPr="003C1D84">
        <w:rPr>
          <w:color w:val="000000" w:themeColor="text1"/>
          <w:sz w:val="22"/>
          <w:szCs w:val="22"/>
        </w:rPr>
        <w:t>obsahujúci charakteristiku absolventa a kompetencie absolventa v odb</w:t>
      </w:r>
      <w:r w:rsidR="009005C7" w:rsidRPr="003C1D84">
        <w:rPr>
          <w:color w:val="000000" w:themeColor="text1"/>
          <w:sz w:val="22"/>
          <w:szCs w:val="22"/>
        </w:rPr>
        <w:t xml:space="preserve">ore štúdia uvedenom v článku </w:t>
      </w:r>
      <w:r w:rsidR="001F2245" w:rsidRPr="003C1D84">
        <w:rPr>
          <w:color w:val="000000" w:themeColor="text1"/>
          <w:sz w:val="22"/>
          <w:szCs w:val="22"/>
        </w:rPr>
        <w:t>I</w:t>
      </w:r>
      <w:r w:rsidR="00D86581" w:rsidRPr="003C1D84">
        <w:rPr>
          <w:color w:val="000000" w:themeColor="text1"/>
          <w:sz w:val="22"/>
          <w:szCs w:val="22"/>
        </w:rPr>
        <w:t>V</w:t>
      </w:r>
      <w:r w:rsidR="002178F7" w:rsidRPr="003C1D84">
        <w:rPr>
          <w:color w:val="000000" w:themeColor="text1"/>
          <w:sz w:val="22"/>
          <w:szCs w:val="22"/>
        </w:rPr>
        <w:t>.</w:t>
      </w:r>
      <w:r w:rsidR="009005C7" w:rsidRPr="003C1D84">
        <w:rPr>
          <w:color w:val="000000" w:themeColor="text1"/>
          <w:sz w:val="22"/>
          <w:szCs w:val="22"/>
        </w:rPr>
        <w:t xml:space="preserve"> tejto zmluvy je definovaný v </w:t>
      </w:r>
      <w:r w:rsidR="00A073B6" w:rsidRPr="003C1D84">
        <w:rPr>
          <w:color w:val="000000" w:themeColor="text1"/>
          <w:sz w:val="22"/>
          <w:szCs w:val="22"/>
        </w:rPr>
        <w:t>školsk</w:t>
      </w:r>
      <w:r w:rsidR="001F2245" w:rsidRPr="003C1D84">
        <w:rPr>
          <w:color w:val="000000" w:themeColor="text1"/>
          <w:sz w:val="22"/>
          <w:szCs w:val="22"/>
        </w:rPr>
        <w:t>om</w:t>
      </w:r>
      <w:r w:rsidR="00A073B6" w:rsidRPr="003C1D84">
        <w:rPr>
          <w:color w:val="000000" w:themeColor="text1"/>
          <w:sz w:val="22"/>
          <w:szCs w:val="22"/>
        </w:rPr>
        <w:t xml:space="preserve"> vzdelávac</w:t>
      </w:r>
      <w:r w:rsidR="001F2245" w:rsidRPr="003C1D84">
        <w:rPr>
          <w:color w:val="000000" w:themeColor="text1"/>
          <w:sz w:val="22"/>
          <w:szCs w:val="22"/>
        </w:rPr>
        <w:t>o</w:t>
      </w:r>
      <w:r w:rsidR="00DC19C1" w:rsidRPr="003C1D84">
        <w:rPr>
          <w:color w:val="000000" w:themeColor="text1"/>
          <w:sz w:val="22"/>
          <w:szCs w:val="22"/>
        </w:rPr>
        <w:t>m</w:t>
      </w:r>
      <w:r w:rsidR="00A073B6" w:rsidRPr="003C1D84">
        <w:rPr>
          <w:color w:val="000000" w:themeColor="text1"/>
          <w:sz w:val="22"/>
          <w:szCs w:val="22"/>
        </w:rPr>
        <w:t xml:space="preserve"> program</w:t>
      </w:r>
      <w:r w:rsidR="009005C7" w:rsidRPr="003C1D84">
        <w:rPr>
          <w:color w:val="000000" w:themeColor="text1"/>
          <w:sz w:val="22"/>
          <w:szCs w:val="22"/>
        </w:rPr>
        <w:t xml:space="preserve">e uvedenom v článku </w:t>
      </w:r>
      <w:r w:rsidR="001F2245" w:rsidRPr="003C1D84">
        <w:rPr>
          <w:color w:val="000000" w:themeColor="text1"/>
          <w:sz w:val="22"/>
          <w:szCs w:val="22"/>
        </w:rPr>
        <w:t>I</w:t>
      </w:r>
      <w:r w:rsidR="00D86581" w:rsidRPr="003C1D84">
        <w:rPr>
          <w:color w:val="000000" w:themeColor="text1"/>
          <w:sz w:val="22"/>
          <w:szCs w:val="22"/>
        </w:rPr>
        <w:t>V</w:t>
      </w:r>
      <w:r w:rsidR="002178F7" w:rsidRPr="003C1D84">
        <w:rPr>
          <w:color w:val="000000" w:themeColor="text1"/>
          <w:sz w:val="22"/>
          <w:szCs w:val="22"/>
        </w:rPr>
        <w:t>.</w:t>
      </w:r>
      <w:r w:rsidR="001F2245" w:rsidRPr="003C1D84">
        <w:rPr>
          <w:color w:val="000000" w:themeColor="text1"/>
          <w:sz w:val="22"/>
          <w:szCs w:val="22"/>
        </w:rPr>
        <w:t xml:space="preserve"> tejto zmluvy. </w:t>
      </w:r>
    </w:p>
    <w:p w14:paraId="0E4A7571" w14:textId="77777777" w:rsidR="00C0240B" w:rsidRPr="003C1D84" w:rsidRDefault="00C0240B" w:rsidP="00070244">
      <w:pPr>
        <w:pStyle w:val="Odsekzoznamu"/>
        <w:rPr>
          <w:color w:val="000000" w:themeColor="text1"/>
          <w:sz w:val="22"/>
          <w:szCs w:val="22"/>
        </w:rPr>
      </w:pPr>
    </w:p>
    <w:p w14:paraId="0630343F" w14:textId="33BF57AC" w:rsidR="00C0240B" w:rsidRPr="003C1D84" w:rsidRDefault="00C0240B" w:rsidP="00C0240B">
      <w:pPr>
        <w:pStyle w:val="Odsekzoznamu"/>
        <w:numPr>
          <w:ilvl w:val="1"/>
          <w:numId w:val="2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lastRenderedPageBreak/>
        <w:t xml:space="preserve">Predmetom zmluvy je záväzok </w:t>
      </w:r>
      <w:r w:rsidR="0052492E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zúčastňovať sa na praktickom vyučovaní podľa pokynov </w:t>
      </w:r>
      <w:r w:rsidR="002449FA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amestnávateľa a podľa jeho konkrétnych potrieb a požiadaviek a zúčastňovať sa na teoretickom vyučovaní v strednej odbornej škole, s ktorou uzatvoril </w:t>
      </w:r>
      <w:r w:rsidR="002178F7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zmluvu o duálnom vzdelávaní v zmysle § 16 zákona. </w:t>
      </w:r>
    </w:p>
    <w:p w14:paraId="6EC29FE5" w14:textId="77777777" w:rsidR="00F333B7" w:rsidRPr="003C1D84" w:rsidRDefault="00F333B7" w:rsidP="00F333B7">
      <w:pPr>
        <w:pStyle w:val="Odsekzoznamu"/>
        <w:rPr>
          <w:color w:val="000000" w:themeColor="text1"/>
          <w:sz w:val="22"/>
          <w:szCs w:val="22"/>
        </w:rPr>
      </w:pPr>
    </w:p>
    <w:p w14:paraId="0D6BB925" w14:textId="7636B704" w:rsidR="003F7478" w:rsidRPr="003C1D84" w:rsidRDefault="009005C7" w:rsidP="003F7478">
      <w:pPr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>Článok I</w:t>
      </w:r>
      <w:r w:rsidR="002F2BA3" w:rsidRPr="003C1D84">
        <w:rPr>
          <w:b/>
          <w:color w:val="000000" w:themeColor="text1"/>
          <w:sz w:val="22"/>
        </w:rPr>
        <w:t>I</w:t>
      </w:r>
      <w:r w:rsidRPr="003C1D84">
        <w:rPr>
          <w:b/>
          <w:color w:val="000000" w:themeColor="text1"/>
          <w:sz w:val="22"/>
        </w:rPr>
        <w:t>I</w:t>
      </w:r>
      <w:r w:rsidR="002F2BA3" w:rsidRPr="003C1D84">
        <w:rPr>
          <w:b/>
          <w:color w:val="000000" w:themeColor="text1"/>
          <w:sz w:val="22"/>
        </w:rPr>
        <w:t>.</w:t>
      </w:r>
    </w:p>
    <w:p w14:paraId="78AA76B0" w14:textId="77777777" w:rsidR="003F7478" w:rsidRPr="003C1D84" w:rsidRDefault="003F7478" w:rsidP="003F7478">
      <w:pPr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>Stredná odborná škola</w:t>
      </w:r>
    </w:p>
    <w:p w14:paraId="3E982B42" w14:textId="77777777" w:rsidR="00317952" w:rsidRPr="003C1D84" w:rsidRDefault="00317952" w:rsidP="003F7478">
      <w:pPr>
        <w:jc w:val="center"/>
        <w:rPr>
          <w:b/>
          <w:color w:val="000000" w:themeColor="text1"/>
          <w:sz w:val="22"/>
        </w:rPr>
      </w:pPr>
    </w:p>
    <w:p w14:paraId="477205C0" w14:textId="0FDA8874" w:rsidR="00520DA8" w:rsidRPr="003C1D84" w:rsidRDefault="003F7478" w:rsidP="00520DA8">
      <w:pPr>
        <w:pStyle w:val="Odsekzoznamu"/>
        <w:numPr>
          <w:ilvl w:val="0"/>
          <w:numId w:val="4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Odborné vzdelávanie a príprava </w:t>
      </w:r>
      <w:r w:rsidR="00520DA8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sa bude uskutočňovať na základe zmluvnej spolupráce </w:t>
      </w:r>
      <w:r w:rsidR="00520DA8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amestnávateľa</w:t>
      </w:r>
      <w:r w:rsidR="00AE0184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 xml:space="preserve">a strednej odbornej školy </w:t>
      </w:r>
      <w:r w:rsidR="00520DA8" w:rsidRPr="003C1D84">
        <w:rPr>
          <w:color w:val="000000" w:themeColor="text1"/>
          <w:sz w:val="22"/>
          <w:szCs w:val="22"/>
        </w:rPr>
        <w:t xml:space="preserve">(ďalej len „škola“) </w:t>
      </w:r>
      <w:r w:rsidRPr="003C1D84">
        <w:rPr>
          <w:color w:val="000000" w:themeColor="text1"/>
          <w:sz w:val="22"/>
          <w:szCs w:val="22"/>
        </w:rPr>
        <w:t>podľa</w:t>
      </w:r>
      <w:r w:rsidR="008625C8" w:rsidRPr="003C1D84">
        <w:rPr>
          <w:color w:val="000000" w:themeColor="text1"/>
          <w:sz w:val="22"/>
          <w:szCs w:val="22"/>
        </w:rPr>
        <w:t xml:space="preserve"> zmluvy o duálnom vzdelávaní č. </w:t>
      </w:r>
      <w:r w:rsidR="000A4593">
        <w:rPr>
          <w:color w:val="000000" w:themeColor="text1"/>
          <w:sz w:val="22"/>
          <w:szCs w:val="22"/>
        </w:rPr>
        <w:t>.....</w:t>
      </w:r>
      <w:r w:rsidR="008625C8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 xml:space="preserve">uzatvorenej </w:t>
      </w:r>
      <w:r w:rsidR="00520DA8" w:rsidRPr="003C1D84">
        <w:rPr>
          <w:color w:val="000000" w:themeColor="text1"/>
          <w:sz w:val="22"/>
          <w:szCs w:val="22"/>
        </w:rPr>
        <w:t xml:space="preserve">medzi zamestnávateľom a školou (ďalej len „zmluva o duálnom vzdelávaní“). </w:t>
      </w:r>
    </w:p>
    <w:p w14:paraId="6EC05D6A" w14:textId="537C6539" w:rsidR="003F7478" w:rsidRPr="003C1D84" w:rsidRDefault="003F7478" w:rsidP="00520DA8">
      <w:pPr>
        <w:pStyle w:val="Default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.</w:t>
      </w:r>
    </w:p>
    <w:p w14:paraId="6FD97A9B" w14:textId="77777777" w:rsidR="00FF27F8" w:rsidRPr="003C1D84" w:rsidRDefault="00FF27F8" w:rsidP="00FF27F8">
      <w:pPr>
        <w:jc w:val="both"/>
        <w:rPr>
          <w:color w:val="000000" w:themeColor="text1"/>
          <w:sz w:val="22"/>
        </w:rPr>
      </w:pPr>
    </w:p>
    <w:p w14:paraId="16860940" w14:textId="77777777" w:rsidR="0080373D" w:rsidRPr="003C1D84" w:rsidRDefault="00120016" w:rsidP="0080373D">
      <w:pPr>
        <w:numPr>
          <w:ilvl w:val="0"/>
          <w:numId w:val="3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Identifikačné údaje strednej odbornej školy</w:t>
      </w:r>
      <w:r w:rsidR="00971316" w:rsidRPr="003C1D84">
        <w:rPr>
          <w:color w:val="000000" w:themeColor="text1"/>
          <w:sz w:val="22"/>
        </w:rPr>
        <w:t>:</w:t>
      </w:r>
      <w:r w:rsidR="0080373D" w:rsidRPr="003C1D84">
        <w:rPr>
          <w:color w:val="000000" w:themeColor="text1"/>
          <w:sz w:val="22"/>
        </w:rPr>
        <w:t xml:space="preserve"> </w:t>
      </w:r>
    </w:p>
    <w:p w14:paraId="2F1D950C" w14:textId="77777777" w:rsidR="003F7478" w:rsidRPr="003C1D84" w:rsidRDefault="003F7478" w:rsidP="00AE0184">
      <w:pPr>
        <w:pStyle w:val="Bezriadkovania"/>
        <w:rPr>
          <w:color w:val="000000" w:themeColor="text1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284"/>
      </w:tblGrid>
      <w:tr w:rsidR="003C1D84" w:rsidRPr="003C1D84" w14:paraId="728298A0" w14:textId="77777777" w:rsidTr="0055381F">
        <w:tc>
          <w:tcPr>
            <w:tcW w:w="2235" w:type="dxa"/>
            <w:shd w:val="clear" w:color="auto" w:fill="auto"/>
          </w:tcPr>
          <w:p w14:paraId="1CEBBB10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 xml:space="preserve">Názov </w:t>
            </w:r>
            <w:r w:rsidR="00C6065A" w:rsidRPr="003C1D84">
              <w:rPr>
                <w:color w:val="000000" w:themeColor="text1"/>
                <w:sz w:val="22"/>
              </w:rPr>
              <w:t>Š</w:t>
            </w:r>
            <w:r w:rsidRPr="003C1D84">
              <w:rPr>
                <w:color w:val="000000" w:themeColor="text1"/>
                <w:sz w:val="22"/>
              </w:rPr>
              <w:t xml:space="preserve">koly: </w:t>
            </w:r>
          </w:p>
        </w:tc>
        <w:tc>
          <w:tcPr>
            <w:tcW w:w="6486" w:type="dxa"/>
            <w:shd w:val="clear" w:color="auto" w:fill="auto"/>
          </w:tcPr>
          <w:p w14:paraId="1A741627" w14:textId="591B8CC6" w:rsidR="00A401C9" w:rsidRPr="003C1D84" w:rsidRDefault="00A401C9" w:rsidP="0055381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  <w:tr w:rsidR="003C1D84" w:rsidRPr="003C1D84" w14:paraId="50E63C1E" w14:textId="77777777" w:rsidTr="0055381F">
        <w:tc>
          <w:tcPr>
            <w:tcW w:w="2235" w:type="dxa"/>
            <w:shd w:val="clear" w:color="auto" w:fill="auto"/>
          </w:tcPr>
          <w:p w14:paraId="172636C0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Sídlo:</w:t>
            </w:r>
          </w:p>
        </w:tc>
        <w:tc>
          <w:tcPr>
            <w:tcW w:w="6486" w:type="dxa"/>
            <w:shd w:val="clear" w:color="auto" w:fill="auto"/>
          </w:tcPr>
          <w:p w14:paraId="300F2AB5" w14:textId="10F4642B" w:rsidR="00A401C9" w:rsidRPr="003C1D84" w:rsidRDefault="00A401C9" w:rsidP="0016607E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3C1D84" w:rsidRPr="003C1D84" w14:paraId="1E9956FE" w14:textId="77777777" w:rsidTr="0055381F">
        <w:tc>
          <w:tcPr>
            <w:tcW w:w="2235" w:type="dxa"/>
            <w:shd w:val="clear" w:color="auto" w:fill="auto"/>
          </w:tcPr>
          <w:p w14:paraId="2B9D26FD" w14:textId="77777777" w:rsidR="00A401C9" w:rsidRPr="003C1D84" w:rsidRDefault="00A401C9" w:rsidP="00C6065A">
            <w:pPr>
              <w:ind w:left="142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 xml:space="preserve">Riaditeľ </w:t>
            </w:r>
            <w:r w:rsidR="00C6065A" w:rsidRPr="003C1D84">
              <w:rPr>
                <w:color w:val="000000" w:themeColor="text1"/>
                <w:sz w:val="22"/>
              </w:rPr>
              <w:t>Š</w:t>
            </w:r>
            <w:r w:rsidRPr="003C1D84">
              <w:rPr>
                <w:color w:val="000000" w:themeColor="text1"/>
                <w:sz w:val="22"/>
              </w:rPr>
              <w:t>koly:</w:t>
            </w:r>
          </w:p>
        </w:tc>
        <w:tc>
          <w:tcPr>
            <w:tcW w:w="6486" w:type="dxa"/>
            <w:shd w:val="clear" w:color="auto" w:fill="auto"/>
          </w:tcPr>
          <w:p w14:paraId="46ED7474" w14:textId="0AB3901A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3C1D84" w:rsidRPr="003C1D84" w14:paraId="16439B40" w14:textId="77777777" w:rsidTr="0055381F">
        <w:tc>
          <w:tcPr>
            <w:tcW w:w="2235" w:type="dxa"/>
            <w:shd w:val="clear" w:color="auto" w:fill="auto"/>
          </w:tcPr>
          <w:p w14:paraId="7BAB015F" w14:textId="77777777" w:rsidR="00A401C9" w:rsidRPr="003C1D84" w:rsidRDefault="00A401C9" w:rsidP="0055381F">
            <w:pPr>
              <w:ind w:left="142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 xml:space="preserve">IČO: </w:t>
            </w:r>
          </w:p>
        </w:tc>
        <w:tc>
          <w:tcPr>
            <w:tcW w:w="6486" w:type="dxa"/>
            <w:shd w:val="clear" w:color="auto" w:fill="auto"/>
          </w:tcPr>
          <w:p w14:paraId="6A609511" w14:textId="25ABFE0E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3C1D84" w:rsidRPr="003C1D84" w14:paraId="79C2956C" w14:textId="77777777" w:rsidTr="0055381F">
        <w:tc>
          <w:tcPr>
            <w:tcW w:w="2235" w:type="dxa"/>
            <w:shd w:val="clear" w:color="auto" w:fill="auto"/>
          </w:tcPr>
          <w:p w14:paraId="3AA79335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Tel.:</w:t>
            </w:r>
          </w:p>
        </w:tc>
        <w:tc>
          <w:tcPr>
            <w:tcW w:w="6486" w:type="dxa"/>
            <w:shd w:val="clear" w:color="auto" w:fill="auto"/>
          </w:tcPr>
          <w:p w14:paraId="49C7317E" w14:textId="523E12EF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3C1D84" w:rsidRPr="003C1D84" w14:paraId="5B180135" w14:textId="77777777" w:rsidTr="0055381F">
        <w:tc>
          <w:tcPr>
            <w:tcW w:w="2235" w:type="dxa"/>
            <w:shd w:val="clear" w:color="auto" w:fill="auto"/>
          </w:tcPr>
          <w:p w14:paraId="38EB4A98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E-mail:</w:t>
            </w:r>
          </w:p>
        </w:tc>
        <w:tc>
          <w:tcPr>
            <w:tcW w:w="6486" w:type="dxa"/>
            <w:shd w:val="clear" w:color="auto" w:fill="auto"/>
          </w:tcPr>
          <w:p w14:paraId="35997486" w14:textId="32694F57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3C1D84" w:rsidRPr="003C1D84" w14:paraId="71E0215B" w14:textId="77777777" w:rsidTr="0055381F">
        <w:tc>
          <w:tcPr>
            <w:tcW w:w="2235" w:type="dxa"/>
            <w:shd w:val="clear" w:color="auto" w:fill="auto"/>
          </w:tcPr>
          <w:p w14:paraId="42F347DD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Web:</w:t>
            </w:r>
          </w:p>
        </w:tc>
        <w:tc>
          <w:tcPr>
            <w:tcW w:w="6486" w:type="dxa"/>
            <w:shd w:val="clear" w:color="auto" w:fill="auto"/>
          </w:tcPr>
          <w:p w14:paraId="0A18BB8F" w14:textId="0D158165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0A4593" w:rsidRPr="003C1D84" w14:paraId="2B98838E" w14:textId="77777777" w:rsidTr="0055381F">
        <w:tc>
          <w:tcPr>
            <w:tcW w:w="2235" w:type="dxa"/>
            <w:shd w:val="clear" w:color="auto" w:fill="auto"/>
          </w:tcPr>
          <w:p w14:paraId="3E6C9A0B" w14:textId="77777777" w:rsidR="00A401C9" w:rsidRPr="003C1D84" w:rsidRDefault="00A401C9" w:rsidP="0055381F">
            <w:pPr>
              <w:ind w:left="142"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 xml:space="preserve">Zriaďovacia listina: </w:t>
            </w:r>
          </w:p>
        </w:tc>
        <w:tc>
          <w:tcPr>
            <w:tcW w:w="6486" w:type="dxa"/>
            <w:shd w:val="clear" w:color="auto" w:fill="auto"/>
          </w:tcPr>
          <w:p w14:paraId="675E66BE" w14:textId="0D11A96E" w:rsidR="00A401C9" w:rsidRPr="003C1D84" w:rsidRDefault="00A401C9" w:rsidP="0055381F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14FBB415" w14:textId="77777777" w:rsidR="00A401C9" w:rsidRPr="003C1D84" w:rsidRDefault="00A401C9" w:rsidP="00120016">
      <w:pPr>
        <w:ind w:left="567"/>
        <w:jc w:val="both"/>
        <w:rPr>
          <w:color w:val="000000" w:themeColor="text1"/>
          <w:sz w:val="12"/>
          <w:szCs w:val="12"/>
        </w:rPr>
      </w:pPr>
    </w:p>
    <w:p w14:paraId="45B9D1F8" w14:textId="77777777" w:rsidR="00F333B7" w:rsidRPr="003C1D84" w:rsidRDefault="00F333B7" w:rsidP="003F7478">
      <w:pPr>
        <w:jc w:val="both"/>
        <w:rPr>
          <w:color w:val="000000" w:themeColor="text1"/>
          <w:sz w:val="22"/>
        </w:rPr>
      </w:pPr>
    </w:p>
    <w:p w14:paraId="04B8EF4A" w14:textId="37C82FD7" w:rsidR="00B46831" w:rsidRPr="003C1D84" w:rsidRDefault="00B46831" w:rsidP="00B46831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I</w:t>
      </w:r>
      <w:r w:rsidR="002F2BA3" w:rsidRPr="003C1D84">
        <w:rPr>
          <w:b/>
          <w:color w:val="000000" w:themeColor="text1"/>
          <w:sz w:val="22"/>
          <w:szCs w:val="22"/>
        </w:rPr>
        <w:t>V.</w:t>
      </w:r>
    </w:p>
    <w:p w14:paraId="45C09557" w14:textId="47EAE440" w:rsidR="00B46831" w:rsidRPr="003C1D84" w:rsidRDefault="00B46831" w:rsidP="00B46831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 xml:space="preserve">Študijný odbor, v ktorom sa bude </w:t>
      </w:r>
      <w:r w:rsidR="00711709" w:rsidRPr="003C1D84">
        <w:rPr>
          <w:b/>
          <w:color w:val="000000" w:themeColor="text1"/>
          <w:sz w:val="22"/>
          <w:szCs w:val="22"/>
        </w:rPr>
        <w:t>ž</w:t>
      </w:r>
      <w:r w:rsidRPr="003C1D84">
        <w:rPr>
          <w:b/>
          <w:color w:val="000000" w:themeColor="text1"/>
          <w:sz w:val="22"/>
          <w:szCs w:val="22"/>
        </w:rPr>
        <w:t>iak pripravovať</w:t>
      </w:r>
    </w:p>
    <w:p w14:paraId="082E11EF" w14:textId="77777777" w:rsidR="00B46831" w:rsidRPr="003C1D84" w:rsidRDefault="00B46831" w:rsidP="00B46831">
      <w:pPr>
        <w:pStyle w:val="Odsekzoznamu"/>
        <w:contextualSpacing/>
        <w:jc w:val="center"/>
        <w:rPr>
          <w:color w:val="000000" w:themeColor="text1"/>
          <w:sz w:val="22"/>
          <w:szCs w:val="22"/>
        </w:rPr>
      </w:pPr>
    </w:p>
    <w:p w14:paraId="6A72C3CE" w14:textId="0611B1C1" w:rsidR="00B46831" w:rsidRPr="003C1D84" w:rsidRDefault="00B46831" w:rsidP="00711709">
      <w:pPr>
        <w:pStyle w:val="Odsekzoznamu"/>
        <w:numPr>
          <w:ilvl w:val="0"/>
          <w:numId w:val="30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Odborné vzdelávanie a prípravu v rozsahu praktického vyučovania </w:t>
      </w:r>
      <w:r w:rsidR="007817AC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poskytne </w:t>
      </w:r>
      <w:r w:rsidR="007817AC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iakovi v študijnom odbore podľa školského vzdelávacieho programu vypracovaného </w:t>
      </w:r>
      <w:r w:rsidR="007817AC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  <w:szCs w:val="22"/>
        </w:rPr>
        <w:t xml:space="preserve">kolou v spolupráci so </w:t>
      </w:r>
      <w:r w:rsidR="007817AC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amestnávateľom.</w:t>
      </w:r>
    </w:p>
    <w:p w14:paraId="4FCEA8B3" w14:textId="77777777" w:rsidR="00B46831" w:rsidRPr="003C1D84" w:rsidRDefault="00B46831" w:rsidP="00B46831">
      <w:pPr>
        <w:pStyle w:val="Odsekzoznamu"/>
        <w:ind w:left="0"/>
        <w:contextualSpacing/>
        <w:jc w:val="both"/>
        <w:rPr>
          <w:color w:val="000000" w:themeColor="text1"/>
          <w:sz w:val="22"/>
          <w:szCs w:val="22"/>
        </w:rPr>
      </w:pPr>
    </w:p>
    <w:p w14:paraId="462AC653" w14:textId="544A8943" w:rsidR="00B46831" w:rsidRPr="003C1D84" w:rsidRDefault="00B46831" w:rsidP="00711709">
      <w:pPr>
        <w:pStyle w:val="Odsekzoznamu"/>
        <w:numPr>
          <w:ilvl w:val="0"/>
          <w:numId w:val="30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Študijný odbor, v ktorom sa </w:t>
      </w:r>
      <w:r w:rsidR="00E93124" w:rsidRPr="003C1D84">
        <w:rPr>
          <w:color w:val="000000" w:themeColor="text1"/>
          <w:sz w:val="22"/>
          <w:szCs w:val="22"/>
        </w:rPr>
        <w:t xml:space="preserve">bude </w:t>
      </w:r>
      <w:r w:rsidR="00D72F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 pripravovať</w:t>
      </w:r>
      <w:r w:rsidR="00D72F23" w:rsidRPr="003C1D84">
        <w:rPr>
          <w:color w:val="000000" w:themeColor="text1"/>
          <w:sz w:val="22"/>
          <w:szCs w:val="22"/>
        </w:rPr>
        <w:t xml:space="preserve"> na výkon povolania</w:t>
      </w:r>
      <w:r w:rsidRPr="003C1D84">
        <w:rPr>
          <w:color w:val="000000" w:themeColor="text1"/>
          <w:sz w:val="22"/>
          <w:szCs w:val="22"/>
        </w:rPr>
        <w:t>:</w:t>
      </w:r>
    </w:p>
    <w:p w14:paraId="72073C2F" w14:textId="77777777" w:rsidR="00B46831" w:rsidRPr="003C1D84" w:rsidRDefault="00B46831" w:rsidP="00B46831">
      <w:pPr>
        <w:pStyle w:val="Odsekzoznamu"/>
        <w:rPr>
          <w:color w:val="000000" w:themeColor="text1"/>
          <w:sz w:val="22"/>
          <w:szCs w:val="22"/>
        </w:rPr>
      </w:pP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0"/>
        <w:gridCol w:w="1268"/>
        <w:gridCol w:w="1024"/>
        <w:gridCol w:w="1705"/>
        <w:gridCol w:w="1915"/>
      </w:tblGrid>
      <w:tr w:rsidR="003C1D84" w:rsidRPr="003C1D84" w14:paraId="064FEAA5" w14:textId="77777777" w:rsidTr="00E93124">
        <w:tc>
          <w:tcPr>
            <w:tcW w:w="1101" w:type="dxa"/>
            <w:shd w:val="clear" w:color="auto" w:fill="F2F2F2"/>
            <w:vAlign w:val="center"/>
          </w:tcPr>
          <w:p w14:paraId="1A9CD5B5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Kód odboru štúdia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0DBF3355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Názov odboru štúdia</w:t>
            </w:r>
          </w:p>
        </w:tc>
        <w:tc>
          <w:tcPr>
            <w:tcW w:w="1268" w:type="dxa"/>
            <w:shd w:val="clear" w:color="auto" w:fill="F2F2F2"/>
            <w:vAlign w:val="center"/>
          </w:tcPr>
          <w:p w14:paraId="7B210EA7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Forma štúdia</w:t>
            </w:r>
          </w:p>
        </w:tc>
        <w:tc>
          <w:tcPr>
            <w:tcW w:w="1024" w:type="dxa"/>
            <w:shd w:val="clear" w:color="auto" w:fill="F2F2F2"/>
            <w:vAlign w:val="center"/>
          </w:tcPr>
          <w:p w14:paraId="3E3C2783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Dĺžka štúdia</w:t>
            </w:r>
          </w:p>
        </w:tc>
        <w:tc>
          <w:tcPr>
            <w:tcW w:w="1705" w:type="dxa"/>
            <w:shd w:val="clear" w:color="auto" w:fill="F2F2F2"/>
            <w:vAlign w:val="center"/>
          </w:tcPr>
          <w:p w14:paraId="24C49665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Stupeň dosiahnutého vzdelávania</w:t>
            </w:r>
          </w:p>
        </w:tc>
        <w:tc>
          <w:tcPr>
            <w:tcW w:w="1915" w:type="dxa"/>
            <w:shd w:val="clear" w:color="auto" w:fill="F2F2F2"/>
            <w:vAlign w:val="center"/>
          </w:tcPr>
          <w:p w14:paraId="24CA774F" w14:textId="77777777" w:rsidR="00B46831" w:rsidRPr="003C1D84" w:rsidRDefault="00B46831" w:rsidP="009D0B0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D84">
              <w:rPr>
                <w:b/>
                <w:color w:val="000000" w:themeColor="text1"/>
                <w:sz w:val="22"/>
                <w:szCs w:val="22"/>
              </w:rPr>
              <w:t>Doklad o získanom vzdelaní/odbornej kvalifikácii</w:t>
            </w:r>
          </w:p>
        </w:tc>
      </w:tr>
      <w:tr w:rsidR="000A4593" w:rsidRPr="003C1D84" w14:paraId="6271FAA6" w14:textId="77777777" w:rsidTr="00E93124">
        <w:tc>
          <w:tcPr>
            <w:tcW w:w="1101" w:type="dxa"/>
            <w:shd w:val="clear" w:color="auto" w:fill="auto"/>
            <w:vAlign w:val="center"/>
          </w:tcPr>
          <w:p w14:paraId="42E9605B" w14:textId="1B085766" w:rsidR="00B46831" w:rsidRPr="003C1D84" w:rsidRDefault="00B46831" w:rsidP="001174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E22678A" w14:textId="28FA07C2" w:rsidR="00B46831" w:rsidRPr="003C1D84" w:rsidRDefault="00B46831" w:rsidP="001174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8EAE2DC" w14:textId="7312880B" w:rsidR="00B46831" w:rsidRPr="003C1D84" w:rsidRDefault="00B46831" w:rsidP="009D0B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60E07EF" w14:textId="76032E42" w:rsidR="00B46831" w:rsidRPr="003C1D84" w:rsidRDefault="00B46831" w:rsidP="009D0B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35338E3" w14:textId="26C1DB34" w:rsidR="00B46831" w:rsidRPr="003C1D84" w:rsidRDefault="00B46831" w:rsidP="009D0B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ABA26DE" w14:textId="3DF979C9" w:rsidR="00B46831" w:rsidRPr="003C1D84" w:rsidRDefault="00B46831" w:rsidP="009D0B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A990A4" w14:textId="77777777" w:rsidR="00B46831" w:rsidRPr="003C1D84" w:rsidRDefault="00B46831" w:rsidP="00B46831">
      <w:pPr>
        <w:pStyle w:val="Odsekzoznamu"/>
        <w:ind w:left="0"/>
        <w:contextualSpacing/>
        <w:jc w:val="both"/>
        <w:rPr>
          <w:color w:val="000000" w:themeColor="text1"/>
          <w:sz w:val="22"/>
          <w:szCs w:val="22"/>
        </w:rPr>
      </w:pPr>
    </w:p>
    <w:p w14:paraId="091EB15B" w14:textId="593EDCA7" w:rsidR="00B46831" w:rsidRPr="003C1D84" w:rsidRDefault="00B46831" w:rsidP="00711709">
      <w:pPr>
        <w:pStyle w:val="Odsekzoznamu"/>
        <w:numPr>
          <w:ilvl w:val="0"/>
          <w:numId w:val="30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Školský vzdelávací program, na základe ktorého zabezpečí </w:t>
      </w:r>
      <w:r w:rsidR="004E358E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praktické vyučovanie </w:t>
      </w:r>
      <w:r w:rsidR="004E358E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iaka a </w:t>
      </w:r>
      <w:r w:rsidR="004E358E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  <w:szCs w:val="22"/>
        </w:rPr>
        <w:t>kola teoretické vyučovanie</w:t>
      </w:r>
      <w:r w:rsidR="005F1213" w:rsidRPr="003C1D84">
        <w:rPr>
          <w:color w:val="000000" w:themeColor="text1"/>
          <w:sz w:val="22"/>
          <w:szCs w:val="22"/>
        </w:rPr>
        <w:t xml:space="preserve"> žiaka</w:t>
      </w:r>
      <w:r w:rsidRPr="003C1D84">
        <w:rPr>
          <w:color w:val="000000" w:themeColor="text1"/>
          <w:sz w:val="22"/>
          <w:szCs w:val="22"/>
        </w:rPr>
        <w:t xml:space="preserve">, </w:t>
      </w:r>
      <w:r w:rsidR="004E358E" w:rsidRPr="003C1D84">
        <w:rPr>
          <w:color w:val="000000" w:themeColor="text1"/>
          <w:sz w:val="22"/>
          <w:szCs w:val="22"/>
        </w:rPr>
        <w:t>vypracovaný v súlade so štátnym vzdelávacím programom v znení jeho dodatkov</w:t>
      </w:r>
      <w:r w:rsidRPr="003C1D84">
        <w:rPr>
          <w:color w:val="000000" w:themeColor="text1"/>
          <w:sz w:val="22"/>
          <w:szCs w:val="22"/>
        </w:rPr>
        <w:t>:</w:t>
      </w:r>
    </w:p>
    <w:p w14:paraId="7986B85C" w14:textId="77777777" w:rsidR="00B46831" w:rsidRPr="003C1D84" w:rsidRDefault="00B46831" w:rsidP="00B46831">
      <w:pPr>
        <w:pStyle w:val="Odsekzoznamu"/>
        <w:contextualSpacing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020"/>
      </w:tblGrid>
      <w:tr w:rsidR="000A4593" w:rsidRPr="003C1D84" w14:paraId="154892BD" w14:textId="77777777" w:rsidTr="004E358E">
        <w:tc>
          <w:tcPr>
            <w:tcW w:w="23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2"/>
            </w:tblGrid>
            <w:tr w:rsidR="003C1D84" w:rsidRPr="003C1D84" w14:paraId="17F5160C" w14:textId="77777777" w:rsidTr="009D0B0F">
              <w:trPr>
                <w:trHeight w:val="93"/>
              </w:trPr>
              <w:tc>
                <w:tcPr>
                  <w:tcW w:w="0" w:type="auto"/>
                </w:tcPr>
                <w:p w14:paraId="405BAC7D" w14:textId="77777777" w:rsidR="00B46831" w:rsidRPr="003C1D84" w:rsidRDefault="00B46831" w:rsidP="009D0B0F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3C1D84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Kód a názov ŠVP </w:t>
                  </w:r>
                </w:p>
              </w:tc>
            </w:tr>
          </w:tbl>
          <w:p w14:paraId="305B8DA5" w14:textId="77777777" w:rsidR="00B46831" w:rsidRPr="003C1D84" w:rsidRDefault="00B46831" w:rsidP="009D0B0F">
            <w:pPr>
              <w:pStyle w:val="Odsekzoznamu"/>
              <w:ind w:left="14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C1D84" w:rsidRPr="003C1D84" w14:paraId="16F8A745" w14:textId="77777777" w:rsidTr="009D0B0F">
              <w:trPr>
                <w:trHeight w:val="632"/>
              </w:trPr>
              <w:tc>
                <w:tcPr>
                  <w:tcW w:w="0" w:type="auto"/>
                </w:tcPr>
                <w:p w14:paraId="398DFB90" w14:textId="2A0DA731" w:rsidR="00B46831" w:rsidRPr="003C1D84" w:rsidRDefault="00B46831" w:rsidP="00621BE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C35C161" w14:textId="77777777" w:rsidR="00B46831" w:rsidRPr="003C1D84" w:rsidRDefault="00B46831" w:rsidP="009D0B0F">
            <w:pPr>
              <w:pStyle w:val="Odsekzoznamu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81FCB79" w14:textId="287828C7" w:rsidR="004E358E" w:rsidRPr="003C1D84" w:rsidRDefault="004E358E" w:rsidP="00F333B7">
      <w:pPr>
        <w:ind w:left="567"/>
        <w:jc w:val="both"/>
        <w:rPr>
          <w:color w:val="000000" w:themeColor="text1"/>
          <w:sz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009"/>
      </w:tblGrid>
      <w:tr w:rsidR="003C1D84" w:rsidRPr="003C1D84" w14:paraId="04A8114F" w14:textId="77777777" w:rsidTr="004A05A3">
        <w:tc>
          <w:tcPr>
            <w:tcW w:w="23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9"/>
            </w:tblGrid>
            <w:tr w:rsidR="003C1D84" w:rsidRPr="003C1D84" w14:paraId="567CBE50" w14:textId="77777777" w:rsidTr="009D0B0F">
              <w:trPr>
                <w:trHeight w:val="93"/>
              </w:trPr>
              <w:tc>
                <w:tcPr>
                  <w:tcW w:w="0" w:type="auto"/>
                </w:tcPr>
                <w:p w14:paraId="2660467C" w14:textId="77777777" w:rsidR="004E358E" w:rsidRPr="003C1D84" w:rsidRDefault="004E358E" w:rsidP="009D0B0F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3C1D84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Názov </w:t>
                  </w:r>
                  <w:proofErr w:type="spellStart"/>
                  <w:r w:rsidRPr="003C1D84">
                    <w:rPr>
                      <w:bCs/>
                      <w:color w:val="000000" w:themeColor="text1"/>
                      <w:sz w:val="22"/>
                      <w:szCs w:val="22"/>
                    </w:rPr>
                    <w:t>ŠkVP</w:t>
                  </w:r>
                  <w:proofErr w:type="spellEnd"/>
                  <w:r w:rsidRPr="003C1D84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A9DF6E8" w14:textId="77777777" w:rsidR="004E358E" w:rsidRPr="003C1D84" w:rsidRDefault="004E358E" w:rsidP="009D0B0F">
            <w:pPr>
              <w:pStyle w:val="Odsekzoznamu"/>
              <w:ind w:left="14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01" w:type="dxa"/>
            <w:shd w:val="clear" w:color="auto" w:fill="auto"/>
          </w:tcPr>
          <w:p w14:paraId="6915CEB6" w14:textId="799D9B1A" w:rsidR="004E358E" w:rsidRPr="003C1D84" w:rsidRDefault="004E358E" w:rsidP="009D0B0F">
            <w:pPr>
              <w:pStyle w:val="Odsekzoznamu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1D84" w:rsidRPr="003C1D84" w14:paraId="0E59CB66" w14:textId="77777777" w:rsidTr="004A05A3">
        <w:tc>
          <w:tcPr>
            <w:tcW w:w="2377" w:type="dxa"/>
            <w:shd w:val="clear" w:color="auto" w:fill="auto"/>
          </w:tcPr>
          <w:p w14:paraId="3EACBA79" w14:textId="77777777" w:rsidR="004E358E" w:rsidRPr="003C1D84" w:rsidRDefault="004E358E" w:rsidP="009D0B0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3C1D84">
              <w:rPr>
                <w:bCs/>
                <w:color w:val="000000" w:themeColor="text1"/>
                <w:sz w:val="22"/>
                <w:szCs w:val="22"/>
              </w:rPr>
              <w:t xml:space="preserve">   Študijný odbor</w:t>
            </w:r>
          </w:p>
        </w:tc>
        <w:tc>
          <w:tcPr>
            <w:tcW w:w="6201" w:type="dxa"/>
            <w:shd w:val="clear" w:color="auto" w:fill="auto"/>
          </w:tcPr>
          <w:p w14:paraId="037A8555" w14:textId="2E5432DA" w:rsidR="004E358E" w:rsidRPr="003C1D84" w:rsidRDefault="004E358E" w:rsidP="009D0B0F">
            <w:pPr>
              <w:pStyle w:val="Odsekzoznamu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1D84" w:rsidRPr="003C1D84" w14:paraId="18F0158D" w14:textId="77777777" w:rsidTr="004A05A3">
        <w:tc>
          <w:tcPr>
            <w:tcW w:w="2377" w:type="dxa"/>
            <w:shd w:val="clear" w:color="auto" w:fill="auto"/>
          </w:tcPr>
          <w:p w14:paraId="25DCC067" w14:textId="77777777" w:rsidR="004E358E" w:rsidRPr="003C1D84" w:rsidRDefault="004E358E" w:rsidP="009D0B0F">
            <w:pPr>
              <w:pStyle w:val="Odsekzoznamu"/>
              <w:ind w:left="14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C1D84">
              <w:rPr>
                <w:color w:val="000000" w:themeColor="text1"/>
                <w:sz w:val="22"/>
                <w:szCs w:val="22"/>
              </w:rPr>
              <w:t>Vyučovací jazyk</w:t>
            </w:r>
          </w:p>
        </w:tc>
        <w:tc>
          <w:tcPr>
            <w:tcW w:w="6201" w:type="dxa"/>
            <w:shd w:val="clear" w:color="auto" w:fill="auto"/>
          </w:tcPr>
          <w:p w14:paraId="20CDF9AD" w14:textId="6F2F9927" w:rsidR="004E358E" w:rsidRPr="003C1D84" w:rsidRDefault="004E358E" w:rsidP="009D0B0F">
            <w:pPr>
              <w:pStyle w:val="Odsekzoznamu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1D84" w:rsidRPr="003C1D84" w14:paraId="443C37B5" w14:textId="77777777" w:rsidTr="004A05A3">
        <w:tc>
          <w:tcPr>
            <w:tcW w:w="2377" w:type="dxa"/>
            <w:shd w:val="clear" w:color="auto" w:fill="auto"/>
          </w:tcPr>
          <w:p w14:paraId="44ACA2A4" w14:textId="77777777" w:rsidR="004E358E" w:rsidRPr="003C1D84" w:rsidRDefault="004E358E" w:rsidP="009D0B0F">
            <w:pPr>
              <w:pStyle w:val="Odsekzoznamu"/>
              <w:ind w:left="14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C1D84">
              <w:rPr>
                <w:color w:val="000000" w:themeColor="text1"/>
                <w:sz w:val="22"/>
                <w:szCs w:val="22"/>
              </w:rPr>
              <w:t>Dátum schválenia</w:t>
            </w:r>
          </w:p>
        </w:tc>
        <w:tc>
          <w:tcPr>
            <w:tcW w:w="6201" w:type="dxa"/>
            <w:shd w:val="clear" w:color="auto" w:fill="auto"/>
          </w:tcPr>
          <w:p w14:paraId="2DE84F70" w14:textId="101363B5" w:rsidR="004E358E" w:rsidRPr="003C1D84" w:rsidRDefault="004E358E" w:rsidP="009D0B0F">
            <w:pPr>
              <w:pStyle w:val="Odsekzoznamu"/>
              <w:ind w:lef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4593" w:rsidRPr="003C1D84" w14:paraId="7FCCAE88" w14:textId="77777777" w:rsidTr="004A05A3">
        <w:tc>
          <w:tcPr>
            <w:tcW w:w="2377" w:type="dxa"/>
            <w:shd w:val="clear" w:color="auto" w:fill="auto"/>
          </w:tcPr>
          <w:p w14:paraId="5531E12F" w14:textId="77777777" w:rsidR="004E358E" w:rsidRPr="003C1D84" w:rsidRDefault="004E358E" w:rsidP="009D0B0F">
            <w:pPr>
              <w:pStyle w:val="Odsekzoznamu"/>
              <w:ind w:left="14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C1D84">
              <w:rPr>
                <w:color w:val="000000" w:themeColor="text1"/>
                <w:sz w:val="22"/>
                <w:szCs w:val="22"/>
              </w:rPr>
              <w:t>Miesto vydania</w:t>
            </w:r>
          </w:p>
        </w:tc>
        <w:tc>
          <w:tcPr>
            <w:tcW w:w="6201" w:type="dxa"/>
            <w:shd w:val="clear" w:color="auto" w:fill="auto"/>
          </w:tcPr>
          <w:p w14:paraId="7598BE62" w14:textId="52E4D804" w:rsidR="004E358E" w:rsidRPr="003C1D84" w:rsidRDefault="004E358E" w:rsidP="009D0B0F">
            <w:pPr>
              <w:pStyle w:val="Odsekzoznamu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4C11198" w14:textId="77777777" w:rsidR="004E358E" w:rsidRPr="003C1D84" w:rsidRDefault="004E358E" w:rsidP="00F333B7">
      <w:pPr>
        <w:ind w:left="567"/>
        <w:jc w:val="both"/>
        <w:rPr>
          <w:color w:val="000000" w:themeColor="text1"/>
          <w:sz w:val="22"/>
        </w:rPr>
      </w:pPr>
    </w:p>
    <w:p w14:paraId="7C662FA0" w14:textId="10D7E655" w:rsidR="005E6B24" w:rsidRPr="003C1D84" w:rsidRDefault="009E19CF" w:rsidP="00711709">
      <w:pPr>
        <w:numPr>
          <w:ilvl w:val="0"/>
          <w:numId w:val="30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lastRenderedPageBreak/>
        <w:t xml:space="preserve">Školský vzdelávací program je uverejnený na webovej stránke školy </w:t>
      </w:r>
      <w:r w:rsidR="003C1D84" w:rsidRPr="003C1D84">
        <w:rPr>
          <w:color w:val="000000" w:themeColor="text1"/>
          <w:sz w:val="22"/>
        </w:rPr>
        <w:t>......</w:t>
      </w:r>
      <w:r w:rsidR="00AB6D25" w:rsidRPr="003C1D84">
        <w:rPr>
          <w:color w:val="000000" w:themeColor="text1"/>
          <w:sz w:val="22"/>
        </w:rPr>
        <w:t>.</w:t>
      </w:r>
    </w:p>
    <w:p w14:paraId="773E11E5" w14:textId="77777777" w:rsidR="00594265" w:rsidRPr="003C1D84" w:rsidRDefault="00594265" w:rsidP="008F5810">
      <w:pPr>
        <w:ind w:left="567"/>
        <w:jc w:val="both"/>
        <w:rPr>
          <w:color w:val="000000" w:themeColor="text1"/>
          <w:sz w:val="22"/>
        </w:rPr>
      </w:pPr>
    </w:p>
    <w:p w14:paraId="21D7433C" w14:textId="15E02566" w:rsidR="00BE5009" w:rsidRPr="003C1D84" w:rsidRDefault="009005C7" w:rsidP="00BE5009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V</w:t>
      </w:r>
      <w:r w:rsidR="002F2BA3" w:rsidRPr="003C1D84">
        <w:rPr>
          <w:b/>
          <w:color w:val="000000" w:themeColor="text1"/>
          <w:sz w:val="22"/>
          <w:szCs w:val="22"/>
        </w:rPr>
        <w:t>.</w:t>
      </w:r>
    </w:p>
    <w:p w14:paraId="5A3B1A7B" w14:textId="77777777" w:rsidR="00BE5009" w:rsidRPr="003C1D84" w:rsidRDefault="00BE5009" w:rsidP="00BE5009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Forma praktického vyučovania</w:t>
      </w:r>
    </w:p>
    <w:p w14:paraId="2873B7AD" w14:textId="77777777" w:rsidR="00BE5009" w:rsidRPr="003C1D84" w:rsidRDefault="00BE5009" w:rsidP="00AA61CB">
      <w:pPr>
        <w:pStyle w:val="Odsekzoznamu"/>
        <w:contextualSpacing/>
        <w:jc w:val="both"/>
        <w:rPr>
          <w:color w:val="000000" w:themeColor="text1"/>
          <w:sz w:val="22"/>
          <w:szCs w:val="22"/>
        </w:rPr>
      </w:pPr>
    </w:p>
    <w:p w14:paraId="7A5A3D43" w14:textId="16706193" w:rsidR="00D67ED9" w:rsidRPr="003C1D84" w:rsidRDefault="00BE5009" w:rsidP="0055381F">
      <w:pPr>
        <w:pStyle w:val="Odsekzoznamu"/>
        <w:numPr>
          <w:ilvl w:val="0"/>
          <w:numId w:val="5"/>
        </w:numPr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Praktické vyučovani</w:t>
      </w:r>
      <w:r w:rsidR="00D24152" w:rsidRPr="003C1D84">
        <w:rPr>
          <w:color w:val="000000" w:themeColor="text1"/>
          <w:sz w:val="22"/>
        </w:rPr>
        <w:t>e</w:t>
      </w:r>
      <w:r w:rsidR="00D67ED9" w:rsidRPr="003C1D84">
        <w:rPr>
          <w:color w:val="000000" w:themeColor="text1"/>
          <w:sz w:val="22"/>
        </w:rPr>
        <w:t>, ako</w:t>
      </w:r>
      <w:r w:rsidR="00EA3106" w:rsidRPr="003C1D84">
        <w:rPr>
          <w:color w:val="000000" w:themeColor="text1"/>
          <w:sz w:val="22"/>
        </w:rPr>
        <w:t xml:space="preserve"> </w:t>
      </w:r>
      <w:r w:rsidR="00D67ED9" w:rsidRPr="003C1D84">
        <w:rPr>
          <w:color w:val="000000" w:themeColor="text1"/>
          <w:sz w:val="22"/>
        </w:rPr>
        <w:t xml:space="preserve">organizovaný proces poskytujúci </w:t>
      </w:r>
      <w:r w:rsidR="00142826" w:rsidRPr="003C1D84">
        <w:rPr>
          <w:color w:val="000000" w:themeColor="text1"/>
          <w:sz w:val="22"/>
        </w:rPr>
        <w:t>ž</w:t>
      </w:r>
      <w:r w:rsidR="00EA3106" w:rsidRPr="003C1D84">
        <w:rPr>
          <w:color w:val="000000" w:themeColor="text1"/>
          <w:sz w:val="22"/>
        </w:rPr>
        <w:t>iakovi</w:t>
      </w:r>
      <w:r w:rsidR="00D67ED9" w:rsidRPr="003C1D84">
        <w:rPr>
          <w:color w:val="000000" w:themeColor="text1"/>
          <w:sz w:val="22"/>
        </w:rPr>
        <w:t xml:space="preserve"> praktické zručnosti, schopnosti a návyky nevyhnutné na výkon povolania</w:t>
      </w:r>
      <w:r w:rsidR="00156FC5" w:rsidRPr="003C1D84">
        <w:rPr>
          <w:color w:val="000000" w:themeColor="text1"/>
          <w:sz w:val="22"/>
        </w:rPr>
        <w:t>,</w:t>
      </w:r>
      <w:r w:rsidR="00142826" w:rsidRPr="003C1D84">
        <w:rPr>
          <w:color w:val="000000" w:themeColor="text1"/>
          <w:sz w:val="22"/>
        </w:rPr>
        <w:t xml:space="preserve"> bude poskytovať zamestnávateľ </w:t>
      </w:r>
      <w:r w:rsidRPr="003C1D84">
        <w:rPr>
          <w:color w:val="000000" w:themeColor="text1"/>
          <w:sz w:val="22"/>
        </w:rPr>
        <w:t>formou odborného výcviku.</w:t>
      </w:r>
      <w:r w:rsidR="00D67ED9" w:rsidRPr="003C1D84">
        <w:rPr>
          <w:color w:val="000000" w:themeColor="text1"/>
          <w:sz w:val="22"/>
        </w:rPr>
        <w:t xml:space="preserve"> </w:t>
      </w:r>
    </w:p>
    <w:p w14:paraId="72ED363D" w14:textId="77777777" w:rsidR="00BE5009" w:rsidRPr="003C1D84" w:rsidRDefault="00BE5009" w:rsidP="00EA3106">
      <w:pPr>
        <w:pStyle w:val="Odsekzoznamu"/>
        <w:contextualSpacing/>
        <w:jc w:val="both"/>
        <w:rPr>
          <w:color w:val="000000" w:themeColor="text1"/>
          <w:sz w:val="22"/>
        </w:rPr>
      </w:pPr>
    </w:p>
    <w:p w14:paraId="1146A897" w14:textId="09344E7A" w:rsidR="00BE5009" w:rsidRPr="003C1D84" w:rsidRDefault="00BE5009" w:rsidP="00070244">
      <w:pPr>
        <w:pStyle w:val="Odsekzoznamu"/>
        <w:numPr>
          <w:ilvl w:val="0"/>
          <w:numId w:val="5"/>
        </w:numPr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Odborný výcvik sa organizuje ako odborný vyučovací predmet.</w:t>
      </w:r>
      <w:r w:rsidR="00A91819" w:rsidRPr="003C1D84">
        <w:rPr>
          <w:color w:val="000000" w:themeColor="text1"/>
          <w:sz w:val="22"/>
        </w:rPr>
        <w:t xml:space="preserve"> </w:t>
      </w:r>
      <w:r w:rsidRPr="003C1D84">
        <w:rPr>
          <w:color w:val="000000" w:themeColor="text1"/>
          <w:sz w:val="22"/>
        </w:rPr>
        <w:t xml:space="preserve">Odborný výcvik </w:t>
      </w:r>
      <w:r w:rsidR="00CF11A5" w:rsidRPr="003C1D84">
        <w:rPr>
          <w:color w:val="000000" w:themeColor="text1"/>
          <w:sz w:val="22"/>
        </w:rPr>
        <w:t xml:space="preserve">sa </w:t>
      </w:r>
      <w:r w:rsidRPr="003C1D84">
        <w:rPr>
          <w:color w:val="000000" w:themeColor="text1"/>
          <w:sz w:val="22"/>
        </w:rPr>
        <w:t>bude  vykoná</w:t>
      </w:r>
      <w:r w:rsidR="00C93E3F" w:rsidRPr="003C1D84">
        <w:rPr>
          <w:color w:val="000000" w:themeColor="text1"/>
          <w:sz w:val="22"/>
        </w:rPr>
        <w:t>vať</w:t>
      </w:r>
      <w:r w:rsidRPr="003C1D84">
        <w:rPr>
          <w:color w:val="000000" w:themeColor="text1"/>
          <w:sz w:val="22"/>
        </w:rPr>
        <w:t xml:space="preserve"> pod vedením majstra odbornej výchovy</w:t>
      </w:r>
      <w:r w:rsidR="00C0240B" w:rsidRPr="003C1D84">
        <w:rPr>
          <w:color w:val="000000" w:themeColor="text1"/>
          <w:sz w:val="22"/>
        </w:rPr>
        <w:t>,</w:t>
      </w:r>
      <w:r w:rsidR="001B115A" w:rsidRPr="003C1D84">
        <w:rPr>
          <w:color w:val="000000" w:themeColor="text1"/>
          <w:sz w:val="22"/>
        </w:rPr>
        <w:t xml:space="preserve"> </w:t>
      </w:r>
      <w:r w:rsidR="00C0240B" w:rsidRPr="003C1D84">
        <w:rPr>
          <w:color w:val="000000" w:themeColor="text1"/>
          <w:sz w:val="22"/>
        </w:rPr>
        <w:t>hlavného inštruktora,</w:t>
      </w:r>
      <w:r w:rsidRPr="003C1D84">
        <w:rPr>
          <w:color w:val="000000" w:themeColor="text1"/>
          <w:sz w:val="22"/>
        </w:rPr>
        <w:t xml:space="preserve"> alebo inštruktora.</w:t>
      </w:r>
    </w:p>
    <w:p w14:paraId="5EBE6805" w14:textId="77777777" w:rsidR="00BE5009" w:rsidRPr="003C1D84" w:rsidRDefault="00BE5009" w:rsidP="00BE5009">
      <w:pPr>
        <w:pStyle w:val="Odsekzoznamu"/>
        <w:rPr>
          <w:color w:val="000000" w:themeColor="text1"/>
          <w:sz w:val="22"/>
        </w:rPr>
      </w:pPr>
    </w:p>
    <w:p w14:paraId="49A96660" w14:textId="27C16B92" w:rsidR="00E43CC9" w:rsidRPr="003C1D84" w:rsidRDefault="00E43CC9" w:rsidP="0055381F">
      <w:pPr>
        <w:pStyle w:val="Odsekzoznamu"/>
        <w:numPr>
          <w:ilvl w:val="0"/>
          <w:numId w:val="5"/>
        </w:numPr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Žiak na odbornom výcviku bude vykonávať cvičnú prácu alebo produktívnu prácu. Cvičná práca sa vykonáva nácvikom zhotovovania výrobkov, poskytovania služieb alebo vykonávania pracovných činností zodpovedajúcich povolaniu, na ktoré sa </w:t>
      </w:r>
      <w:r w:rsidR="00142826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 v študijnom odbore pripravuje. Produktívna práca sa vykonáva zhotovovaním výrobkov alebo ich častí, poskytovaním služieb alebo vykonávaním pracovných činností, zodpovedajúcich povolaniu, na ktoré sa </w:t>
      </w:r>
      <w:r w:rsidR="00142826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>iak v príslušnom študijnom odbore pripravuje.</w:t>
      </w:r>
    </w:p>
    <w:p w14:paraId="009750E5" w14:textId="77777777" w:rsidR="00594265" w:rsidRPr="003C1D84" w:rsidRDefault="00594265" w:rsidP="000E11AA">
      <w:pPr>
        <w:pStyle w:val="Odsekzoznamu"/>
        <w:ind w:left="0"/>
        <w:contextualSpacing/>
        <w:jc w:val="both"/>
        <w:rPr>
          <w:color w:val="000000" w:themeColor="text1"/>
          <w:sz w:val="22"/>
          <w:szCs w:val="22"/>
        </w:rPr>
      </w:pPr>
    </w:p>
    <w:p w14:paraId="480720A8" w14:textId="076F83B6" w:rsidR="000E11AA" w:rsidRPr="003C1D84" w:rsidRDefault="009005C7" w:rsidP="000E11AA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V</w:t>
      </w:r>
      <w:r w:rsidR="00965452" w:rsidRPr="003C1D84">
        <w:rPr>
          <w:b/>
          <w:color w:val="000000" w:themeColor="text1"/>
          <w:sz w:val="22"/>
          <w:szCs w:val="22"/>
        </w:rPr>
        <w:t>I</w:t>
      </w:r>
      <w:r w:rsidR="002F2BA3" w:rsidRPr="003C1D84">
        <w:rPr>
          <w:b/>
          <w:color w:val="000000" w:themeColor="text1"/>
          <w:sz w:val="22"/>
          <w:szCs w:val="22"/>
        </w:rPr>
        <w:t>.</w:t>
      </w:r>
    </w:p>
    <w:p w14:paraId="547CB819" w14:textId="71B7E016" w:rsidR="000E11AA" w:rsidRPr="003C1D84" w:rsidRDefault="000E11AA" w:rsidP="000E11AA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Miesto výkonu praktického vyučovania</w:t>
      </w:r>
      <w:r w:rsidR="00C0240B" w:rsidRPr="003C1D84">
        <w:rPr>
          <w:b/>
          <w:color w:val="000000" w:themeColor="text1"/>
          <w:sz w:val="22"/>
          <w:szCs w:val="22"/>
        </w:rPr>
        <w:t xml:space="preserve"> a jeho rozsah</w:t>
      </w:r>
    </w:p>
    <w:p w14:paraId="361CB111" w14:textId="05C1A36F" w:rsidR="00965452" w:rsidRPr="003C1D84" w:rsidRDefault="00965452" w:rsidP="000E11AA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</w:p>
    <w:p w14:paraId="3D0DAD0F" w14:textId="1B01F201" w:rsidR="00965452" w:rsidRPr="003C1D84" w:rsidRDefault="00965452" w:rsidP="00965452">
      <w:pPr>
        <w:widowControl w:val="0"/>
        <w:numPr>
          <w:ilvl w:val="0"/>
          <w:numId w:val="6"/>
        </w:numPr>
        <w:tabs>
          <w:tab w:val="clear" w:pos="1530"/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Odborný výcvik bude vykonávať žiak na pracovisku praktického vyučovania zamestnávateľa v rozsahu podľa učebných osnov predmetu odborný výcvik školského vzdelávacieho programu školy, spracovaného pre odbor vzdelávania, v ktorom sa žiak pripravuje a v súlade s organizáciou vyučovania v jednotlivých vyučovacích mesiacoch. </w:t>
      </w:r>
    </w:p>
    <w:p w14:paraId="205E7F14" w14:textId="643DD477" w:rsidR="00965452" w:rsidRPr="003C1D84" w:rsidRDefault="00965452" w:rsidP="00965452">
      <w:pPr>
        <w:widowControl w:val="0"/>
        <w:jc w:val="both"/>
        <w:rPr>
          <w:color w:val="000000" w:themeColor="text1"/>
          <w:sz w:val="22"/>
        </w:rPr>
      </w:pPr>
    </w:p>
    <w:p w14:paraId="49EBECA5" w14:textId="0AD29A9F" w:rsidR="00965452" w:rsidRPr="003C1D84" w:rsidRDefault="00965452" w:rsidP="00965452">
      <w:pPr>
        <w:widowControl w:val="0"/>
        <w:numPr>
          <w:ilvl w:val="0"/>
          <w:numId w:val="6"/>
        </w:numPr>
        <w:tabs>
          <w:tab w:val="clear" w:pos="1530"/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Žiak v súlade so zmluvou o duálnom vzdelávaní môže vykonávať praktické vyučovanie aj u iného zamestnávateľa, ak počet vyučovacích hodín praktického vyučovania vykonávaného u iného zmluvného zamestnávateľa, neprekročí 50 % z celkového počtu hodín praktického vyučovania žiaka počas celej dĺžky štúdia žiaka. Zamestnávateľ písomne oznámi zákonnému zástupcovi žiaka a žiakovi výkon praktického vyučovania u iného zamestnávateľa, spôsob organizácie a časový harmonogram praktického vyučovania. </w:t>
      </w:r>
    </w:p>
    <w:p w14:paraId="6E608273" w14:textId="77777777" w:rsidR="000B0F0D" w:rsidRPr="003C1D84" w:rsidRDefault="000B0F0D" w:rsidP="00EA6C84">
      <w:pPr>
        <w:pStyle w:val="Odsekzoznamu"/>
        <w:tabs>
          <w:tab w:val="num" w:pos="567"/>
        </w:tabs>
        <w:ind w:left="567" w:hanging="567"/>
        <w:contextualSpacing/>
        <w:jc w:val="both"/>
        <w:rPr>
          <w:color w:val="000000" w:themeColor="text1"/>
          <w:sz w:val="22"/>
        </w:rPr>
      </w:pPr>
    </w:p>
    <w:p w14:paraId="0779771B" w14:textId="3EED9F42" w:rsidR="00B43EF3" w:rsidRPr="003C1D84" w:rsidRDefault="00B43EF3" w:rsidP="0055381F">
      <w:pPr>
        <w:pStyle w:val="Odsekzoznamu"/>
        <w:numPr>
          <w:ilvl w:val="0"/>
          <w:numId w:val="6"/>
        </w:numPr>
        <w:tabs>
          <w:tab w:val="clear" w:pos="1530"/>
          <w:tab w:val="num" w:pos="567"/>
        </w:tabs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Miestom výkonu praktického vyučovania</w:t>
      </w:r>
      <w:r w:rsidR="00293898" w:rsidRPr="003C1D84">
        <w:rPr>
          <w:color w:val="000000" w:themeColor="text1"/>
          <w:sz w:val="22"/>
        </w:rPr>
        <w:t xml:space="preserve"> </w:t>
      </w:r>
      <w:r w:rsidR="00965452" w:rsidRPr="003C1D84">
        <w:rPr>
          <w:color w:val="000000" w:themeColor="text1"/>
          <w:sz w:val="22"/>
        </w:rPr>
        <w:t>a rozsah praktického vyučovania</w:t>
      </w:r>
      <w:r w:rsidR="00002EBE" w:rsidRPr="003C1D84">
        <w:rPr>
          <w:color w:val="000000" w:themeColor="text1"/>
          <w:sz w:val="22"/>
        </w:rPr>
        <w:t>:</w:t>
      </w:r>
    </w:p>
    <w:p w14:paraId="59DB0E10" w14:textId="77777777" w:rsidR="00B43EF3" w:rsidRPr="003C1D84" w:rsidRDefault="00B43EF3" w:rsidP="00E3184F">
      <w:pPr>
        <w:pStyle w:val="Odsekzoznamu"/>
        <w:tabs>
          <w:tab w:val="num" w:pos="567"/>
        </w:tabs>
        <w:ind w:left="567" w:hanging="567"/>
        <w:rPr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8385"/>
      </w:tblGrid>
      <w:tr w:rsidR="003C1D84" w:rsidRPr="003C1D84" w14:paraId="6F9F2853" w14:textId="77777777" w:rsidTr="00002EBE">
        <w:tc>
          <w:tcPr>
            <w:tcW w:w="8535" w:type="dxa"/>
          </w:tcPr>
          <w:p w14:paraId="43B7720D" w14:textId="77777777" w:rsidR="00002EBE" w:rsidRPr="003C1D84" w:rsidRDefault="00002EBE" w:rsidP="00A617BF">
            <w:pPr>
              <w:pStyle w:val="Odsekzoznamu"/>
              <w:tabs>
                <w:tab w:val="num" w:pos="567"/>
              </w:tabs>
              <w:ind w:left="0"/>
              <w:contextualSpacing/>
              <w:jc w:val="both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Adresa pracoviska praktického vyučovania</w:t>
            </w:r>
          </w:p>
        </w:tc>
      </w:tr>
      <w:tr w:rsidR="000A4593" w:rsidRPr="003C1D84" w14:paraId="2CF645E3" w14:textId="77777777" w:rsidTr="00002EBE">
        <w:tc>
          <w:tcPr>
            <w:tcW w:w="8535" w:type="dxa"/>
          </w:tcPr>
          <w:p w14:paraId="324C1CB6" w14:textId="45AC12F6" w:rsidR="003F4468" w:rsidRPr="003C1D84" w:rsidRDefault="003F4468" w:rsidP="00002EBE">
            <w:pPr>
              <w:contextualSpacing/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7EE3F226" w14:textId="77777777" w:rsidR="00002EBE" w:rsidRPr="003C1D84" w:rsidRDefault="00002EBE" w:rsidP="00A617BF">
      <w:pPr>
        <w:pStyle w:val="Odsekzoznamu"/>
        <w:tabs>
          <w:tab w:val="num" w:pos="567"/>
        </w:tabs>
        <w:ind w:left="0"/>
        <w:contextualSpacing/>
        <w:jc w:val="both"/>
        <w:rPr>
          <w:color w:val="000000" w:themeColor="text1"/>
          <w:sz w:val="22"/>
        </w:rPr>
      </w:pPr>
    </w:p>
    <w:p w14:paraId="232F1039" w14:textId="684DA92F" w:rsidR="001B115A" w:rsidRPr="003C1D84" w:rsidRDefault="001B115A" w:rsidP="001B115A">
      <w:pPr>
        <w:numPr>
          <w:ilvl w:val="0"/>
          <w:numId w:val="6"/>
        </w:numPr>
        <w:tabs>
          <w:tab w:val="clear" w:pos="1530"/>
          <w:tab w:val="num" w:pos="567"/>
        </w:tabs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Rozsah praktického vyučovania vyjadrený celkovým počtom vyučovacích hodín praktického vyučovania vo forme odborného výcviku podľa učebn</w:t>
      </w:r>
      <w:r w:rsidR="0070258B" w:rsidRPr="003C1D84">
        <w:rPr>
          <w:color w:val="000000" w:themeColor="text1"/>
          <w:sz w:val="22"/>
        </w:rPr>
        <w:t>ých</w:t>
      </w:r>
      <w:r w:rsidRPr="003C1D84">
        <w:rPr>
          <w:color w:val="000000" w:themeColor="text1"/>
          <w:sz w:val="22"/>
        </w:rPr>
        <w:t xml:space="preserve"> </w:t>
      </w:r>
      <w:r w:rsidR="0070258B" w:rsidRPr="003C1D84">
        <w:rPr>
          <w:color w:val="000000" w:themeColor="text1"/>
          <w:sz w:val="22"/>
        </w:rPr>
        <w:t>osnov predmetu odborný výcvik</w:t>
      </w:r>
      <w:r w:rsidRPr="003C1D84">
        <w:rPr>
          <w:color w:val="000000" w:themeColor="text1"/>
          <w:sz w:val="22"/>
        </w:rPr>
        <w:t xml:space="preserve"> školského vzdelávacieho programu:</w:t>
      </w:r>
    </w:p>
    <w:p w14:paraId="5F8E233C" w14:textId="77777777" w:rsidR="001B115A" w:rsidRPr="003C1D84" w:rsidRDefault="001B115A" w:rsidP="001B115A">
      <w:pPr>
        <w:ind w:left="708"/>
        <w:contextualSpacing/>
        <w:jc w:val="both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5"/>
      </w:tblGrid>
      <w:tr w:rsidR="003C1D84" w:rsidRPr="003C1D84" w14:paraId="3289437F" w14:textId="77777777" w:rsidTr="0007024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AEAAE67" w14:textId="77777777" w:rsidR="001B115A" w:rsidRPr="003C1D84" w:rsidRDefault="001B115A" w:rsidP="001B115A">
            <w:pPr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3C1D84">
              <w:rPr>
                <w:b/>
                <w:color w:val="000000" w:themeColor="text1"/>
                <w:sz w:val="22"/>
              </w:rPr>
              <w:t>Ročník</w:t>
            </w:r>
          </w:p>
        </w:tc>
        <w:tc>
          <w:tcPr>
            <w:tcW w:w="4395" w:type="dxa"/>
            <w:shd w:val="clear" w:color="auto" w:fill="auto"/>
          </w:tcPr>
          <w:p w14:paraId="48319E0D" w14:textId="5351D1D0" w:rsidR="001B115A" w:rsidRPr="003C1D84" w:rsidRDefault="001B115A" w:rsidP="001B115A">
            <w:pPr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3C1D84">
              <w:rPr>
                <w:b/>
                <w:color w:val="000000" w:themeColor="text1"/>
                <w:sz w:val="22"/>
              </w:rPr>
              <w:t xml:space="preserve">Celkový počet vyučovacích hodín </w:t>
            </w:r>
            <w:r w:rsidR="0070258B" w:rsidRPr="003C1D84">
              <w:rPr>
                <w:b/>
                <w:color w:val="000000" w:themeColor="text1"/>
                <w:sz w:val="22"/>
              </w:rPr>
              <w:t>odborného výcviku</w:t>
            </w:r>
            <w:r w:rsidR="00E960D3" w:rsidRPr="003C1D84">
              <w:rPr>
                <w:b/>
                <w:color w:val="000000" w:themeColor="text1"/>
                <w:sz w:val="22"/>
              </w:rPr>
              <w:t>*</w:t>
            </w:r>
            <w:r w:rsidRPr="003C1D84">
              <w:rPr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3C1D84" w:rsidRPr="003C1D84" w14:paraId="586A863D" w14:textId="77777777" w:rsidTr="00070244">
        <w:trPr>
          <w:jc w:val="center"/>
        </w:trPr>
        <w:tc>
          <w:tcPr>
            <w:tcW w:w="2235" w:type="dxa"/>
            <w:shd w:val="clear" w:color="auto" w:fill="auto"/>
          </w:tcPr>
          <w:p w14:paraId="56EF32C1" w14:textId="77777777" w:rsidR="001B115A" w:rsidRPr="003C1D84" w:rsidRDefault="001B115A" w:rsidP="001B115A">
            <w:pPr>
              <w:numPr>
                <w:ilvl w:val="0"/>
                <w:numId w:val="27"/>
              </w:numPr>
              <w:ind w:left="373"/>
              <w:contextualSpacing/>
              <w:jc w:val="center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ročník</w:t>
            </w:r>
          </w:p>
        </w:tc>
        <w:tc>
          <w:tcPr>
            <w:tcW w:w="4395" w:type="dxa"/>
            <w:shd w:val="clear" w:color="auto" w:fill="auto"/>
          </w:tcPr>
          <w:p w14:paraId="317B0B3A" w14:textId="09577929" w:rsidR="001B115A" w:rsidRPr="003C1D84" w:rsidRDefault="001B115A" w:rsidP="001B115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3C1D84" w:rsidRPr="003C1D84" w14:paraId="416F9B37" w14:textId="77777777" w:rsidTr="00070244">
        <w:trPr>
          <w:jc w:val="center"/>
        </w:trPr>
        <w:tc>
          <w:tcPr>
            <w:tcW w:w="2235" w:type="dxa"/>
            <w:shd w:val="clear" w:color="auto" w:fill="auto"/>
          </w:tcPr>
          <w:p w14:paraId="09ACA7A8" w14:textId="77777777" w:rsidR="001B115A" w:rsidRPr="003C1D84" w:rsidRDefault="001B115A" w:rsidP="001B115A">
            <w:pPr>
              <w:numPr>
                <w:ilvl w:val="0"/>
                <w:numId w:val="27"/>
              </w:numPr>
              <w:ind w:left="373"/>
              <w:contextualSpacing/>
              <w:jc w:val="center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ročník</w:t>
            </w:r>
          </w:p>
        </w:tc>
        <w:tc>
          <w:tcPr>
            <w:tcW w:w="4395" w:type="dxa"/>
            <w:shd w:val="clear" w:color="auto" w:fill="auto"/>
          </w:tcPr>
          <w:p w14:paraId="3FA8952C" w14:textId="7BCFD59C" w:rsidR="001B115A" w:rsidRPr="003C1D84" w:rsidRDefault="001B115A" w:rsidP="001B115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3C1D84" w:rsidRPr="003C1D84" w14:paraId="215C0882" w14:textId="77777777" w:rsidTr="00070244">
        <w:trPr>
          <w:jc w:val="center"/>
        </w:trPr>
        <w:tc>
          <w:tcPr>
            <w:tcW w:w="2235" w:type="dxa"/>
            <w:shd w:val="clear" w:color="auto" w:fill="auto"/>
          </w:tcPr>
          <w:p w14:paraId="71A26BD6" w14:textId="77777777" w:rsidR="001B115A" w:rsidRPr="003C1D84" w:rsidRDefault="001B115A" w:rsidP="001B115A">
            <w:pPr>
              <w:numPr>
                <w:ilvl w:val="0"/>
                <w:numId w:val="27"/>
              </w:numPr>
              <w:ind w:left="373"/>
              <w:contextualSpacing/>
              <w:jc w:val="center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ročník</w:t>
            </w:r>
          </w:p>
        </w:tc>
        <w:tc>
          <w:tcPr>
            <w:tcW w:w="4395" w:type="dxa"/>
            <w:shd w:val="clear" w:color="auto" w:fill="auto"/>
          </w:tcPr>
          <w:p w14:paraId="7F0FEF4B" w14:textId="6F42B8F5" w:rsidR="001B115A" w:rsidRPr="003C1D84" w:rsidRDefault="001B115A" w:rsidP="001B115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  <w:tr w:rsidR="000A4593" w:rsidRPr="003C1D84" w14:paraId="6D499A3E" w14:textId="77777777" w:rsidTr="00070244">
        <w:trPr>
          <w:jc w:val="center"/>
        </w:trPr>
        <w:tc>
          <w:tcPr>
            <w:tcW w:w="2235" w:type="dxa"/>
            <w:shd w:val="clear" w:color="auto" w:fill="auto"/>
          </w:tcPr>
          <w:p w14:paraId="62BF2B3B" w14:textId="77777777" w:rsidR="001B115A" w:rsidRPr="003C1D84" w:rsidRDefault="001B115A" w:rsidP="001B115A">
            <w:pPr>
              <w:numPr>
                <w:ilvl w:val="0"/>
                <w:numId w:val="27"/>
              </w:numPr>
              <w:ind w:left="373"/>
              <w:contextualSpacing/>
              <w:jc w:val="center"/>
              <w:rPr>
                <w:color w:val="000000" w:themeColor="text1"/>
                <w:sz w:val="22"/>
              </w:rPr>
            </w:pPr>
            <w:r w:rsidRPr="003C1D84">
              <w:rPr>
                <w:color w:val="000000" w:themeColor="text1"/>
                <w:sz w:val="22"/>
              </w:rPr>
              <w:t>ročník</w:t>
            </w:r>
          </w:p>
        </w:tc>
        <w:tc>
          <w:tcPr>
            <w:tcW w:w="4395" w:type="dxa"/>
            <w:shd w:val="clear" w:color="auto" w:fill="auto"/>
          </w:tcPr>
          <w:p w14:paraId="5AEA65A0" w14:textId="6DBE6F6F" w:rsidR="001B115A" w:rsidRPr="003C1D84" w:rsidRDefault="001B115A" w:rsidP="001B115A">
            <w:pPr>
              <w:contextualSpacing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21D5D3E7" w14:textId="04EAFE52" w:rsidR="001B115A" w:rsidRPr="003C1D84" w:rsidRDefault="001B115A" w:rsidP="00070244">
      <w:pPr>
        <w:autoSpaceDE w:val="0"/>
        <w:autoSpaceDN w:val="0"/>
        <w:adjustRightInd w:val="0"/>
        <w:ind w:left="567"/>
        <w:contextualSpacing/>
        <w:jc w:val="both"/>
        <w:rPr>
          <w:color w:val="000000" w:themeColor="text1"/>
          <w:sz w:val="22"/>
        </w:rPr>
      </w:pPr>
    </w:p>
    <w:p w14:paraId="462B3687" w14:textId="71F16975" w:rsidR="00E960D3" w:rsidRPr="003C1D84" w:rsidRDefault="00E960D3" w:rsidP="00070244">
      <w:pPr>
        <w:autoSpaceDE w:val="0"/>
        <w:autoSpaceDN w:val="0"/>
        <w:adjustRightInd w:val="0"/>
        <w:ind w:left="567"/>
        <w:contextualSpacing/>
        <w:jc w:val="both"/>
        <w:rPr>
          <w:color w:val="000000" w:themeColor="text1"/>
          <w:sz w:val="22"/>
        </w:rPr>
      </w:pPr>
      <w:r w:rsidRPr="003C1D84">
        <w:rPr>
          <w:i/>
          <w:iCs/>
          <w:color w:val="000000" w:themeColor="text1"/>
          <w:sz w:val="20"/>
          <w:szCs w:val="20"/>
        </w:rPr>
        <w:t>*Pozn.: Skutočný rozsah zamestnávateľom poskytnutého praktického vyučovania za príslušný školský rok závisí od využitia kalendárnych týždňov jednotlivých vyučovacích mesiacov (sviatky, školské prázdniny).</w:t>
      </w:r>
    </w:p>
    <w:p w14:paraId="276F3FDB" w14:textId="77777777" w:rsidR="00E960D3" w:rsidRPr="003C1D84" w:rsidRDefault="00E960D3" w:rsidP="00070244">
      <w:pPr>
        <w:autoSpaceDE w:val="0"/>
        <w:autoSpaceDN w:val="0"/>
        <w:adjustRightInd w:val="0"/>
        <w:ind w:left="567"/>
        <w:contextualSpacing/>
        <w:jc w:val="both"/>
        <w:rPr>
          <w:color w:val="000000" w:themeColor="text1"/>
          <w:sz w:val="22"/>
        </w:rPr>
      </w:pPr>
    </w:p>
    <w:p w14:paraId="09CD9019" w14:textId="0BABC4D9" w:rsidR="00C96CD4" w:rsidRPr="003C1D84" w:rsidRDefault="00C96CD4" w:rsidP="00E57C68">
      <w:pPr>
        <w:numPr>
          <w:ilvl w:val="0"/>
          <w:numId w:val="6"/>
        </w:numPr>
        <w:tabs>
          <w:tab w:val="clear" w:pos="1530"/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lastRenderedPageBreak/>
        <w:t xml:space="preserve">Ak to vyžaduje charakter povolania, na ktoré sa </w:t>
      </w:r>
      <w:r w:rsidR="001A03FF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 v odbore </w:t>
      </w:r>
      <w:r w:rsidR="00E960D3" w:rsidRPr="003C1D84">
        <w:rPr>
          <w:color w:val="000000" w:themeColor="text1"/>
          <w:sz w:val="22"/>
        </w:rPr>
        <w:t>vzdelávania</w:t>
      </w:r>
      <w:r w:rsidRPr="003C1D84">
        <w:rPr>
          <w:color w:val="000000" w:themeColor="text1"/>
          <w:sz w:val="22"/>
        </w:rPr>
        <w:t xml:space="preserve"> pripravuje, </w:t>
      </w:r>
      <w:r w:rsidR="000C5C3F" w:rsidRPr="003C1D84">
        <w:rPr>
          <w:color w:val="000000" w:themeColor="text1"/>
          <w:sz w:val="22"/>
        </w:rPr>
        <w:t>môže</w:t>
      </w:r>
      <w:r w:rsidRPr="003C1D84">
        <w:rPr>
          <w:color w:val="000000" w:themeColor="text1"/>
          <w:sz w:val="22"/>
        </w:rPr>
        <w:t xml:space="preserve"> sa odborný výcvik dočasne vykonávať aj na inom mieste výkonu produktívnej práce určenom </w:t>
      </w:r>
      <w:r w:rsidR="00A91819" w:rsidRPr="003C1D84">
        <w:rPr>
          <w:color w:val="000000" w:themeColor="text1"/>
          <w:sz w:val="22"/>
        </w:rPr>
        <w:t>z</w:t>
      </w:r>
      <w:r w:rsidRPr="003C1D84">
        <w:rPr>
          <w:color w:val="000000" w:themeColor="text1"/>
          <w:sz w:val="22"/>
        </w:rPr>
        <w:t xml:space="preserve">amestnávateľom. </w:t>
      </w:r>
      <w:r w:rsidR="000C5C3F" w:rsidRPr="003C1D84">
        <w:rPr>
          <w:color w:val="000000" w:themeColor="text1"/>
          <w:sz w:val="22"/>
        </w:rPr>
        <w:t xml:space="preserve">Pri zmene miesta </w:t>
      </w:r>
      <w:r w:rsidRPr="003C1D84">
        <w:rPr>
          <w:color w:val="000000" w:themeColor="text1"/>
          <w:sz w:val="22"/>
        </w:rPr>
        <w:t xml:space="preserve">výkonu praktického vyučovania </w:t>
      </w:r>
      <w:r w:rsidR="000C5C3F" w:rsidRPr="003C1D84">
        <w:rPr>
          <w:color w:val="000000" w:themeColor="text1"/>
          <w:sz w:val="22"/>
        </w:rPr>
        <w:t xml:space="preserve">je </w:t>
      </w:r>
      <w:r w:rsidR="00E960D3" w:rsidRPr="003C1D84">
        <w:rPr>
          <w:color w:val="000000" w:themeColor="text1"/>
          <w:sz w:val="22"/>
        </w:rPr>
        <w:t>z</w:t>
      </w:r>
      <w:r w:rsidR="000C5C3F" w:rsidRPr="003C1D84">
        <w:rPr>
          <w:color w:val="000000" w:themeColor="text1"/>
          <w:sz w:val="22"/>
        </w:rPr>
        <w:t>amestnávateľ povinný zabezpečiť</w:t>
      </w:r>
      <w:r w:rsidR="002A22F8" w:rsidRPr="003C1D84">
        <w:rPr>
          <w:color w:val="000000" w:themeColor="text1"/>
          <w:sz w:val="22"/>
        </w:rPr>
        <w:t xml:space="preserve"> bezpečnosť a ochranu zdravia pri práci </w:t>
      </w:r>
      <w:r w:rsidR="00E960D3" w:rsidRPr="003C1D84">
        <w:rPr>
          <w:color w:val="000000" w:themeColor="text1"/>
          <w:sz w:val="22"/>
        </w:rPr>
        <w:t>ž</w:t>
      </w:r>
      <w:r w:rsidR="002A22F8" w:rsidRPr="003C1D84">
        <w:rPr>
          <w:color w:val="000000" w:themeColor="text1"/>
          <w:sz w:val="22"/>
        </w:rPr>
        <w:t>iak</w:t>
      </w:r>
      <w:r w:rsidR="00BA5A4F" w:rsidRPr="003C1D84">
        <w:rPr>
          <w:color w:val="000000" w:themeColor="text1"/>
          <w:sz w:val="22"/>
        </w:rPr>
        <w:t>a</w:t>
      </w:r>
      <w:r w:rsidR="002A22F8" w:rsidRPr="003C1D84">
        <w:rPr>
          <w:color w:val="000000" w:themeColor="text1"/>
          <w:sz w:val="22"/>
        </w:rPr>
        <w:t xml:space="preserve"> podľa zákona</w:t>
      </w:r>
      <w:r w:rsidR="00C83DA3" w:rsidRPr="003C1D84">
        <w:rPr>
          <w:color w:val="000000" w:themeColor="text1"/>
          <w:sz w:val="22"/>
        </w:rPr>
        <w:t xml:space="preserve">. </w:t>
      </w:r>
      <w:r w:rsidRPr="003C1D84">
        <w:rPr>
          <w:color w:val="000000" w:themeColor="text1"/>
          <w:sz w:val="22"/>
          <w:szCs w:val="22"/>
        </w:rPr>
        <w:t xml:space="preserve">Iné miesto výkonu praktického vyučovania </w:t>
      </w:r>
      <w:r w:rsidR="009A2B79" w:rsidRPr="003C1D84">
        <w:rPr>
          <w:color w:val="000000" w:themeColor="text1"/>
          <w:sz w:val="22"/>
          <w:szCs w:val="22"/>
        </w:rPr>
        <w:t xml:space="preserve">preukázateľne </w:t>
      </w:r>
      <w:r w:rsidRPr="003C1D84">
        <w:rPr>
          <w:color w:val="000000" w:themeColor="text1"/>
          <w:sz w:val="22"/>
          <w:szCs w:val="22"/>
        </w:rPr>
        <w:t xml:space="preserve">oznamuje </w:t>
      </w:r>
      <w:r w:rsidR="00E960D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</w:t>
      </w:r>
      <w:r w:rsidR="00E960D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iakovi</w:t>
      </w:r>
      <w:r w:rsidR="00424418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>spôsobom uvedeným vo vnútornom poriadku p</w:t>
      </w:r>
      <w:r w:rsidRPr="003C1D84">
        <w:rPr>
          <w:color w:val="000000" w:themeColor="text1"/>
          <w:sz w:val="22"/>
        </w:rPr>
        <w:t>racoviska praktického vyučovania.</w:t>
      </w:r>
    </w:p>
    <w:p w14:paraId="4633BFD4" w14:textId="77777777" w:rsidR="00594265" w:rsidRPr="003C1D84" w:rsidRDefault="00594265" w:rsidP="000E11AA">
      <w:pPr>
        <w:widowControl w:val="0"/>
        <w:tabs>
          <w:tab w:val="num" w:pos="709"/>
        </w:tabs>
        <w:jc w:val="both"/>
        <w:rPr>
          <w:color w:val="000000" w:themeColor="text1"/>
          <w:sz w:val="22"/>
          <w:szCs w:val="22"/>
        </w:rPr>
      </w:pPr>
    </w:p>
    <w:p w14:paraId="4A530766" w14:textId="53C7E70E" w:rsidR="00A617BF" w:rsidRPr="003C1D84" w:rsidRDefault="009005C7" w:rsidP="00A617BF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VI</w:t>
      </w:r>
      <w:r w:rsidR="00BA5DFD" w:rsidRPr="003C1D84">
        <w:rPr>
          <w:b/>
          <w:color w:val="000000" w:themeColor="text1"/>
          <w:sz w:val="22"/>
          <w:szCs w:val="22"/>
        </w:rPr>
        <w:t>I.</w:t>
      </w:r>
    </w:p>
    <w:p w14:paraId="6E4FB6A8" w14:textId="41484124" w:rsidR="00A617BF" w:rsidRPr="003C1D84" w:rsidRDefault="00A617BF" w:rsidP="00A617BF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Organizácia štúdia a časový harmonogram praktického vyučovania</w:t>
      </w:r>
    </w:p>
    <w:p w14:paraId="0BF7E7E9" w14:textId="4088835A" w:rsidR="00E2709B" w:rsidRPr="003C1D84" w:rsidRDefault="00E2709B" w:rsidP="00A617BF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</w:p>
    <w:p w14:paraId="37C23014" w14:textId="77777777" w:rsidR="00E2709B" w:rsidRPr="003C1D84" w:rsidRDefault="00E2709B" w:rsidP="00E2709B">
      <w:pPr>
        <w:numPr>
          <w:ilvl w:val="0"/>
          <w:numId w:val="31"/>
        </w:numPr>
        <w:tabs>
          <w:tab w:val="clear" w:pos="1530"/>
          <w:tab w:val="num" w:pos="1134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Praktické vyučovanie bude zamestnávateľ žiakovi poskytovať podľa rozvrhu vyučovacích hodín spracovaného školou v spolupráci so zamestnávateľom. Rozvrh vyučovacích hodín zverejňuje škola vo svojich priestoroch a na svojom webovom sídle. Rozvrh vyučovacích hodín obsahuje zaradenie a poradie vyučovacích predmetov na jednotlivé vyučovacie dni v kalendárnom týždni. Rozvrh vyučovacích hodín môže byť rozpísaný na párny a nepárny kalendárny týždeň samostatne. Harmonogram striedania dní teoretického vyučovania a praktického vyučovania je uvedený v školskom vzdelávacom programe alebo v pláne výchovno-vzdelávacej činnosti školy na príslušný školský rok. </w:t>
      </w:r>
    </w:p>
    <w:p w14:paraId="2FBB4C67" w14:textId="77777777" w:rsidR="00E2709B" w:rsidRPr="003C1D84" w:rsidRDefault="00E2709B" w:rsidP="00E2709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3F6EDCCA" w14:textId="1C64149C" w:rsidR="00E2709B" w:rsidRPr="003C1D84" w:rsidRDefault="00E2709B" w:rsidP="00450FED">
      <w:pPr>
        <w:numPr>
          <w:ilvl w:val="0"/>
          <w:numId w:val="31"/>
        </w:numPr>
        <w:tabs>
          <w:tab w:val="clear" w:pos="1530"/>
          <w:tab w:val="num" w:pos="1134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Organizáciu praktického vyučovania a to začiatok a koniec vyučovacieho dňa praktického vyučovania a prestávky žiakov počas vyučovacieho dňa určí zamestnávateľ vo vnútornom poriadku pracoviska praktického vyučovania v súlade s vyhláškou č. 65/2015 Z. z. o stredných školách v znení neskorších predpisov. </w:t>
      </w:r>
    </w:p>
    <w:p w14:paraId="1B191544" w14:textId="77777777" w:rsidR="00E2709B" w:rsidRPr="003C1D84" w:rsidRDefault="00E2709B" w:rsidP="00E2709B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2C518A0D" w14:textId="49A4D317" w:rsidR="00E2709B" w:rsidRPr="003C1D84" w:rsidRDefault="00E2709B" w:rsidP="00450FED">
      <w:pPr>
        <w:numPr>
          <w:ilvl w:val="0"/>
          <w:numId w:val="31"/>
        </w:numPr>
        <w:tabs>
          <w:tab w:val="clear" w:pos="1530"/>
          <w:tab w:val="num" w:pos="1134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Dňom nástupu žiaka na praktické vyučovanie u zamestnávateľa v príslušnom školskom roku je prvý deň praktického vyučovania žiaka u zamestnávateľa podľa rozvrhu vyučovacích hodín. </w:t>
      </w:r>
    </w:p>
    <w:p w14:paraId="4AEE7188" w14:textId="77777777" w:rsidR="00EB0F80" w:rsidRPr="003C1D84" w:rsidRDefault="00EB0F80" w:rsidP="00EB0F80">
      <w:pPr>
        <w:pStyle w:val="Odsekzoznamu"/>
        <w:rPr>
          <w:color w:val="000000" w:themeColor="text1"/>
          <w:sz w:val="22"/>
        </w:rPr>
      </w:pPr>
    </w:p>
    <w:p w14:paraId="2D6FE92D" w14:textId="5D9F4DBC" w:rsidR="00FD3542" w:rsidRPr="003C1D84" w:rsidRDefault="009005C7" w:rsidP="00FD3542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VI</w:t>
      </w:r>
      <w:r w:rsidR="002764E8" w:rsidRPr="003C1D84">
        <w:rPr>
          <w:b/>
          <w:color w:val="000000" w:themeColor="text1"/>
          <w:sz w:val="22"/>
          <w:szCs w:val="22"/>
        </w:rPr>
        <w:t>I</w:t>
      </w:r>
      <w:r w:rsidRPr="003C1D84">
        <w:rPr>
          <w:b/>
          <w:color w:val="000000" w:themeColor="text1"/>
          <w:sz w:val="22"/>
          <w:szCs w:val="22"/>
        </w:rPr>
        <w:t>I</w:t>
      </w:r>
      <w:r w:rsidR="002764E8" w:rsidRPr="003C1D84">
        <w:rPr>
          <w:b/>
          <w:color w:val="000000" w:themeColor="text1"/>
          <w:sz w:val="22"/>
          <w:szCs w:val="22"/>
        </w:rPr>
        <w:t>.</w:t>
      </w:r>
    </w:p>
    <w:p w14:paraId="3951341F" w14:textId="20B8742A" w:rsidR="00FD3542" w:rsidRPr="003C1D84" w:rsidRDefault="00FD3542" w:rsidP="00FD3542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 xml:space="preserve">Hmotné </w:t>
      </w:r>
      <w:r w:rsidR="006914BD" w:rsidRPr="003C1D84">
        <w:rPr>
          <w:b/>
          <w:color w:val="000000" w:themeColor="text1"/>
          <w:sz w:val="22"/>
          <w:szCs w:val="22"/>
        </w:rPr>
        <w:t xml:space="preserve">zabezpečenie </w:t>
      </w:r>
      <w:r w:rsidRPr="003C1D84">
        <w:rPr>
          <w:b/>
          <w:color w:val="000000" w:themeColor="text1"/>
          <w:sz w:val="22"/>
          <w:szCs w:val="22"/>
        </w:rPr>
        <w:t xml:space="preserve">a finančné zabezpečenie </w:t>
      </w:r>
      <w:r w:rsidR="002764E8" w:rsidRPr="003C1D84">
        <w:rPr>
          <w:b/>
          <w:color w:val="000000" w:themeColor="text1"/>
          <w:sz w:val="22"/>
          <w:szCs w:val="22"/>
        </w:rPr>
        <w:t>ž</w:t>
      </w:r>
      <w:r w:rsidRPr="003C1D84">
        <w:rPr>
          <w:b/>
          <w:color w:val="000000" w:themeColor="text1"/>
          <w:sz w:val="22"/>
          <w:szCs w:val="22"/>
        </w:rPr>
        <w:t>iaka</w:t>
      </w:r>
    </w:p>
    <w:p w14:paraId="7B495BC1" w14:textId="77777777" w:rsidR="0016440B" w:rsidRPr="003C1D84" w:rsidRDefault="0016440B" w:rsidP="00FD3542">
      <w:pPr>
        <w:widowControl w:val="0"/>
        <w:tabs>
          <w:tab w:val="num" w:pos="709"/>
        </w:tabs>
        <w:jc w:val="center"/>
        <w:rPr>
          <w:color w:val="000000" w:themeColor="text1"/>
          <w:sz w:val="22"/>
          <w:szCs w:val="22"/>
        </w:rPr>
      </w:pPr>
    </w:p>
    <w:p w14:paraId="4851FACA" w14:textId="33A09F1F" w:rsidR="00690094" w:rsidRPr="003C1D84" w:rsidRDefault="00B952F9" w:rsidP="00690094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</w:rPr>
        <w:t xml:space="preserve">Zamestnávateľ poskytne </w:t>
      </w:r>
      <w:r w:rsidR="002764E8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iakovi na svoje náklady hmotné zabezpečenie </w:t>
      </w:r>
      <w:r w:rsidR="002764E8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iaka podľa § 26 </w:t>
      </w:r>
      <w:r w:rsidR="002764E8" w:rsidRPr="003C1D84">
        <w:rPr>
          <w:color w:val="000000" w:themeColor="text1"/>
          <w:sz w:val="22"/>
        </w:rPr>
        <w:t xml:space="preserve">zákona </w:t>
      </w:r>
      <w:r w:rsidRPr="003C1D84">
        <w:rPr>
          <w:color w:val="000000" w:themeColor="text1"/>
          <w:sz w:val="22"/>
        </w:rPr>
        <w:t xml:space="preserve">a finančné zabezpečenie </w:t>
      </w:r>
      <w:r w:rsidR="002764E8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>iaka podľa § 27 zákona</w:t>
      </w:r>
      <w:r w:rsidR="00690094" w:rsidRPr="003C1D84">
        <w:rPr>
          <w:color w:val="000000" w:themeColor="text1"/>
          <w:sz w:val="22"/>
          <w:szCs w:val="22"/>
        </w:rPr>
        <w:t>.</w:t>
      </w:r>
    </w:p>
    <w:p w14:paraId="0C0F0502" w14:textId="77777777" w:rsidR="00143965" w:rsidRPr="003C1D84" w:rsidRDefault="00143965" w:rsidP="00B47BDD">
      <w:pPr>
        <w:autoSpaceDE w:val="0"/>
        <w:autoSpaceDN w:val="0"/>
        <w:adjustRightInd w:val="0"/>
        <w:ind w:left="567"/>
        <w:jc w:val="both"/>
        <w:rPr>
          <w:color w:val="000000" w:themeColor="text1"/>
          <w:sz w:val="22"/>
          <w:szCs w:val="22"/>
        </w:rPr>
      </w:pPr>
    </w:p>
    <w:p w14:paraId="373FC73D" w14:textId="188EA40F" w:rsidR="00FB5BA1" w:rsidRPr="003C1D84" w:rsidRDefault="00B952F9" w:rsidP="00B47BDD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</w:rPr>
        <w:t xml:space="preserve">Hmotné zabezpečenie </w:t>
      </w:r>
      <w:r w:rsidR="00C27223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iaka a finančné zabezpečenie </w:t>
      </w:r>
      <w:r w:rsidR="00C27223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 xml:space="preserve">iaka poskytne </w:t>
      </w:r>
      <w:r w:rsidR="00C27223" w:rsidRPr="003C1D84">
        <w:rPr>
          <w:color w:val="000000" w:themeColor="text1"/>
          <w:sz w:val="22"/>
        </w:rPr>
        <w:t>z</w:t>
      </w:r>
      <w:r w:rsidRPr="003C1D84">
        <w:rPr>
          <w:color w:val="000000" w:themeColor="text1"/>
          <w:sz w:val="22"/>
        </w:rPr>
        <w:t xml:space="preserve">amestnávateľ spôsobom </w:t>
      </w:r>
      <w:r w:rsidR="00FB5BA1" w:rsidRPr="003C1D84">
        <w:rPr>
          <w:color w:val="000000" w:themeColor="text1"/>
          <w:sz w:val="22"/>
        </w:rPr>
        <w:t>uvedeným v</w:t>
      </w:r>
      <w:r w:rsidR="00A91819" w:rsidRPr="003C1D84">
        <w:rPr>
          <w:color w:val="000000" w:themeColor="text1"/>
          <w:sz w:val="22"/>
        </w:rPr>
        <w:t>o vnútornom predpise p</w:t>
      </w:r>
      <w:r w:rsidR="00BF4C27" w:rsidRPr="003C1D84">
        <w:rPr>
          <w:color w:val="000000" w:themeColor="text1"/>
          <w:sz w:val="22"/>
        </w:rPr>
        <w:t>ravidlá poskytovania finančného a hmotného zabezpečenia žiaka v systéme duálneho vzdelávania</w:t>
      </w:r>
      <w:r w:rsidR="00C27223" w:rsidRPr="003C1D84">
        <w:rPr>
          <w:color w:val="000000" w:themeColor="text1"/>
          <w:sz w:val="22"/>
        </w:rPr>
        <w:t xml:space="preserve"> </w:t>
      </w:r>
      <w:r w:rsidR="00BF4854" w:rsidRPr="003C1D84">
        <w:rPr>
          <w:color w:val="000000" w:themeColor="text1"/>
          <w:sz w:val="22"/>
        </w:rPr>
        <w:t>(</w:t>
      </w:r>
      <w:r w:rsidR="00C27223" w:rsidRPr="003C1D84">
        <w:rPr>
          <w:color w:val="000000" w:themeColor="text1"/>
          <w:sz w:val="22"/>
        </w:rPr>
        <w:t xml:space="preserve">ďalej len </w:t>
      </w:r>
      <w:r w:rsidR="00BF4854" w:rsidRPr="003C1D84">
        <w:rPr>
          <w:color w:val="000000" w:themeColor="text1"/>
          <w:sz w:val="22"/>
        </w:rPr>
        <w:t>„</w:t>
      </w:r>
      <w:r w:rsidR="00C27223" w:rsidRPr="003C1D84">
        <w:rPr>
          <w:color w:val="000000" w:themeColor="text1"/>
          <w:sz w:val="22"/>
        </w:rPr>
        <w:t>p</w:t>
      </w:r>
      <w:r w:rsidR="00BF4854" w:rsidRPr="003C1D84">
        <w:rPr>
          <w:color w:val="000000" w:themeColor="text1"/>
          <w:sz w:val="22"/>
        </w:rPr>
        <w:t>ravidlá“)</w:t>
      </w:r>
      <w:r w:rsidR="003B61AC" w:rsidRPr="003C1D84">
        <w:rPr>
          <w:color w:val="000000" w:themeColor="text1"/>
          <w:sz w:val="22"/>
        </w:rPr>
        <w:t xml:space="preserve">, </w:t>
      </w:r>
      <w:r w:rsidR="00BF4C27" w:rsidRPr="003C1D84">
        <w:rPr>
          <w:color w:val="000000" w:themeColor="text1"/>
          <w:sz w:val="22"/>
        </w:rPr>
        <w:t>ktoré sú</w:t>
      </w:r>
      <w:r w:rsidR="00FB5BA1" w:rsidRPr="003C1D84">
        <w:rPr>
          <w:color w:val="000000" w:themeColor="text1"/>
          <w:sz w:val="22"/>
        </w:rPr>
        <w:t xml:space="preserve"> neoddeliteľnou súčasťou</w:t>
      </w:r>
      <w:r w:rsidR="003B61AC" w:rsidRPr="003C1D84">
        <w:rPr>
          <w:color w:val="000000" w:themeColor="text1"/>
          <w:sz w:val="22"/>
        </w:rPr>
        <w:t xml:space="preserve"> tejto zmluvy</w:t>
      </w:r>
      <w:r w:rsidR="00FB5BA1" w:rsidRPr="003C1D84">
        <w:rPr>
          <w:color w:val="000000" w:themeColor="text1"/>
          <w:sz w:val="22"/>
        </w:rPr>
        <w:t xml:space="preserve">. </w:t>
      </w:r>
      <w:r w:rsidR="00BF4854" w:rsidRPr="003C1D84">
        <w:rPr>
          <w:color w:val="000000" w:themeColor="text1"/>
          <w:sz w:val="22"/>
        </w:rPr>
        <w:t xml:space="preserve">Zamestnávateľ si vyhradzuje právo jednostranne meniť </w:t>
      </w:r>
      <w:r w:rsidR="00C27223" w:rsidRPr="003C1D84">
        <w:rPr>
          <w:color w:val="000000" w:themeColor="text1"/>
          <w:sz w:val="22"/>
        </w:rPr>
        <w:t>p</w:t>
      </w:r>
      <w:r w:rsidR="00BF4854" w:rsidRPr="003C1D84">
        <w:rPr>
          <w:color w:val="000000" w:themeColor="text1"/>
          <w:sz w:val="22"/>
        </w:rPr>
        <w:t xml:space="preserve">ravidlá. </w:t>
      </w:r>
      <w:r w:rsidR="00875F0F" w:rsidRPr="003C1D84">
        <w:rPr>
          <w:color w:val="000000" w:themeColor="text1"/>
          <w:sz w:val="22"/>
        </w:rPr>
        <w:t>O</w:t>
      </w:r>
      <w:r w:rsidR="00BF4854" w:rsidRPr="003C1D84">
        <w:rPr>
          <w:color w:val="000000" w:themeColor="text1"/>
          <w:sz w:val="22"/>
        </w:rPr>
        <w:t xml:space="preserve"> každej zmene </w:t>
      </w:r>
      <w:r w:rsidR="00C27223" w:rsidRPr="003C1D84">
        <w:rPr>
          <w:color w:val="000000" w:themeColor="text1"/>
          <w:sz w:val="22"/>
        </w:rPr>
        <w:t>p</w:t>
      </w:r>
      <w:r w:rsidR="00BF4854" w:rsidRPr="003C1D84">
        <w:rPr>
          <w:color w:val="000000" w:themeColor="text1"/>
          <w:sz w:val="22"/>
        </w:rPr>
        <w:t xml:space="preserve">ravidiel sa </w:t>
      </w:r>
      <w:r w:rsidR="00C27223" w:rsidRPr="003C1D84">
        <w:rPr>
          <w:color w:val="000000" w:themeColor="text1"/>
          <w:sz w:val="22"/>
        </w:rPr>
        <w:t>z</w:t>
      </w:r>
      <w:r w:rsidR="00BF4854" w:rsidRPr="003C1D84">
        <w:rPr>
          <w:color w:val="000000" w:themeColor="text1"/>
          <w:sz w:val="22"/>
        </w:rPr>
        <w:t xml:space="preserve">amestnávateľ zaväzuje informovať </w:t>
      </w:r>
      <w:r w:rsidR="00C27223" w:rsidRPr="003C1D84">
        <w:rPr>
          <w:color w:val="000000" w:themeColor="text1"/>
          <w:sz w:val="22"/>
        </w:rPr>
        <w:t>ž</w:t>
      </w:r>
      <w:r w:rsidR="00BF4854" w:rsidRPr="003C1D84">
        <w:rPr>
          <w:color w:val="000000" w:themeColor="text1"/>
          <w:sz w:val="22"/>
        </w:rPr>
        <w:t>iaka bez zbytočného odkladu.</w:t>
      </w:r>
      <w:r w:rsidR="00ED67FB" w:rsidRPr="003C1D84">
        <w:rPr>
          <w:color w:val="000000" w:themeColor="text1"/>
          <w:sz w:val="22"/>
        </w:rPr>
        <w:t xml:space="preserve"> Žiak je oprávnený vypovedať túto učebnú zmluvu s j</w:t>
      </w:r>
      <w:r w:rsidR="002F2575" w:rsidRPr="003C1D84">
        <w:rPr>
          <w:color w:val="000000" w:themeColor="text1"/>
          <w:sz w:val="22"/>
        </w:rPr>
        <w:t>edno</w:t>
      </w:r>
      <w:r w:rsidR="00ED67FB" w:rsidRPr="003C1D84">
        <w:rPr>
          <w:color w:val="000000" w:themeColor="text1"/>
          <w:sz w:val="22"/>
        </w:rPr>
        <w:t xml:space="preserve">mesačnou výpovednou lehotou, ak zmenou </w:t>
      </w:r>
      <w:r w:rsidR="00C27223" w:rsidRPr="003C1D84">
        <w:rPr>
          <w:color w:val="000000" w:themeColor="text1"/>
          <w:sz w:val="22"/>
        </w:rPr>
        <w:t>p</w:t>
      </w:r>
      <w:r w:rsidR="00ED67FB" w:rsidRPr="003C1D84">
        <w:rPr>
          <w:color w:val="000000" w:themeColor="text1"/>
          <w:sz w:val="22"/>
        </w:rPr>
        <w:t xml:space="preserve">ravidiel došlo k zhoršeniu </w:t>
      </w:r>
      <w:r w:rsidR="00D334CB" w:rsidRPr="003C1D84">
        <w:rPr>
          <w:color w:val="000000" w:themeColor="text1"/>
          <w:sz w:val="22"/>
        </w:rPr>
        <w:t xml:space="preserve">jeho </w:t>
      </w:r>
      <w:r w:rsidR="00ED67FB" w:rsidRPr="003C1D84">
        <w:rPr>
          <w:color w:val="000000" w:themeColor="text1"/>
          <w:sz w:val="22"/>
        </w:rPr>
        <w:t>podmienok.</w:t>
      </w:r>
    </w:p>
    <w:p w14:paraId="095A7599" w14:textId="77777777" w:rsidR="005072DE" w:rsidRPr="003C1D84" w:rsidRDefault="005072DE" w:rsidP="00070244">
      <w:pPr>
        <w:pStyle w:val="Odsekzoznamu"/>
        <w:rPr>
          <w:color w:val="000000" w:themeColor="text1"/>
          <w:sz w:val="22"/>
          <w:szCs w:val="22"/>
        </w:rPr>
      </w:pPr>
    </w:p>
    <w:p w14:paraId="032EC681" w14:textId="7B1CB052" w:rsidR="005072DE" w:rsidRPr="003C1D84" w:rsidRDefault="005072DE" w:rsidP="00070244">
      <w:pPr>
        <w:pStyle w:val="Odsekzoznamu"/>
        <w:numPr>
          <w:ilvl w:val="0"/>
          <w:numId w:val="20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a zákonný zástupca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sa dohodli, že finančné zabezpečenie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bude poukazované na bankový účet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iaka</w:t>
      </w:r>
      <w:r w:rsidR="00C27223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 xml:space="preserve">.......................... v obvyklom výplatnom termíne u </w:t>
      </w:r>
      <w:r w:rsidR="00C2722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amestnávateľa. Zmenu bankového účtu sa zákonný zástupca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zaväzuje bezodkladne písomne oznámiť </w:t>
      </w:r>
      <w:r w:rsidR="00C2722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amestnávateľovi. V prípade porušenia uvedenej povinnosti, </w:t>
      </w:r>
      <w:r w:rsidR="00C2722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nenesie zodpovednosť za omeškanie vyplateného finančného zabezpečenia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iaka.</w:t>
      </w:r>
    </w:p>
    <w:p w14:paraId="587E3BBF" w14:textId="77777777" w:rsidR="00C27223" w:rsidRPr="003C1D84" w:rsidRDefault="00C27223" w:rsidP="00C27223">
      <w:pPr>
        <w:pStyle w:val="Odsekzoznamu"/>
        <w:rPr>
          <w:color w:val="000000" w:themeColor="text1"/>
          <w:sz w:val="22"/>
          <w:szCs w:val="22"/>
        </w:rPr>
      </w:pPr>
    </w:p>
    <w:p w14:paraId="6D1346A5" w14:textId="281BFEF7" w:rsidR="00FB5BA1" w:rsidRPr="003C1D84" w:rsidRDefault="009005C7" w:rsidP="00FB5BA1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Článok I</w:t>
      </w:r>
      <w:r w:rsidR="00C27223" w:rsidRPr="003C1D84">
        <w:rPr>
          <w:b/>
          <w:color w:val="000000" w:themeColor="text1"/>
          <w:sz w:val="22"/>
          <w:szCs w:val="22"/>
        </w:rPr>
        <w:t>X.</w:t>
      </w:r>
    </w:p>
    <w:p w14:paraId="178A2214" w14:textId="77777777" w:rsidR="00FB5BA1" w:rsidRPr="003C1D84" w:rsidRDefault="00FB5BA1" w:rsidP="00FB5BA1">
      <w:pPr>
        <w:pStyle w:val="Odsekzoznamu"/>
        <w:ind w:left="0"/>
        <w:contextualSpacing/>
        <w:jc w:val="center"/>
        <w:rPr>
          <w:b/>
          <w:color w:val="000000" w:themeColor="text1"/>
          <w:sz w:val="20"/>
          <w:szCs w:val="22"/>
        </w:rPr>
      </w:pPr>
      <w:r w:rsidRPr="003C1D84">
        <w:rPr>
          <w:b/>
          <w:color w:val="000000" w:themeColor="text1"/>
          <w:sz w:val="20"/>
          <w:szCs w:val="22"/>
        </w:rPr>
        <w:t>S</w:t>
      </w:r>
      <w:r w:rsidRPr="003C1D84">
        <w:rPr>
          <w:b/>
          <w:color w:val="000000" w:themeColor="text1"/>
          <w:sz w:val="22"/>
        </w:rPr>
        <w:t>pôsob zabezpečovania vzájomných práv a povinností zmluvných strán</w:t>
      </w:r>
    </w:p>
    <w:p w14:paraId="294A0FBD" w14:textId="77777777" w:rsidR="00D66B37" w:rsidRPr="003C1D84" w:rsidRDefault="00D66B37" w:rsidP="001C1501">
      <w:pPr>
        <w:pStyle w:val="Bezriadkovania"/>
        <w:rPr>
          <w:color w:val="000000" w:themeColor="text1"/>
          <w:sz w:val="22"/>
          <w:szCs w:val="22"/>
        </w:rPr>
      </w:pPr>
    </w:p>
    <w:p w14:paraId="194AA186" w14:textId="77777777" w:rsidR="00D66B37" w:rsidRPr="003C1D84" w:rsidRDefault="00D66B37" w:rsidP="00B47BDD">
      <w:pPr>
        <w:widowControl w:val="0"/>
        <w:numPr>
          <w:ilvl w:val="0"/>
          <w:numId w:val="17"/>
        </w:numPr>
        <w:spacing w:after="60"/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Zamestnávateľ je povinný zabezpečiť, aby sa praktické vyučovanie vykonávalo: </w:t>
      </w:r>
    </w:p>
    <w:p w14:paraId="5F235FAE" w14:textId="77777777" w:rsidR="00D66B37" w:rsidRPr="003C1D84" w:rsidRDefault="00D66B37" w:rsidP="00B47BDD">
      <w:pPr>
        <w:widowControl w:val="0"/>
        <w:numPr>
          <w:ilvl w:val="0"/>
          <w:numId w:val="18"/>
        </w:numPr>
        <w:spacing w:after="60"/>
        <w:ind w:left="851" w:hanging="28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v súlade s ustanovenou organizáciou výchovy a vzdelávania v stredných školách, </w:t>
      </w:r>
    </w:p>
    <w:p w14:paraId="6B1A736B" w14:textId="5F7AD169" w:rsidR="00D66B37" w:rsidRPr="003C1D84" w:rsidRDefault="00D66B37" w:rsidP="00B47BDD">
      <w:pPr>
        <w:widowControl w:val="0"/>
        <w:numPr>
          <w:ilvl w:val="0"/>
          <w:numId w:val="18"/>
        </w:numPr>
        <w:spacing w:after="60"/>
        <w:ind w:left="851" w:hanging="28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cvičnou prácou a produktívnou prácou, ktoré zodpovedajú povolaniu, na ktoré sa </w:t>
      </w:r>
      <w:r w:rsidR="00C27223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 </w:t>
      </w:r>
      <w:r w:rsidRPr="003C1D84">
        <w:rPr>
          <w:color w:val="000000" w:themeColor="text1"/>
          <w:sz w:val="22"/>
          <w:szCs w:val="22"/>
        </w:rPr>
        <w:lastRenderedPageBreak/>
        <w:t xml:space="preserve">pripravuje a </w:t>
      </w:r>
    </w:p>
    <w:p w14:paraId="70CACE92" w14:textId="467769D5" w:rsidR="00716382" w:rsidRPr="003C1D84" w:rsidRDefault="00D66B37" w:rsidP="00B47BDD">
      <w:pPr>
        <w:numPr>
          <w:ilvl w:val="0"/>
          <w:numId w:val="18"/>
        </w:numPr>
        <w:tabs>
          <w:tab w:val="left" w:pos="567"/>
        </w:tabs>
        <w:ind w:left="851" w:hanging="284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pod vedením majstra odbornej výchovy</w:t>
      </w:r>
      <w:r w:rsidR="005072DE" w:rsidRPr="003C1D84">
        <w:rPr>
          <w:color w:val="000000" w:themeColor="text1"/>
          <w:sz w:val="22"/>
          <w:szCs w:val="22"/>
        </w:rPr>
        <w:t>, hlavného inštruktora</w:t>
      </w:r>
      <w:r w:rsidRPr="003C1D84">
        <w:rPr>
          <w:color w:val="000000" w:themeColor="text1"/>
          <w:sz w:val="22"/>
          <w:szCs w:val="22"/>
        </w:rPr>
        <w:t xml:space="preserve"> alebo inštruktora</w:t>
      </w:r>
      <w:r w:rsidR="008B4E5D" w:rsidRPr="003C1D84">
        <w:rPr>
          <w:color w:val="000000" w:themeColor="text1"/>
          <w:sz w:val="22"/>
          <w:szCs w:val="22"/>
        </w:rPr>
        <w:t>.</w:t>
      </w:r>
    </w:p>
    <w:p w14:paraId="6E23DCF4" w14:textId="70E06EE7" w:rsidR="00B71102" w:rsidRPr="003C1D84" w:rsidRDefault="00B71102" w:rsidP="00B71102">
      <w:pPr>
        <w:tabs>
          <w:tab w:val="left" w:pos="567"/>
        </w:tabs>
        <w:contextualSpacing/>
        <w:jc w:val="both"/>
        <w:rPr>
          <w:color w:val="000000" w:themeColor="text1"/>
          <w:sz w:val="22"/>
          <w:szCs w:val="22"/>
        </w:rPr>
      </w:pPr>
    </w:p>
    <w:p w14:paraId="0D046691" w14:textId="6B4BEAB0" w:rsidR="00B71102" w:rsidRPr="003C1D84" w:rsidRDefault="00B71102" w:rsidP="00B71102">
      <w:pPr>
        <w:pStyle w:val="Bezriadkovania"/>
        <w:numPr>
          <w:ilvl w:val="0"/>
          <w:numId w:val="17"/>
        </w:numPr>
        <w:ind w:left="567" w:hanging="501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je povinný preukázateľne oboznámiť žiaka s vnútorným poriadkom pracoviska praktického vyučovania. Zamestnávateľ je povinný pravidelne, zrozumiteľne a preukázateľne oboznámiť žiaka s právnymi predpismi a ostatnými predpismi na zaistenie bezpečnosti a ochrany zdravia pri práci, so zásadami bezpečnej práce, zásadami ochrany zdravia pri práci, zásadami bezpečného správania na pracovisku a s bezpečnými pracovnými postupmi a overovať ich znalosť. Zamestnávateľ je povinný preukázateľne oboznámiť žiaka s ostatnými </w:t>
      </w:r>
      <w:r w:rsidR="00047280" w:rsidRPr="003C1D84">
        <w:rPr>
          <w:color w:val="000000" w:themeColor="text1"/>
          <w:sz w:val="22"/>
          <w:szCs w:val="22"/>
        </w:rPr>
        <w:t>vnútornými</w:t>
      </w:r>
      <w:r w:rsidRPr="003C1D84">
        <w:rPr>
          <w:color w:val="000000" w:themeColor="text1"/>
          <w:sz w:val="22"/>
          <w:szCs w:val="22"/>
        </w:rPr>
        <w:t xml:space="preserve"> predpismi </w:t>
      </w:r>
      <w:r w:rsidR="009670C0" w:rsidRPr="003C1D84">
        <w:rPr>
          <w:color w:val="000000" w:themeColor="text1"/>
          <w:sz w:val="22"/>
          <w:szCs w:val="22"/>
        </w:rPr>
        <w:t xml:space="preserve">zamestnávateľa </w:t>
      </w:r>
      <w:r w:rsidR="00A07ABF" w:rsidRPr="003C1D84">
        <w:rPr>
          <w:color w:val="000000" w:themeColor="text1"/>
          <w:sz w:val="22"/>
          <w:szCs w:val="22"/>
        </w:rPr>
        <w:t xml:space="preserve">súvisiacimi s </w:t>
      </w:r>
      <w:r w:rsidRPr="003C1D84">
        <w:rPr>
          <w:color w:val="000000" w:themeColor="text1"/>
          <w:sz w:val="22"/>
          <w:szCs w:val="22"/>
        </w:rPr>
        <w:t>výkon</w:t>
      </w:r>
      <w:r w:rsidR="00A07ABF" w:rsidRPr="003C1D84">
        <w:rPr>
          <w:color w:val="000000" w:themeColor="text1"/>
          <w:sz w:val="22"/>
          <w:szCs w:val="22"/>
        </w:rPr>
        <w:t>om</w:t>
      </w:r>
      <w:r w:rsidRPr="003C1D84">
        <w:rPr>
          <w:color w:val="000000" w:themeColor="text1"/>
          <w:sz w:val="22"/>
          <w:szCs w:val="22"/>
        </w:rPr>
        <w:t xml:space="preserve"> praktického vyučovania žiaka u zamestnávateľa.</w:t>
      </w:r>
    </w:p>
    <w:p w14:paraId="2F63BD3D" w14:textId="77777777" w:rsidR="008B4E5D" w:rsidRPr="003C1D84" w:rsidRDefault="008B4E5D" w:rsidP="008B4E5D">
      <w:pPr>
        <w:tabs>
          <w:tab w:val="left" w:pos="567"/>
        </w:tabs>
        <w:ind w:left="1134"/>
        <w:contextualSpacing/>
        <w:jc w:val="both"/>
        <w:rPr>
          <w:color w:val="000000" w:themeColor="text1"/>
          <w:sz w:val="22"/>
          <w:szCs w:val="22"/>
        </w:rPr>
      </w:pPr>
    </w:p>
    <w:p w14:paraId="205F8CED" w14:textId="72CEF0E6" w:rsidR="00D66B37" w:rsidRPr="003C1D84" w:rsidRDefault="000109E4" w:rsidP="00CF11A5">
      <w:pPr>
        <w:pStyle w:val="Bezriadkovania"/>
        <w:numPr>
          <w:ilvl w:val="0"/>
          <w:numId w:val="17"/>
        </w:numPr>
        <w:ind w:left="567" w:hanging="501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je povinný </w:t>
      </w:r>
      <w:r w:rsidR="00D66B37" w:rsidRPr="003C1D84">
        <w:rPr>
          <w:color w:val="000000" w:themeColor="text1"/>
          <w:sz w:val="22"/>
          <w:szCs w:val="22"/>
        </w:rPr>
        <w:t xml:space="preserve">venovať </w:t>
      </w:r>
      <w:r w:rsidR="00C27223" w:rsidRPr="003C1D84">
        <w:rPr>
          <w:color w:val="000000" w:themeColor="text1"/>
          <w:sz w:val="22"/>
          <w:szCs w:val="22"/>
        </w:rPr>
        <w:t>ž</w:t>
      </w:r>
      <w:r w:rsidR="00D66B37" w:rsidRPr="003C1D84">
        <w:rPr>
          <w:color w:val="000000" w:themeColor="text1"/>
          <w:sz w:val="22"/>
          <w:szCs w:val="22"/>
        </w:rPr>
        <w:t>iakovi starostlivosť smerujúcu k zdravému vývoju, obzvlášť k bezpečnosti a ochrane zdravia pri práci, ako aj jeho výchove k bezpečnému výkonu práce,</w:t>
      </w:r>
      <w:r w:rsidR="00716382" w:rsidRPr="003C1D84">
        <w:rPr>
          <w:color w:val="000000" w:themeColor="text1"/>
          <w:sz w:val="22"/>
          <w:szCs w:val="22"/>
        </w:rPr>
        <w:t xml:space="preserve"> </w:t>
      </w:r>
      <w:r w:rsidR="00D66B37" w:rsidRPr="003C1D84">
        <w:rPr>
          <w:color w:val="000000" w:themeColor="text1"/>
          <w:sz w:val="22"/>
          <w:szCs w:val="22"/>
        </w:rPr>
        <w:t xml:space="preserve">vytvárať podmienky pre rozvoj </w:t>
      </w:r>
      <w:r w:rsidR="00716382" w:rsidRPr="003C1D84">
        <w:rPr>
          <w:color w:val="000000" w:themeColor="text1"/>
          <w:sz w:val="22"/>
          <w:szCs w:val="22"/>
        </w:rPr>
        <w:t xml:space="preserve">zručností, </w:t>
      </w:r>
      <w:r w:rsidR="00D66B37" w:rsidRPr="003C1D84">
        <w:rPr>
          <w:color w:val="000000" w:themeColor="text1"/>
          <w:sz w:val="22"/>
          <w:szCs w:val="22"/>
        </w:rPr>
        <w:t xml:space="preserve">schopností a iniciatívy </w:t>
      </w:r>
      <w:r w:rsidR="00C27223" w:rsidRPr="003C1D84">
        <w:rPr>
          <w:color w:val="000000" w:themeColor="text1"/>
          <w:sz w:val="22"/>
          <w:szCs w:val="22"/>
        </w:rPr>
        <w:t>ž</w:t>
      </w:r>
      <w:r w:rsidR="00D66B37" w:rsidRPr="003C1D84">
        <w:rPr>
          <w:color w:val="000000" w:themeColor="text1"/>
          <w:sz w:val="22"/>
          <w:szCs w:val="22"/>
        </w:rPr>
        <w:t>iaka a viesť ho k tomu, aby si osvojoval nové techniky a </w:t>
      </w:r>
      <w:r w:rsidR="00716382" w:rsidRPr="003C1D84">
        <w:rPr>
          <w:color w:val="000000" w:themeColor="text1"/>
          <w:sz w:val="22"/>
          <w:szCs w:val="22"/>
        </w:rPr>
        <w:t>inovatívne</w:t>
      </w:r>
      <w:r w:rsidRPr="003C1D84">
        <w:rPr>
          <w:color w:val="000000" w:themeColor="text1"/>
          <w:sz w:val="22"/>
          <w:szCs w:val="22"/>
        </w:rPr>
        <w:t xml:space="preserve"> pracovné </w:t>
      </w:r>
      <w:r w:rsidR="00C27223" w:rsidRPr="003C1D84">
        <w:rPr>
          <w:color w:val="000000" w:themeColor="text1"/>
          <w:sz w:val="22"/>
          <w:szCs w:val="22"/>
        </w:rPr>
        <w:t>postupy</w:t>
      </w:r>
      <w:r w:rsidRPr="003C1D84">
        <w:rPr>
          <w:color w:val="000000" w:themeColor="text1"/>
          <w:sz w:val="22"/>
          <w:szCs w:val="22"/>
        </w:rPr>
        <w:t>.</w:t>
      </w:r>
    </w:p>
    <w:p w14:paraId="0CAE29AE" w14:textId="77777777" w:rsidR="008B4E5D" w:rsidRPr="003C1D84" w:rsidRDefault="008B4E5D" w:rsidP="008B4E5D">
      <w:pPr>
        <w:pStyle w:val="Bezriadkovania"/>
        <w:ind w:left="567"/>
        <w:rPr>
          <w:color w:val="000000" w:themeColor="text1"/>
          <w:sz w:val="22"/>
          <w:szCs w:val="22"/>
        </w:rPr>
      </w:pPr>
    </w:p>
    <w:p w14:paraId="1081B9ED" w14:textId="59400495" w:rsidR="00D66B37" w:rsidRPr="003C1D84" w:rsidRDefault="000109E4" w:rsidP="00CF11A5">
      <w:pPr>
        <w:pStyle w:val="Bezriadkovania"/>
        <w:numPr>
          <w:ilvl w:val="0"/>
          <w:numId w:val="17"/>
        </w:numPr>
        <w:ind w:left="567" w:hanging="501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je povinný </w:t>
      </w:r>
      <w:r w:rsidR="00D66B37" w:rsidRPr="003C1D84">
        <w:rPr>
          <w:color w:val="000000" w:themeColor="text1"/>
          <w:sz w:val="22"/>
          <w:szCs w:val="22"/>
        </w:rPr>
        <w:t xml:space="preserve">zabezpečiť systém kontroly činnosti </w:t>
      </w:r>
      <w:r w:rsidR="00C27223" w:rsidRPr="003C1D84">
        <w:rPr>
          <w:color w:val="000000" w:themeColor="text1"/>
          <w:sz w:val="22"/>
          <w:szCs w:val="22"/>
        </w:rPr>
        <w:t>ž</w:t>
      </w:r>
      <w:r w:rsidR="00D66B37" w:rsidRPr="003C1D84">
        <w:rPr>
          <w:color w:val="000000" w:themeColor="text1"/>
          <w:sz w:val="22"/>
          <w:szCs w:val="22"/>
        </w:rPr>
        <w:t xml:space="preserve">iaka na praktickom vyučovaní a spôsob jeho hodnotenia a klasifikácie v spolupráci so </w:t>
      </w:r>
      <w:r w:rsidR="00C27223" w:rsidRPr="003C1D84">
        <w:rPr>
          <w:color w:val="000000" w:themeColor="text1"/>
          <w:sz w:val="22"/>
          <w:szCs w:val="22"/>
        </w:rPr>
        <w:t>š</w:t>
      </w:r>
      <w:r w:rsidR="00D66B37" w:rsidRPr="003C1D84">
        <w:rPr>
          <w:color w:val="000000" w:themeColor="text1"/>
          <w:sz w:val="22"/>
          <w:szCs w:val="22"/>
        </w:rPr>
        <w:t>kolou</w:t>
      </w:r>
      <w:r w:rsidRPr="003C1D84">
        <w:rPr>
          <w:color w:val="000000" w:themeColor="text1"/>
          <w:sz w:val="22"/>
          <w:szCs w:val="22"/>
        </w:rPr>
        <w:t>.</w:t>
      </w:r>
      <w:r w:rsidR="00D66B37" w:rsidRPr="003C1D84">
        <w:rPr>
          <w:color w:val="000000" w:themeColor="text1"/>
          <w:sz w:val="22"/>
          <w:szCs w:val="22"/>
        </w:rPr>
        <w:t xml:space="preserve"> </w:t>
      </w:r>
    </w:p>
    <w:p w14:paraId="5BC67809" w14:textId="77777777" w:rsidR="008B4E5D" w:rsidRPr="003C1D84" w:rsidRDefault="008B4E5D" w:rsidP="008B4E5D">
      <w:pPr>
        <w:pStyle w:val="Bezriadkovania"/>
        <w:ind w:left="567"/>
        <w:rPr>
          <w:color w:val="000000" w:themeColor="text1"/>
          <w:sz w:val="22"/>
          <w:szCs w:val="22"/>
        </w:rPr>
      </w:pPr>
    </w:p>
    <w:p w14:paraId="67F7E149" w14:textId="77777777" w:rsidR="00716382" w:rsidRPr="003C1D84" w:rsidRDefault="000109E4" w:rsidP="00CF11A5">
      <w:pPr>
        <w:pStyle w:val="Bezriadkovania"/>
        <w:numPr>
          <w:ilvl w:val="0"/>
          <w:numId w:val="17"/>
        </w:numPr>
        <w:ind w:left="567" w:hanging="501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je povinný </w:t>
      </w:r>
      <w:r w:rsidR="00D66B37" w:rsidRPr="003C1D84">
        <w:rPr>
          <w:color w:val="000000" w:themeColor="text1"/>
          <w:sz w:val="22"/>
          <w:szCs w:val="22"/>
        </w:rPr>
        <w:t>zabezpečiť materiálno–technické podmienky na vykonávanie praktického vyučovania</w:t>
      </w:r>
      <w:r w:rsidR="00716382" w:rsidRPr="003C1D84">
        <w:rPr>
          <w:color w:val="000000" w:themeColor="text1"/>
          <w:sz w:val="22"/>
          <w:szCs w:val="22"/>
        </w:rPr>
        <w:t>.</w:t>
      </w:r>
    </w:p>
    <w:p w14:paraId="2B8A9C91" w14:textId="77777777" w:rsidR="008B4E5D" w:rsidRPr="003C1D84" w:rsidRDefault="008B4E5D" w:rsidP="008B4E5D">
      <w:pPr>
        <w:pStyle w:val="Bezriadkovania"/>
        <w:ind w:left="567"/>
        <w:rPr>
          <w:color w:val="000000" w:themeColor="text1"/>
          <w:sz w:val="22"/>
          <w:szCs w:val="22"/>
        </w:rPr>
      </w:pPr>
    </w:p>
    <w:p w14:paraId="7FA5217E" w14:textId="3A84108B" w:rsidR="008B4E5D" w:rsidRPr="003C1D84" w:rsidRDefault="00716382" w:rsidP="008B4E5D">
      <w:pPr>
        <w:pStyle w:val="Odsekzoznamu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Ak nastanú objektívne okolnosti, na základe ktorých </w:t>
      </w:r>
      <w:r w:rsidR="00235125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 nemôže dočasne vykonávať praktické vyučovanie u </w:t>
      </w:r>
      <w:r w:rsidR="00C2722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amestnávateľa, </w:t>
      </w:r>
      <w:r w:rsidR="00C27223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 zabezpečí praktické vyučovanie v súlade s touto učebnou zmluvou v spolupráci so</w:t>
      </w:r>
      <w:r w:rsidR="00C27223" w:rsidRPr="003C1D84">
        <w:rPr>
          <w:color w:val="000000" w:themeColor="text1"/>
          <w:sz w:val="22"/>
          <w:szCs w:val="22"/>
        </w:rPr>
        <w:t xml:space="preserve"> š</w:t>
      </w:r>
      <w:r w:rsidRPr="003C1D84">
        <w:rPr>
          <w:color w:val="000000" w:themeColor="text1"/>
          <w:sz w:val="22"/>
          <w:szCs w:val="22"/>
        </w:rPr>
        <w:t>kolou.</w:t>
      </w:r>
    </w:p>
    <w:p w14:paraId="665BB8DC" w14:textId="77777777" w:rsidR="005072DE" w:rsidRPr="003C1D84" w:rsidRDefault="005072DE" w:rsidP="00070244">
      <w:pPr>
        <w:pStyle w:val="Odsekzoznamu"/>
        <w:tabs>
          <w:tab w:val="left" w:pos="567"/>
        </w:tabs>
        <w:ind w:left="567"/>
        <w:contextualSpacing/>
        <w:jc w:val="both"/>
        <w:rPr>
          <w:color w:val="000000" w:themeColor="text1"/>
          <w:sz w:val="22"/>
          <w:szCs w:val="22"/>
        </w:rPr>
      </w:pPr>
    </w:p>
    <w:p w14:paraId="6FD269C7" w14:textId="115D5854" w:rsidR="00716382" w:rsidRPr="003C1D84" w:rsidRDefault="00CC2D8E" w:rsidP="00070244">
      <w:pPr>
        <w:pStyle w:val="Odsekzoznamu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môže </w:t>
      </w:r>
      <w:r w:rsidR="00716382" w:rsidRPr="003C1D84">
        <w:rPr>
          <w:color w:val="000000" w:themeColor="text1"/>
          <w:sz w:val="22"/>
          <w:szCs w:val="22"/>
        </w:rPr>
        <w:t xml:space="preserve">uzatvoriť so </w:t>
      </w:r>
      <w:r w:rsidR="00C27223" w:rsidRPr="003C1D84">
        <w:rPr>
          <w:color w:val="000000" w:themeColor="text1"/>
          <w:sz w:val="22"/>
          <w:szCs w:val="22"/>
        </w:rPr>
        <w:t>ž</w:t>
      </w:r>
      <w:r w:rsidR="00716382" w:rsidRPr="003C1D84">
        <w:rPr>
          <w:color w:val="000000" w:themeColor="text1"/>
          <w:sz w:val="22"/>
          <w:szCs w:val="22"/>
        </w:rPr>
        <w:t xml:space="preserve">iakom na základe svojho rozhodnutia zmluvu o budúcej pracovnej zmluve alebo pracovnú zmluvu podľa Zákonníka práce. </w:t>
      </w:r>
      <w:r w:rsidR="005072DE" w:rsidRPr="003C1D84">
        <w:rPr>
          <w:color w:val="000000" w:themeColor="text1"/>
          <w:sz w:val="22"/>
          <w:szCs w:val="22"/>
        </w:rPr>
        <w:t xml:space="preserve">Zamestnávateľ do 15 dní odo dňa uzatvorenia zmluvy o budúcej pracovnej zmluve zašle jeden rovnopis </w:t>
      </w:r>
      <w:r w:rsidR="00A00E46" w:rsidRPr="003C1D84">
        <w:rPr>
          <w:color w:val="000000" w:themeColor="text1"/>
          <w:sz w:val="22"/>
          <w:szCs w:val="22"/>
        </w:rPr>
        <w:t>š</w:t>
      </w:r>
      <w:r w:rsidR="005072DE" w:rsidRPr="003C1D84">
        <w:rPr>
          <w:color w:val="000000" w:themeColor="text1"/>
          <w:sz w:val="22"/>
          <w:szCs w:val="22"/>
        </w:rPr>
        <w:t>kole.</w:t>
      </w:r>
    </w:p>
    <w:p w14:paraId="7630EA4E" w14:textId="77777777" w:rsidR="00716382" w:rsidRPr="003C1D84" w:rsidRDefault="00716382" w:rsidP="00716382">
      <w:pPr>
        <w:pStyle w:val="Odsekzoznamu"/>
        <w:rPr>
          <w:color w:val="000000" w:themeColor="text1"/>
          <w:sz w:val="22"/>
          <w:szCs w:val="22"/>
        </w:rPr>
      </w:pPr>
    </w:p>
    <w:p w14:paraId="4D99ABA5" w14:textId="77777777" w:rsidR="00716382" w:rsidRPr="003C1D84" w:rsidRDefault="00716382" w:rsidP="00B47BDD">
      <w:pPr>
        <w:pStyle w:val="Odsekzoznamu"/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Žiak je povinný zúčastňovať sa na praktickom vyučovaní:</w:t>
      </w:r>
    </w:p>
    <w:p w14:paraId="1B5AB5C8" w14:textId="77777777" w:rsidR="00716382" w:rsidRPr="003C1D84" w:rsidRDefault="00716382" w:rsidP="00B47BDD">
      <w:pPr>
        <w:widowControl w:val="0"/>
        <w:numPr>
          <w:ilvl w:val="0"/>
          <w:numId w:val="1"/>
        </w:numPr>
        <w:tabs>
          <w:tab w:val="num" w:pos="993"/>
        </w:tabs>
        <w:spacing w:after="60"/>
        <w:ind w:left="993" w:hanging="426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podľa časového harmonogramu praktického vyučovania a</w:t>
      </w:r>
    </w:p>
    <w:p w14:paraId="01FC6F29" w14:textId="5FFD25FC" w:rsidR="00716382" w:rsidRPr="003C1D84" w:rsidRDefault="00716382" w:rsidP="00CF11A5">
      <w:pPr>
        <w:widowControl w:val="0"/>
        <w:numPr>
          <w:ilvl w:val="0"/>
          <w:numId w:val="1"/>
        </w:numPr>
        <w:tabs>
          <w:tab w:val="num" w:pos="993"/>
        </w:tabs>
        <w:ind w:left="993" w:hanging="426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pod vedením majstra odbornej výchovy</w:t>
      </w:r>
      <w:r w:rsidR="005072DE" w:rsidRPr="003C1D84">
        <w:rPr>
          <w:color w:val="000000" w:themeColor="text1"/>
          <w:sz w:val="22"/>
          <w:szCs w:val="22"/>
        </w:rPr>
        <w:t>, hlavného inštruktora</w:t>
      </w:r>
      <w:r w:rsidRPr="003C1D84">
        <w:rPr>
          <w:color w:val="000000" w:themeColor="text1"/>
          <w:sz w:val="22"/>
          <w:szCs w:val="22"/>
        </w:rPr>
        <w:t xml:space="preserve"> alebo inštruktora.</w:t>
      </w:r>
    </w:p>
    <w:p w14:paraId="4C411F88" w14:textId="77777777" w:rsidR="00BC68F3" w:rsidRPr="003C1D84" w:rsidRDefault="00BC68F3" w:rsidP="00BC68F3">
      <w:pPr>
        <w:widowControl w:val="0"/>
        <w:ind w:left="993"/>
        <w:jc w:val="both"/>
        <w:rPr>
          <w:color w:val="000000" w:themeColor="text1"/>
          <w:sz w:val="22"/>
          <w:szCs w:val="22"/>
        </w:rPr>
      </w:pPr>
    </w:p>
    <w:p w14:paraId="7963819E" w14:textId="20B85168" w:rsidR="00D75961" w:rsidRPr="003C1D84" w:rsidRDefault="00716382" w:rsidP="0055381F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Žiak je povinný dodržiavať vnútorný poriadok pracoviska praktického vyučovania</w:t>
      </w:r>
      <w:r w:rsidR="00D75961" w:rsidRPr="003C1D84">
        <w:rPr>
          <w:color w:val="000000" w:themeColor="text1"/>
          <w:sz w:val="22"/>
          <w:szCs w:val="22"/>
        </w:rPr>
        <w:t xml:space="preserve">, </w:t>
      </w:r>
      <w:r w:rsidRPr="003C1D84">
        <w:rPr>
          <w:color w:val="000000" w:themeColor="text1"/>
          <w:sz w:val="22"/>
          <w:szCs w:val="22"/>
        </w:rPr>
        <w:t xml:space="preserve">svedomito a vytrvalo sa vzdelávať, osvojovať si vedomosti, zručnosti a schopnosti v odbore </w:t>
      </w:r>
      <w:r w:rsidR="0029793A" w:rsidRPr="003C1D84">
        <w:rPr>
          <w:color w:val="000000" w:themeColor="text1"/>
          <w:sz w:val="22"/>
          <w:szCs w:val="22"/>
        </w:rPr>
        <w:t>vzdelávania</w:t>
      </w:r>
      <w:r w:rsidRPr="003C1D84">
        <w:rPr>
          <w:color w:val="000000" w:themeColor="text1"/>
          <w:sz w:val="22"/>
          <w:szCs w:val="22"/>
        </w:rPr>
        <w:t>, v ktorom sa pripravuje na povolanie a osvojovať si nové techniky a </w:t>
      </w:r>
      <w:r w:rsidR="00D75961" w:rsidRPr="003C1D84">
        <w:rPr>
          <w:color w:val="000000" w:themeColor="text1"/>
          <w:sz w:val="22"/>
          <w:szCs w:val="22"/>
        </w:rPr>
        <w:t>inovatívne</w:t>
      </w:r>
      <w:r w:rsidRPr="003C1D84">
        <w:rPr>
          <w:color w:val="000000" w:themeColor="text1"/>
          <w:sz w:val="22"/>
          <w:szCs w:val="22"/>
        </w:rPr>
        <w:t xml:space="preserve"> pracovné </w:t>
      </w:r>
      <w:r w:rsidR="0029793A" w:rsidRPr="003C1D84">
        <w:rPr>
          <w:color w:val="000000" w:themeColor="text1"/>
          <w:sz w:val="22"/>
          <w:szCs w:val="22"/>
        </w:rPr>
        <w:t>postupy</w:t>
      </w:r>
      <w:r w:rsidRPr="003C1D84">
        <w:rPr>
          <w:color w:val="000000" w:themeColor="text1"/>
          <w:sz w:val="22"/>
          <w:szCs w:val="22"/>
        </w:rPr>
        <w:t xml:space="preserve">, chrániť meno a spoločenský status </w:t>
      </w:r>
      <w:r w:rsidR="0029793A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amestnávateľa,</w:t>
      </w:r>
      <w:r w:rsidR="00D75961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 xml:space="preserve">dodržiavať pracovnú </w:t>
      </w:r>
      <w:r w:rsidR="00D75961" w:rsidRPr="003C1D84">
        <w:rPr>
          <w:color w:val="000000" w:themeColor="text1"/>
          <w:sz w:val="22"/>
          <w:szCs w:val="22"/>
        </w:rPr>
        <w:t>disciplínu</w:t>
      </w:r>
      <w:r w:rsidRPr="003C1D84">
        <w:rPr>
          <w:color w:val="000000" w:themeColor="text1"/>
          <w:sz w:val="22"/>
          <w:szCs w:val="22"/>
        </w:rPr>
        <w:t xml:space="preserve">, plniť pokyny </w:t>
      </w:r>
      <w:r w:rsidR="00C07368" w:rsidRPr="003C1D84">
        <w:rPr>
          <w:color w:val="000000" w:themeColor="text1"/>
          <w:sz w:val="22"/>
          <w:szCs w:val="22"/>
        </w:rPr>
        <w:t xml:space="preserve">majstra odbornej výchovy, </w:t>
      </w:r>
      <w:r w:rsidR="0029793A" w:rsidRPr="003C1D84">
        <w:rPr>
          <w:color w:val="000000" w:themeColor="text1"/>
          <w:sz w:val="22"/>
          <w:szCs w:val="22"/>
        </w:rPr>
        <w:t xml:space="preserve">hlavného inštruktora alebo </w:t>
      </w:r>
      <w:r w:rsidRPr="003C1D84">
        <w:rPr>
          <w:color w:val="000000" w:themeColor="text1"/>
          <w:sz w:val="22"/>
          <w:szCs w:val="22"/>
        </w:rPr>
        <w:t xml:space="preserve">inštruktora a ostatných riadiacich zamestnancov </w:t>
      </w:r>
      <w:r w:rsidR="0029793A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amestnávateľa a pedagogických zamestnancov </w:t>
      </w:r>
      <w:r w:rsidR="0029793A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  <w:szCs w:val="22"/>
        </w:rPr>
        <w:t xml:space="preserve">koly, šetrne zachádzať s materiálom, strojmi a nástrojmi </w:t>
      </w:r>
      <w:r w:rsidR="0029793A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amestnávateľa a nepoškodzovať pracovné prostredie u</w:t>
      </w:r>
      <w:r w:rsidR="00D75961" w:rsidRPr="003C1D84">
        <w:rPr>
          <w:color w:val="000000" w:themeColor="text1"/>
          <w:sz w:val="22"/>
          <w:szCs w:val="22"/>
        </w:rPr>
        <w:t> </w:t>
      </w:r>
      <w:r w:rsidR="0029793A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>amestnávateľa</w:t>
      </w:r>
      <w:r w:rsidR="00D75961" w:rsidRPr="003C1D84">
        <w:rPr>
          <w:color w:val="000000" w:themeColor="text1"/>
          <w:sz w:val="22"/>
          <w:szCs w:val="22"/>
        </w:rPr>
        <w:t>.</w:t>
      </w:r>
      <w:r w:rsidR="00A07ABF" w:rsidRPr="003C1D84">
        <w:rPr>
          <w:color w:val="000000" w:themeColor="text1"/>
          <w:sz w:val="22"/>
          <w:szCs w:val="22"/>
        </w:rPr>
        <w:t xml:space="preserve"> Žiak je povinný dodržiavať všetky </w:t>
      </w:r>
      <w:r w:rsidR="00047280" w:rsidRPr="003C1D84">
        <w:rPr>
          <w:color w:val="000000" w:themeColor="text1"/>
          <w:sz w:val="22"/>
          <w:szCs w:val="22"/>
        </w:rPr>
        <w:t>vnútorné</w:t>
      </w:r>
      <w:r w:rsidR="00A07ABF" w:rsidRPr="003C1D84">
        <w:rPr>
          <w:color w:val="000000" w:themeColor="text1"/>
          <w:sz w:val="22"/>
          <w:szCs w:val="22"/>
        </w:rPr>
        <w:t xml:space="preserve"> predpisy zamestnávateľa súvisiace s výkonom praktického vyučovania žiaka u zamestnávateľa.</w:t>
      </w:r>
    </w:p>
    <w:p w14:paraId="797079BD" w14:textId="77777777" w:rsidR="00D75961" w:rsidRPr="003C1D84" w:rsidRDefault="00D75961" w:rsidP="00D75961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AFB44DD" w14:textId="4C08ABDE" w:rsidR="0050227E" w:rsidRPr="003C1D84" w:rsidRDefault="00D75961" w:rsidP="0050227E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Žiak má počas praktického vyučovania práva a povinnosti zame</w:t>
      </w:r>
      <w:r w:rsidR="00306789" w:rsidRPr="003C1D84">
        <w:rPr>
          <w:color w:val="000000" w:themeColor="text1"/>
          <w:sz w:val="22"/>
          <w:szCs w:val="22"/>
        </w:rPr>
        <w:t>stnanca v oblasti bezpečnosti a </w:t>
      </w:r>
      <w:r w:rsidRPr="003C1D84">
        <w:rPr>
          <w:color w:val="000000" w:themeColor="text1"/>
          <w:sz w:val="22"/>
          <w:szCs w:val="22"/>
        </w:rPr>
        <w:t>ochrany zdravia pri práci ustanovené podľa</w:t>
      </w:r>
      <w:r w:rsidR="00B15E46" w:rsidRPr="003C1D84">
        <w:rPr>
          <w:color w:val="000000" w:themeColor="text1"/>
          <w:sz w:val="22"/>
          <w:szCs w:val="22"/>
        </w:rPr>
        <w:t xml:space="preserve"> § 25 ods. 5 zákona</w:t>
      </w:r>
      <w:r w:rsidR="0050227E" w:rsidRPr="003C1D84">
        <w:rPr>
          <w:color w:val="000000" w:themeColor="text1"/>
          <w:sz w:val="22"/>
          <w:szCs w:val="22"/>
        </w:rPr>
        <w:t>.</w:t>
      </w:r>
    </w:p>
    <w:p w14:paraId="448DC034" w14:textId="77777777" w:rsidR="0050227E" w:rsidRPr="003C1D84" w:rsidRDefault="0050227E" w:rsidP="0050227E">
      <w:pPr>
        <w:widowControl w:val="0"/>
        <w:jc w:val="both"/>
        <w:rPr>
          <w:color w:val="000000" w:themeColor="text1"/>
          <w:sz w:val="22"/>
          <w:szCs w:val="22"/>
        </w:rPr>
      </w:pPr>
    </w:p>
    <w:p w14:paraId="20923687" w14:textId="3BE7CCE6" w:rsidR="001A03FF" w:rsidRPr="003C1D84" w:rsidRDefault="00D75961" w:rsidP="002D699A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Ak </w:t>
      </w:r>
      <w:r w:rsidR="00627C38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 počas praktického vyučovania </w:t>
      </w:r>
      <w:r w:rsidR="00FB60ED" w:rsidRPr="003C1D84">
        <w:rPr>
          <w:color w:val="000000" w:themeColor="text1"/>
          <w:sz w:val="22"/>
          <w:szCs w:val="22"/>
        </w:rPr>
        <w:t xml:space="preserve">preukázateľne úmyselne </w:t>
      </w:r>
      <w:r w:rsidRPr="003C1D84">
        <w:rPr>
          <w:color w:val="000000" w:themeColor="text1"/>
          <w:sz w:val="22"/>
          <w:szCs w:val="22"/>
        </w:rPr>
        <w:t xml:space="preserve">spôsobí škodu a túto škodu neodstráni uvedením do predchádzajúceho stavu, </w:t>
      </w:r>
      <w:r w:rsidR="00627C38" w:rsidRPr="003C1D84">
        <w:rPr>
          <w:color w:val="000000" w:themeColor="text1"/>
          <w:sz w:val="22"/>
          <w:szCs w:val="22"/>
        </w:rPr>
        <w:t>š</w:t>
      </w:r>
      <w:r w:rsidR="00984EB9" w:rsidRPr="003C1D84">
        <w:rPr>
          <w:color w:val="000000" w:themeColor="text1"/>
          <w:sz w:val="22"/>
          <w:szCs w:val="22"/>
        </w:rPr>
        <w:t xml:space="preserve">kola </w:t>
      </w:r>
      <w:r w:rsidRPr="003C1D84">
        <w:rPr>
          <w:color w:val="000000" w:themeColor="text1"/>
          <w:sz w:val="22"/>
          <w:szCs w:val="22"/>
        </w:rPr>
        <w:t xml:space="preserve">alebo </w:t>
      </w:r>
      <w:r w:rsidR="00627C38" w:rsidRPr="003C1D84">
        <w:rPr>
          <w:color w:val="000000" w:themeColor="text1"/>
          <w:sz w:val="22"/>
          <w:szCs w:val="22"/>
        </w:rPr>
        <w:t>z</w:t>
      </w:r>
      <w:r w:rsidRPr="003C1D84">
        <w:rPr>
          <w:color w:val="000000" w:themeColor="text1"/>
          <w:sz w:val="22"/>
          <w:szCs w:val="22"/>
        </w:rPr>
        <w:t xml:space="preserve">amestnávateľ môže od </w:t>
      </w:r>
      <w:r w:rsidR="00627C38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 xml:space="preserve">iaka požadovať náhradu škody. Náhrada škody nesmie u jednotlivého </w:t>
      </w:r>
      <w:r w:rsidR="00627C38" w:rsidRPr="003C1D84">
        <w:rPr>
          <w:color w:val="000000" w:themeColor="text1"/>
          <w:sz w:val="22"/>
          <w:szCs w:val="22"/>
        </w:rPr>
        <w:t>ž</w:t>
      </w:r>
      <w:r w:rsidRPr="003C1D84">
        <w:rPr>
          <w:color w:val="000000" w:themeColor="text1"/>
          <w:sz w:val="22"/>
          <w:szCs w:val="22"/>
        </w:rPr>
        <w:t>iaka presiahnuť sumu rovnajúcu sa štvornásobku minimálnej mzdy</w:t>
      </w:r>
      <w:r w:rsidR="00B15E46" w:rsidRPr="003C1D84">
        <w:rPr>
          <w:color w:val="000000" w:themeColor="text1"/>
          <w:sz w:val="22"/>
          <w:szCs w:val="22"/>
        </w:rPr>
        <w:t xml:space="preserve"> podľa § 25 ods. 4</w:t>
      </w:r>
      <w:r w:rsidR="0050227E" w:rsidRPr="003C1D84">
        <w:rPr>
          <w:color w:val="000000" w:themeColor="text1"/>
          <w:sz w:val="22"/>
          <w:szCs w:val="22"/>
        </w:rPr>
        <w:t>.</w:t>
      </w:r>
      <w:r w:rsidR="001A03FF" w:rsidRPr="003C1D84">
        <w:rPr>
          <w:color w:val="000000" w:themeColor="text1"/>
          <w:sz w:val="22"/>
          <w:szCs w:val="22"/>
        </w:rPr>
        <w:t xml:space="preserve"> Náhradu škody vo výške, ktorá </w:t>
      </w:r>
      <w:r w:rsidR="001A03FF" w:rsidRPr="003C1D84">
        <w:rPr>
          <w:color w:val="000000" w:themeColor="text1"/>
          <w:sz w:val="22"/>
          <w:szCs w:val="22"/>
        </w:rPr>
        <w:lastRenderedPageBreak/>
        <w:t>môže byť žiakovi určená, v prípade poistenia žiaka, hradí poisťovňa. Minimálna výška náhrady škody určená interným predpisom zamestnávateľa je 16,50 €.</w:t>
      </w:r>
    </w:p>
    <w:p w14:paraId="163292A1" w14:textId="77777777" w:rsidR="00BA104E" w:rsidRPr="003C1D84" w:rsidRDefault="00BA104E" w:rsidP="00070244">
      <w:pPr>
        <w:pStyle w:val="Odsekzoznamu"/>
        <w:rPr>
          <w:color w:val="000000" w:themeColor="text1"/>
          <w:sz w:val="22"/>
          <w:szCs w:val="22"/>
        </w:rPr>
      </w:pPr>
    </w:p>
    <w:p w14:paraId="54EE4D62" w14:textId="03577781" w:rsidR="00BA104E" w:rsidRPr="003C1D84" w:rsidRDefault="00627C38" w:rsidP="00070244">
      <w:pPr>
        <w:pStyle w:val="Odsekzoznamu"/>
        <w:numPr>
          <w:ilvl w:val="0"/>
          <w:numId w:val="21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Zákonný zástupca ž</w:t>
      </w:r>
      <w:r w:rsidR="00BA104E" w:rsidRPr="003C1D84">
        <w:rPr>
          <w:color w:val="000000" w:themeColor="text1"/>
          <w:sz w:val="22"/>
          <w:szCs w:val="22"/>
        </w:rPr>
        <w:t>iak</w:t>
      </w:r>
      <w:r w:rsidRPr="003C1D84">
        <w:rPr>
          <w:color w:val="000000" w:themeColor="text1"/>
          <w:sz w:val="22"/>
          <w:szCs w:val="22"/>
        </w:rPr>
        <w:t>a</w:t>
      </w:r>
      <w:r w:rsidR="00BA104E" w:rsidRPr="003C1D84">
        <w:rPr>
          <w:color w:val="000000" w:themeColor="text1"/>
          <w:sz w:val="22"/>
          <w:szCs w:val="22"/>
        </w:rPr>
        <w:t xml:space="preserve"> týmto vyhlasuje, že </w:t>
      </w:r>
      <w:r w:rsidRPr="003C1D84">
        <w:rPr>
          <w:color w:val="000000" w:themeColor="text1"/>
          <w:sz w:val="22"/>
          <w:szCs w:val="22"/>
        </w:rPr>
        <w:t>ž</w:t>
      </w:r>
      <w:r w:rsidR="00BA104E" w:rsidRPr="003C1D84">
        <w:rPr>
          <w:color w:val="000000" w:themeColor="text1"/>
          <w:sz w:val="22"/>
          <w:szCs w:val="22"/>
        </w:rPr>
        <w:t xml:space="preserve">iak ku dňu uzatvorenia tejto </w:t>
      </w:r>
      <w:r w:rsidRPr="003C1D84">
        <w:rPr>
          <w:color w:val="000000" w:themeColor="text1"/>
          <w:sz w:val="22"/>
          <w:szCs w:val="22"/>
        </w:rPr>
        <w:t>z</w:t>
      </w:r>
      <w:r w:rsidR="00BA104E" w:rsidRPr="003C1D84">
        <w:rPr>
          <w:color w:val="000000" w:themeColor="text1"/>
          <w:sz w:val="22"/>
          <w:szCs w:val="22"/>
        </w:rPr>
        <w:t>mluvy ne</w:t>
      </w:r>
      <w:r w:rsidRPr="003C1D84">
        <w:rPr>
          <w:color w:val="000000" w:themeColor="text1"/>
          <w:sz w:val="22"/>
          <w:szCs w:val="22"/>
        </w:rPr>
        <w:t>má identifikované</w:t>
      </w:r>
      <w:r w:rsidR="00BA104E" w:rsidRPr="003C1D84">
        <w:rPr>
          <w:color w:val="000000" w:themeColor="text1"/>
          <w:sz w:val="22"/>
          <w:szCs w:val="22"/>
        </w:rPr>
        <w:t xml:space="preserve"> špecifick</w:t>
      </w:r>
      <w:r w:rsidRPr="003C1D84">
        <w:rPr>
          <w:color w:val="000000" w:themeColor="text1"/>
          <w:sz w:val="22"/>
          <w:szCs w:val="22"/>
        </w:rPr>
        <w:t>é</w:t>
      </w:r>
      <w:r w:rsidR="00BA104E" w:rsidRPr="003C1D84">
        <w:rPr>
          <w:color w:val="000000" w:themeColor="text1"/>
          <w:sz w:val="22"/>
          <w:szCs w:val="22"/>
        </w:rPr>
        <w:t xml:space="preserve"> vývinov</w:t>
      </w:r>
      <w:r w:rsidRPr="003C1D84">
        <w:rPr>
          <w:color w:val="000000" w:themeColor="text1"/>
          <w:sz w:val="22"/>
          <w:szCs w:val="22"/>
        </w:rPr>
        <w:t>é</w:t>
      </w:r>
      <w:r w:rsidR="00BA104E" w:rsidRPr="003C1D84">
        <w:rPr>
          <w:color w:val="000000" w:themeColor="text1"/>
          <w:sz w:val="22"/>
          <w:szCs w:val="22"/>
        </w:rPr>
        <w:t xml:space="preserve"> poruch</w:t>
      </w:r>
      <w:r w:rsidRPr="003C1D84">
        <w:rPr>
          <w:color w:val="000000" w:themeColor="text1"/>
          <w:sz w:val="22"/>
          <w:szCs w:val="22"/>
        </w:rPr>
        <w:t>y</w:t>
      </w:r>
      <w:r w:rsidR="00BA104E" w:rsidRPr="003C1D84">
        <w:rPr>
          <w:color w:val="000000" w:themeColor="text1"/>
          <w:sz w:val="22"/>
          <w:szCs w:val="22"/>
        </w:rPr>
        <w:t xml:space="preserve"> učenia a</w:t>
      </w:r>
      <w:r w:rsidRPr="003C1D84">
        <w:rPr>
          <w:color w:val="000000" w:themeColor="text1"/>
          <w:sz w:val="22"/>
          <w:szCs w:val="22"/>
        </w:rPr>
        <w:t> </w:t>
      </w:r>
      <w:r w:rsidR="00BA104E" w:rsidRPr="003C1D84">
        <w:rPr>
          <w:color w:val="000000" w:themeColor="text1"/>
          <w:sz w:val="22"/>
          <w:szCs w:val="22"/>
        </w:rPr>
        <w:t>reči</w:t>
      </w:r>
      <w:r w:rsidRPr="003C1D84">
        <w:rPr>
          <w:color w:val="000000" w:themeColor="text1"/>
          <w:sz w:val="22"/>
          <w:szCs w:val="22"/>
        </w:rPr>
        <w:t xml:space="preserve"> </w:t>
      </w:r>
      <w:r w:rsidR="00BA104E" w:rsidRPr="003C1D84">
        <w:rPr>
          <w:color w:val="000000" w:themeColor="text1"/>
          <w:sz w:val="22"/>
          <w:szCs w:val="22"/>
        </w:rPr>
        <w:t xml:space="preserve">alebo </w:t>
      </w:r>
      <w:r w:rsidRPr="003C1D84">
        <w:rPr>
          <w:color w:val="000000" w:themeColor="text1"/>
          <w:sz w:val="22"/>
          <w:szCs w:val="22"/>
        </w:rPr>
        <w:t xml:space="preserve">iné </w:t>
      </w:r>
      <w:r w:rsidR="00BA104E" w:rsidRPr="003C1D84">
        <w:rPr>
          <w:color w:val="000000" w:themeColor="text1"/>
          <w:sz w:val="22"/>
          <w:szCs w:val="22"/>
        </w:rPr>
        <w:t>poruch</w:t>
      </w:r>
      <w:r w:rsidRPr="003C1D84">
        <w:rPr>
          <w:color w:val="000000" w:themeColor="text1"/>
          <w:sz w:val="22"/>
          <w:szCs w:val="22"/>
        </w:rPr>
        <w:t>y</w:t>
      </w:r>
      <w:r w:rsidR="00BA104E" w:rsidRPr="003C1D84">
        <w:rPr>
          <w:color w:val="000000" w:themeColor="text1"/>
          <w:sz w:val="22"/>
          <w:szCs w:val="22"/>
        </w:rPr>
        <w:t xml:space="preserve"> učenia a reči, a zaväzuje sa </w:t>
      </w:r>
      <w:r w:rsidRPr="003C1D84">
        <w:rPr>
          <w:color w:val="000000" w:themeColor="text1"/>
          <w:sz w:val="22"/>
          <w:szCs w:val="22"/>
        </w:rPr>
        <w:t>z</w:t>
      </w:r>
      <w:r w:rsidR="00BA104E" w:rsidRPr="003C1D84">
        <w:rPr>
          <w:color w:val="000000" w:themeColor="text1"/>
          <w:sz w:val="22"/>
          <w:szCs w:val="22"/>
        </w:rPr>
        <w:t>amestnávateľa o zmene tohto stavu bezodkladne informovať.</w:t>
      </w:r>
    </w:p>
    <w:p w14:paraId="3EBE0C91" w14:textId="77777777" w:rsidR="00C07368" w:rsidRPr="003C1D84" w:rsidRDefault="00C07368" w:rsidP="00C07368">
      <w:pPr>
        <w:pStyle w:val="Odsekzoznamu"/>
        <w:rPr>
          <w:color w:val="000000" w:themeColor="text1"/>
          <w:sz w:val="22"/>
          <w:szCs w:val="22"/>
        </w:rPr>
      </w:pPr>
    </w:p>
    <w:p w14:paraId="499F5BFE" w14:textId="63ABA9E1" w:rsidR="005072DE" w:rsidRPr="003C1D84" w:rsidRDefault="005072DE" w:rsidP="005072DE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 xml:space="preserve">Článok X. </w:t>
      </w:r>
    </w:p>
    <w:p w14:paraId="0198EEC7" w14:textId="77777777" w:rsidR="005072DE" w:rsidRPr="003C1D84" w:rsidRDefault="005072DE" w:rsidP="005072DE">
      <w:pPr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>Úroveň klasifikácie a hodnotenia žiaka</w:t>
      </w:r>
    </w:p>
    <w:p w14:paraId="630CF10D" w14:textId="77777777" w:rsidR="005072DE" w:rsidRPr="003C1D84" w:rsidRDefault="005072DE" w:rsidP="005072DE">
      <w:pPr>
        <w:jc w:val="center"/>
        <w:rPr>
          <w:b/>
          <w:color w:val="000000" w:themeColor="text1"/>
          <w:sz w:val="22"/>
          <w:szCs w:val="22"/>
        </w:rPr>
      </w:pPr>
    </w:p>
    <w:p w14:paraId="028878BD" w14:textId="77777777" w:rsidR="005072DE" w:rsidRPr="003C1D84" w:rsidRDefault="005072DE" w:rsidP="005072DE">
      <w:pPr>
        <w:widowControl w:val="0"/>
        <w:numPr>
          <w:ilvl w:val="0"/>
          <w:numId w:val="9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Žiak je povinný v priebehu štúdia dosahovať: </w:t>
      </w:r>
    </w:p>
    <w:p w14:paraId="488C90A6" w14:textId="77777777" w:rsidR="005072DE" w:rsidRPr="003C1D84" w:rsidRDefault="005072DE" w:rsidP="005072DE">
      <w:pPr>
        <w:widowControl w:val="0"/>
        <w:jc w:val="both"/>
        <w:rPr>
          <w:color w:val="000000" w:themeColor="text1"/>
          <w:sz w:val="22"/>
          <w:szCs w:val="22"/>
        </w:rPr>
      </w:pPr>
    </w:p>
    <w:p w14:paraId="53960DAB" w14:textId="3713327F" w:rsidR="005072DE" w:rsidRPr="003C1D84" w:rsidRDefault="005072DE" w:rsidP="005072DE">
      <w:pPr>
        <w:widowControl w:val="0"/>
        <w:numPr>
          <w:ilvl w:val="0"/>
          <w:numId w:val="28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prospech z jednotlivých vyučovacích predmetov uvedený na vysvedčení žiaka za druhý polrok školského roka v jednotlivých ročníkoch štúdia nie horší ako .......... .</w:t>
      </w:r>
    </w:p>
    <w:p w14:paraId="3E97300A" w14:textId="17C6C8EA" w:rsidR="005072DE" w:rsidRPr="003C1D84" w:rsidRDefault="005072DE" w:rsidP="005072DE">
      <w:pPr>
        <w:widowControl w:val="0"/>
        <w:numPr>
          <w:ilvl w:val="0"/>
          <w:numId w:val="28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priemerný prospech z vyučovacích predmetov uvedených na vysvedčení žiaka za druhý polrok školského roka v jednotlivých ročníkoch štúdia nie horší ako ........ </w:t>
      </w:r>
      <w:r w:rsidRPr="003C1D84">
        <w:rPr>
          <w:color w:val="000000" w:themeColor="text1"/>
          <w:sz w:val="22"/>
        </w:rPr>
        <w:t>.</w:t>
      </w:r>
    </w:p>
    <w:p w14:paraId="491ABE15" w14:textId="37E4FBDE" w:rsidR="005072DE" w:rsidRPr="003C1D84" w:rsidRDefault="005072DE" w:rsidP="005072DE">
      <w:pPr>
        <w:widowControl w:val="0"/>
        <w:numPr>
          <w:ilvl w:val="0"/>
          <w:numId w:val="28"/>
        </w:numPr>
        <w:ind w:left="851" w:hanging="284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hodnotenie a klasifikácia žiaka zo správania v jednotlivých ročníkoch štúdia uvedené na vysvedčeniach za príslušné klasifikačné obdobie nie horšie ako stupeň ........... .</w:t>
      </w:r>
    </w:p>
    <w:p w14:paraId="4E5AB0ED" w14:textId="77777777" w:rsidR="00594265" w:rsidRPr="003C1D84" w:rsidRDefault="00594265" w:rsidP="00AA61CB">
      <w:pPr>
        <w:pStyle w:val="Odsekzoznamu"/>
        <w:contextualSpacing/>
        <w:jc w:val="both"/>
        <w:rPr>
          <w:color w:val="000000" w:themeColor="text1"/>
          <w:sz w:val="22"/>
          <w:szCs w:val="22"/>
        </w:rPr>
      </w:pPr>
    </w:p>
    <w:p w14:paraId="084243AD" w14:textId="4C967095" w:rsidR="003D3ACA" w:rsidRPr="003C1D84" w:rsidRDefault="009005C7" w:rsidP="003D3ACA">
      <w:pPr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>Článok X</w:t>
      </w:r>
      <w:r w:rsidR="00E8739A" w:rsidRPr="003C1D84">
        <w:rPr>
          <w:b/>
          <w:color w:val="000000" w:themeColor="text1"/>
          <w:sz w:val="22"/>
        </w:rPr>
        <w:t>I.</w:t>
      </w:r>
    </w:p>
    <w:p w14:paraId="712AF393" w14:textId="4269D3ED" w:rsidR="003D3ACA" w:rsidRPr="003C1D84" w:rsidRDefault="003D3ACA" w:rsidP="003D3ACA">
      <w:pPr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 xml:space="preserve">Doba, na ktorú sa </w:t>
      </w:r>
      <w:r w:rsidR="00D17AC2" w:rsidRPr="003C1D84">
        <w:rPr>
          <w:b/>
          <w:color w:val="000000" w:themeColor="text1"/>
          <w:sz w:val="22"/>
        </w:rPr>
        <w:t xml:space="preserve">učebná </w:t>
      </w:r>
      <w:r w:rsidRPr="003C1D84">
        <w:rPr>
          <w:b/>
          <w:color w:val="000000" w:themeColor="text1"/>
          <w:sz w:val="22"/>
        </w:rPr>
        <w:t xml:space="preserve">zmluva uzatvára </w:t>
      </w:r>
    </w:p>
    <w:p w14:paraId="70F41618" w14:textId="5F007F3E" w:rsidR="00E8739A" w:rsidRPr="003C1D84" w:rsidRDefault="00E8739A" w:rsidP="003D3ACA">
      <w:pPr>
        <w:jc w:val="center"/>
        <w:rPr>
          <w:b/>
          <w:color w:val="000000" w:themeColor="text1"/>
          <w:sz w:val="22"/>
        </w:rPr>
      </w:pPr>
    </w:p>
    <w:p w14:paraId="77AFF806" w14:textId="757EB5BC" w:rsidR="00E8739A" w:rsidRPr="003C1D84" w:rsidRDefault="00E8739A" w:rsidP="00E8739A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Zmluva sa uzatvára na dobu určitú a to do dňa nasledujúceho po dni, keď žiak vykonal úspešne maturitnú skúšku. </w:t>
      </w:r>
    </w:p>
    <w:p w14:paraId="190EEEB3" w14:textId="77777777" w:rsidR="00E8739A" w:rsidRPr="003C1D84" w:rsidRDefault="00E8739A" w:rsidP="00E8739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311E5659" w14:textId="60DFCB04" w:rsidR="00E8739A" w:rsidRPr="003C1D84" w:rsidRDefault="00E8739A" w:rsidP="00787C14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Pred uplynutím doby, na ktorú bola zmluva uzatvorená, ju možno ukončiť písomnou </w:t>
      </w:r>
      <w:r w:rsidR="00787C14" w:rsidRPr="003C1D84">
        <w:rPr>
          <w:color w:val="000000" w:themeColor="text1"/>
          <w:sz w:val="22"/>
          <w:szCs w:val="22"/>
        </w:rPr>
        <w:t>v</w:t>
      </w:r>
      <w:r w:rsidRPr="003C1D84">
        <w:rPr>
          <w:color w:val="000000" w:themeColor="text1"/>
          <w:sz w:val="22"/>
          <w:szCs w:val="22"/>
        </w:rPr>
        <w:t>ýpoveďou z dôvodov podľa čl. XII bod. 2 alebo 3 tejto zmluvy s výpovednou lehotou jeden mesiac.</w:t>
      </w:r>
    </w:p>
    <w:p w14:paraId="17CF434B" w14:textId="77777777" w:rsidR="003D3ACA" w:rsidRPr="003C1D84" w:rsidRDefault="003D3ACA" w:rsidP="003D3ACA">
      <w:pPr>
        <w:widowControl w:val="0"/>
        <w:ind w:left="426"/>
        <w:jc w:val="center"/>
        <w:rPr>
          <w:b/>
          <w:color w:val="000000" w:themeColor="text1"/>
          <w:sz w:val="22"/>
          <w:szCs w:val="22"/>
        </w:rPr>
      </w:pPr>
    </w:p>
    <w:p w14:paraId="3934CF86" w14:textId="104707E1" w:rsidR="006E74FB" w:rsidRPr="003C1D84" w:rsidRDefault="006E74FB" w:rsidP="006E74FB">
      <w:pPr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 xml:space="preserve">Článok </w:t>
      </w:r>
      <w:r w:rsidR="003D3ACA" w:rsidRPr="003C1D84">
        <w:rPr>
          <w:b/>
          <w:color w:val="000000" w:themeColor="text1"/>
          <w:sz w:val="22"/>
          <w:szCs w:val="22"/>
        </w:rPr>
        <w:t>X</w:t>
      </w:r>
      <w:r w:rsidR="00787C14" w:rsidRPr="003C1D84">
        <w:rPr>
          <w:b/>
          <w:color w:val="000000" w:themeColor="text1"/>
          <w:sz w:val="22"/>
          <w:szCs w:val="22"/>
        </w:rPr>
        <w:t>II.</w:t>
      </w:r>
    </w:p>
    <w:p w14:paraId="3A0A17A1" w14:textId="77777777" w:rsidR="006E74FB" w:rsidRPr="003C1D84" w:rsidRDefault="006E74FB" w:rsidP="006E74FB">
      <w:pPr>
        <w:pStyle w:val="Odsekzoznamu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3C1D84">
        <w:rPr>
          <w:b/>
          <w:color w:val="000000" w:themeColor="text1"/>
          <w:sz w:val="22"/>
          <w:szCs w:val="22"/>
        </w:rPr>
        <w:t xml:space="preserve">Spôsob ukončenia zmluvného vzťahu </w:t>
      </w:r>
    </w:p>
    <w:p w14:paraId="30394E10" w14:textId="77777777" w:rsidR="008232A8" w:rsidRPr="003C1D84" w:rsidRDefault="008232A8" w:rsidP="00AA61CB">
      <w:pPr>
        <w:pStyle w:val="Odsekzoznamu"/>
        <w:contextualSpacing/>
        <w:jc w:val="both"/>
        <w:rPr>
          <w:color w:val="000000" w:themeColor="text1"/>
          <w:sz w:val="22"/>
          <w:szCs w:val="22"/>
        </w:rPr>
      </w:pPr>
    </w:p>
    <w:p w14:paraId="217475BC" w14:textId="1006068D" w:rsidR="00D17AC2" w:rsidRPr="003C1D84" w:rsidRDefault="00D17AC2" w:rsidP="00B47BDD">
      <w:pPr>
        <w:widowControl w:val="0"/>
        <w:numPr>
          <w:ilvl w:val="0"/>
          <w:numId w:val="11"/>
        </w:numPr>
        <w:tabs>
          <w:tab w:val="num" w:pos="567"/>
        </w:tabs>
        <w:spacing w:after="60"/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Zmluvný vzťah založený zmluvou sa končí dňom, keď</w:t>
      </w:r>
      <w:r w:rsidR="002B77CF" w:rsidRPr="003C1D84">
        <w:rPr>
          <w:color w:val="000000" w:themeColor="text1"/>
          <w:sz w:val="22"/>
        </w:rPr>
        <w:t>:</w:t>
      </w:r>
      <w:r w:rsidRPr="003C1D84">
        <w:rPr>
          <w:color w:val="000000" w:themeColor="text1"/>
          <w:sz w:val="22"/>
        </w:rPr>
        <w:t xml:space="preserve"> </w:t>
      </w:r>
    </w:p>
    <w:p w14:paraId="0BD57070" w14:textId="1A6C206A" w:rsidR="003B4A36" w:rsidRPr="003C1D84" w:rsidRDefault="00463F16" w:rsidP="00787C14">
      <w:pPr>
        <w:pStyle w:val="Textpoznmkypodiarou"/>
        <w:numPr>
          <w:ilvl w:val="0"/>
          <w:numId w:val="12"/>
        </w:numPr>
        <w:tabs>
          <w:tab w:val="left" w:pos="1418"/>
        </w:tabs>
        <w:spacing w:after="60"/>
        <w:ind w:left="1418" w:hanging="425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ž</w:t>
      </w:r>
      <w:r w:rsidR="00D17AC2" w:rsidRPr="003C1D84">
        <w:rPr>
          <w:color w:val="000000" w:themeColor="text1"/>
          <w:sz w:val="22"/>
          <w:szCs w:val="22"/>
        </w:rPr>
        <w:t xml:space="preserve">iak prestáva byť </w:t>
      </w:r>
      <w:r w:rsidRPr="003C1D84">
        <w:rPr>
          <w:color w:val="000000" w:themeColor="text1"/>
          <w:sz w:val="22"/>
          <w:szCs w:val="22"/>
        </w:rPr>
        <w:t>ž</w:t>
      </w:r>
      <w:r w:rsidR="00D17AC2" w:rsidRPr="003C1D84">
        <w:rPr>
          <w:color w:val="000000" w:themeColor="text1"/>
          <w:sz w:val="22"/>
          <w:szCs w:val="22"/>
        </w:rPr>
        <w:t xml:space="preserve">iakom </w:t>
      </w:r>
      <w:r w:rsidRPr="003C1D84">
        <w:rPr>
          <w:color w:val="000000" w:themeColor="text1"/>
          <w:sz w:val="22"/>
          <w:szCs w:val="22"/>
        </w:rPr>
        <w:t>š</w:t>
      </w:r>
      <w:r w:rsidR="00D17AC2" w:rsidRPr="003C1D84">
        <w:rPr>
          <w:color w:val="000000" w:themeColor="text1"/>
          <w:sz w:val="22"/>
          <w:szCs w:val="22"/>
        </w:rPr>
        <w:t>koly</w:t>
      </w:r>
      <w:r w:rsidR="003B4A36" w:rsidRPr="003C1D84">
        <w:rPr>
          <w:color w:val="000000" w:themeColor="text1"/>
          <w:sz w:val="22"/>
          <w:szCs w:val="22"/>
        </w:rPr>
        <w:t xml:space="preserve"> </w:t>
      </w:r>
      <w:r w:rsidRPr="003C1D84">
        <w:rPr>
          <w:color w:val="000000" w:themeColor="text1"/>
          <w:sz w:val="22"/>
          <w:szCs w:val="22"/>
        </w:rPr>
        <w:t>v zmysle</w:t>
      </w:r>
      <w:r w:rsidR="003B4A36" w:rsidRPr="003C1D84">
        <w:rPr>
          <w:color w:val="000000" w:themeColor="text1"/>
          <w:sz w:val="22"/>
          <w:szCs w:val="22"/>
        </w:rPr>
        <w:t xml:space="preserve"> § 91 a </w:t>
      </w:r>
      <w:r w:rsidRPr="003C1D84">
        <w:rPr>
          <w:color w:val="000000" w:themeColor="text1"/>
          <w:sz w:val="22"/>
          <w:szCs w:val="22"/>
        </w:rPr>
        <w:t xml:space="preserve">§ </w:t>
      </w:r>
      <w:r w:rsidR="003B4A36" w:rsidRPr="003C1D84">
        <w:rPr>
          <w:color w:val="000000" w:themeColor="text1"/>
          <w:sz w:val="22"/>
          <w:szCs w:val="22"/>
        </w:rPr>
        <w:t>92 zákona č. 245/2008 Z. z. o výchove a vzdelávaní (školský zákon)</w:t>
      </w:r>
      <w:r w:rsidR="00483F9D" w:rsidRPr="003C1D84">
        <w:rPr>
          <w:color w:val="000000" w:themeColor="text1"/>
          <w:sz w:val="22"/>
          <w:szCs w:val="22"/>
        </w:rPr>
        <w:t>,</w:t>
      </w:r>
    </w:p>
    <w:p w14:paraId="16472293" w14:textId="483146F9" w:rsidR="00D17AC2" w:rsidRPr="003C1D84" w:rsidRDefault="00463F16" w:rsidP="00787C14">
      <w:pPr>
        <w:widowControl w:val="0"/>
        <w:numPr>
          <w:ilvl w:val="0"/>
          <w:numId w:val="12"/>
        </w:numPr>
        <w:tabs>
          <w:tab w:val="left" w:pos="1418"/>
        </w:tabs>
        <w:spacing w:after="60"/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  <w:szCs w:val="22"/>
        </w:rPr>
        <w:t>ž</w:t>
      </w:r>
      <w:r w:rsidR="00D17AC2" w:rsidRPr="003C1D84">
        <w:rPr>
          <w:color w:val="000000" w:themeColor="text1"/>
          <w:sz w:val="22"/>
          <w:szCs w:val="22"/>
        </w:rPr>
        <w:t xml:space="preserve">iak so súhlasom </w:t>
      </w:r>
      <w:r w:rsidRPr="003C1D84">
        <w:rPr>
          <w:color w:val="000000" w:themeColor="text1"/>
          <w:sz w:val="22"/>
          <w:szCs w:val="22"/>
        </w:rPr>
        <w:t>z</w:t>
      </w:r>
      <w:r w:rsidR="00D17AC2" w:rsidRPr="003C1D84">
        <w:rPr>
          <w:color w:val="000000" w:themeColor="text1"/>
          <w:sz w:val="22"/>
          <w:szCs w:val="22"/>
        </w:rPr>
        <w:t xml:space="preserve">amestnávateľa prestúpi na inú strednú školu, s ktorou </w:t>
      </w:r>
      <w:r w:rsidRPr="003C1D84">
        <w:rPr>
          <w:color w:val="000000" w:themeColor="text1"/>
          <w:sz w:val="22"/>
          <w:szCs w:val="22"/>
        </w:rPr>
        <w:t>z</w:t>
      </w:r>
      <w:r w:rsidR="00D17AC2" w:rsidRPr="003C1D84">
        <w:rPr>
          <w:color w:val="000000" w:themeColor="text1"/>
          <w:sz w:val="22"/>
          <w:szCs w:val="22"/>
        </w:rPr>
        <w:t xml:space="preserve">amestnávateľ </w:t>
      </w:r>
      <w:r w:rsidR="00D17AC2" w:rsidRPr="003C1D84">
        <w:rPr>
          <w:color w:val="000000" w:themeColor="text1"/>
          <w:sz w:val="22"/>
        </w:rPr>
        <w:t xml:space="preserve">nemá uzatvorenú zmluvu o duálnom vzdelávaní, </w:t>
      </w:r>
    </w:p>
    <w:p w14:paraId="4206297C" w14:textId="2C7CB7B9" w:rsidR="00D17AC2" w:rsidRPr="003C1D84" w:rsidRDefault="00463F16" w:rsidP="00787C14">
      <w:pPr>
        <w:widowControl w:val="0"/>
        <w:numPr>
          <w:ilvl w:val="0"/>
          <w:numId w:val="12"/>
        </w:numPr>
        <w:tabs>
          <w:tab w:val="left" w:pos="1418"/>
        </w:tabs>
        <w:spacing w:after="60"/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ž</w:t>
      </w:r>
      <w:r w:rsidR="00D17AC2" w:rsidRPr="003C1D84">
        <w:rPr>
          <w:color w:val="000000" w:themeColor="text1"/>
          <w:sz w:val="22"/>
        </w:rPr>
        <w:t xml:space="preserve">iak so súhlasom </w:t>
      </w:r>
      <w:r w:rsidRPr="003C1D84">
        <w:rPr>
          <w:color w:val="000000" w:themeColor="text1"/>
          <w:sz w:val="22"/>
        </w:rPr>
        <w:t>z</w:t>
      </w:r>
      <w:r w:rsidR="00D17AC2" w:rsidRPr="003C1D84">
        <w:rPr>
          <w:color w:val="000000" w:themeColor="text1"/>
          <w:sz w:val="22"/>
        </w:rPr>
        <w:t>amestnávateľa zmení študijný odbor</w:t>
      </w:r>
      <w:r w:rsidRPr="003C1D84">
        <w:rPr>
          <w:color w:val="000000" w:themeColor="text1"/>
          <w:sz w:val="22"/>
        </w:rPr>
        <w:t xml:space="preserve"> na iný odbor vzdelávania</w:t>
      </w:r>
      <w:r w:rsidR="00D17AC2" w:rsidRPr="003C1D84">
        <w:rPr>
          <w:color w:val="000000" w:themeColor="text1"/>
          <w:sz w:val="22"/>
        </w:rPr>
        <w:t>, v ktorom sa praktické vyučovanie nevykonáva v systéme duálneho vzdelávania</w:t>
      </w:r>
      <w:r w:rsidR="00DB7D23" w:rsidRPr="003C1D84">
        <w:rPr>
          <w:color w:val="000000" w:themeColor="text1"/>
          <w:sz w:val="22"/>
        </w:rPr>
        <w:t>,</w:t>
      </w:r>
      <w:r w:rsidR="00D17AC2" w:rsidRPr="003C1D84">
        <w:rPr>
          <w:color w:val="000000" w:themeColor="text1"/>
          <w:sz w:val="22"/>
        </w:rPr>
        <w:t xml:space="preserve"> </w:t>
      </w:r>
    </w:p>
    <w:p w14:paraId="4572EF78" w14:textId="69C7CE5A" w:rsidR="00DB7D23" w:rsidRPr="003C1D84" w:rsidRDefault="00D17AC2" w:rsidP="00787C14">
      <w:pPr>
        <w:widowControl w:val="0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došlo k ukončeniu zmluvy o duálnom vzdelávaní medzi </w:t>
      </w:r>
      <w:r w:rsidR="00463F16" w:rsidRPr="003C1D84">
        <w:rPr>
          <w:color w:val="000000" w:themeColor="text1"/>
          <w:sz w:val="22"/>
        </w:rPr>
        <w:t>z</w:t>
      </w:r>
      <w:r w:rsidRPr="003C1D84">
        <w:rPr>
          <w:color w:val="000000" w:themeColor="text1"/>
          <w:sz w:val="22"/>
        </w:rPr>
        <w:t>amestnávateľom a </w:t>
      </w:r>
      <w:r w:rsidR="00463F16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</w:rPr>
        <w:t xml:space="preserve">kolou; to neplatí, </w:t>
      </w:r>
      <w:r w:rsidR="00685962" w:rsidRPr="003C1D84">
        <w:rPr>
          <w:color w:val="000000" w:themeColor="text1"/>
          <w:sz w:val="22"/>
        </w:rPr>
        <w:t>ak sa uplatní postup podľa § 16 ods. 7 písm. a)</w:t>
      </w:r>
      <w:r w:rsidR="00483F9D" w:rsidRPr="003C1D84">
        <w:rPr>
          <w:color w:val="000000" w:themeColor="text1"/>
          <w:sz w:val="22"/>
        </w:rPr>
        <w:t xml:space="preserve"> zákona</w:t>
      </w:r>
      <w:r w:rsidR="00DB7D23" w:rsidRPr="003C1D84">
        <w:rPr>
          <w:color w:val="000000" w:themeColor="text1"/>
          <w:sz w:val="22"/>
        </w:rPr>
        <w:t>,</w:t>
      </w:r>
    </w:p>
    <w:p w14:paraId="017249DA" w14:textId="31443839" w:rsidR="00FF68AF" w:rsidRPr="003C1D84" w:rsidRDefault="00DB7D23" w:rsidP="00787C14">
      <w:pPr>
        <w:widowControl w:val="0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žiak nastúpil na výkon trestu odňatia slobody alebo</w:t>
      </w:r>
    </w:p>
    <w:p w14:paraId="1F199E48" w14:textId="3B227C8B" w:rsidR="00DB7D23" w:rsidRPr="003C1D84" w:rsidRDefault="00DB7D23" w:rsidP="00787C14">
      <w:pPr>
        <w:widowControl w:val="0"/>
        <w:numPr>
          <w:ilvl w:val="0"/>
          <w:numId w:val="12"/>
        </w:numPr>
        <w:tabs>
          <w:tab w:val="left" w:pos="1418"/>
        </w:tabs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žiak zomrel alebo bol vyhlásený za mŕtveho.</w:t>
      </w:r>
    </w:p>
    <w:p w14:paraId="1887CE78" w14:textId="77777777" w:rsidR="00230E1C" w:rsidRPr="003C1D84" w:rsidRDefault="00230E1C" w:rsidP="00FF68AF">
      <w:pPr>
        <w:widowControl w:val="0"/>
        <w:tabs>
          <w:tab w:val="num" w:pos="567"/>
          <w:tab w:val="left" w:pos="993"/>
        </w:tabs>
        <w:ind w:left="66"/>
        <w:jc w:val="both"/>
        <w:rPr>
          <w:color w:val="000000" w:themeColor="text1"/>
          <w:sz w:val="22"/>
        </w:rPr>
      </w:pPr>
    </w:p>
    <w:p w14:paraId="7678A64B" w14:textId="77777777" w:rsidR="002F2575" w:rsidRPr="003C1D84" w:rsidRDefault="002F2575" w:rsidP="0049026C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Zamestnávateľ môže vypovedať zmluvu písomnou výpoveďou s výpovednou lehotou jeden mesiac, ak žiak: </w:t>
      </w:r>
    </w:p>
    <w:p w14:paraId="3D19475D" w14:textId="2C628C4E" w:rsidR="00D17AC2" w:rsidRPr="003C1D84" w:rsidRDefault="00D17AC2" w:rsidP="0049026C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stratil zdravotnú spôsobilosť na výkon povolania, na ktoré sa pripravuje,</w:t>
      </w:r>
    </w:p>
    <w:p w14:paraId="0AC9CAF4" w14:textId="4C4F9874" w:rsidR="00D17AC2" w:rsidRPr="003C1D84" w:rsidRDefault="00D628EB" w:rsidP="009D0B0F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 </w:t>
      </w:r>
      <w:r w:rsidR="00D17AC2" w:rsidRPr="003C1D84">
        <w:rPr>
          <w:color w:val="000000" w:themeColor="text1"/>
          <w:sz w:val="22"/>
        </w:rPr>
        <w:t xml:space="preserve">opakovane porušuje vnútorné predpisy </w:t>
      </w:r>
      <w:r w:rsidR="0049026C" w:rsidRPr="003C1D84">
        <w:rPr>
          <w:color w:val="000000" w:themeColor="text1"/>
          <w:sz w:val="22"/>
        </w:rPr>
        <w:t>z</w:t>
      </w:r>
      <w:r w:rsidR="00D17AC2" w:rsidRPr="003C1D84">
        <w:rPr>
          <w:color w:val="000000" w:themeColor="text1"/>
          <w:sz w:val="22"/>
        </w:rPr>
        <w:t>amestnávateľa</w:t>
      </w:r>
      <w:r w:rsidRPr="003C1D84">
        <w:rPr>
          <w:color w:val="000000" w:themeColor="text1"/>
          <w:sz w:val="22"/>
        </w:rPr>
        <w:t>,</w:t>
      </w:r>
      <w:r w:rsidR="00D17AC2" w:rsidRPr="003C1D84">
        <w:rPr>
          <w:color w:val="000000" w:themeColor="text1"/>
          <w:sz w:val="22"/>
        </w:rPr>
        <w:t xml:space="preserve"> </w:t>
      </w:r>
    </w:p>
    <w:p w14:paraId="7AA9098E" w14:textId="2A1C3293" w:rsidR="00D628EB" w:rsidRPr="003C1D84" w:rsidRDefault="00D628EB" w:rsidP="0049026C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opakovane porušuje svoje povinnosti </w:t>
      </w:r>
      <w:r w:rsidR="0049026C" w:rsidRPr="003C1D84">
        <w:rPr>
          <w:color w:val="000000" w:themeColor="text1"/>
          <w:sz w:val="22"/>
        </w:rPr>
        <w:t xml:space="preserve">vyplývajúce </w:t>
      </w:r>
      <w:r w:rsidRPr="003C1D84">
        <w:rPr>
          <w:color w:val="000000" w:themeColor="text1"/>
          <w:sz w:val="22"/>
        </w:rPr>
        <w:t xml:space="preserve">zo </w:t>
      </w:r>
      <w:r w:rsidR="0049026C" w:rsidRPr="003C1D84">
        <w:rPr>
          <w:color w:val="000000" w:themeColor="text1"/>
          <w:sz w:val="22"/>
        </w:rPr>
        <w:t>z</w:t>
      </w:r>
      <w:r w:rsidRPr="003C1D84">
        <w:rPr>
          <w:color w:val="000000" w:themeColor="text1"/>
          <w:sz w:val="22"/>
        </w:rPr>
        <w:t>mluvy</w:t>
      </w:r>
      <w:r w:rsidR="005072DE" w:rsidRPr="003C1D84">
        <w:rPr>
          <w:color w:val="000000" w:themeColor="text1"/>
          <w:sz w:val="22"/>
        </w:rPr>
        <w:t>,</w:t>
      </w:r>
    </w:p>
    <w:p w14:paraId="0C21D235" w14:textId="4DE8DD0A" w:rsidR="005072DE" w:rsidRPr="003C1D84" w:rsidRDefault="00901799" w:rsidP="0049026C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uviedol zamestnávateľa do omylu </w:t>
      </w:r>
      <w:r w:rsidR="005072DE" w:rsidRPr="003C1D84">
        <w:rPr>
          <w:color w:val="000000" w:themeColor="text1"/>
          <w:sz w:val="22"/>
        </w:rPr>
        <w:t>nepravdiv</w:t>
      </w:r>
      <w:r w:rsidRPr="003C1D84">
        <w:rPr>
          <w:color w:val="000000" w:themeColor="text1"/>
          <w:sz w:val="22"/>
        </w:rPr>
        <w:t>ým</w:t>
      </w:r>
      <w:r w:rsidR="005072DE" w:rsidRPr="003C1D84">
        <w:rPr>
          <w:color w:val="000000" w:themeColor="text1"/>
          <w:sz w:val="22"/>
        </w:rPr>
        <w:t xml:space="preserve"> vyhlásení</w:t>
      </w:r>
      <w:r w:rsidRPr="003C1D84">
        <w:rPr>
          <w:color w:val="000000" w:themeColor="text1"/>
          <w:sz w:val="22"/>
        </w:rPr>
        <w:t>m</w:t>
      </w:r>
      <w:r w:rsidR="005072DE" w:rsidRPr="003C1D84">
        <w:rPr>
          <w:color w:val="000000" w:themeColor="text1"/>
          <w:sz w:val="22"/>
        </w:rPr>
        <w:t xml:space="preserve"> </w:t>
      </w:r>
      <w:r w:rsidRPr="003C1D84">
        <w:rPr>
          <w:color w:val="000000" w:themeColor="text1"/>
          <w:sz w:val="22"/>
        </w:rPr>
        <w:t xml:space="preserve">zákonného zástupcu žiaka </w:t>
      </w:r>
      <w:r w:rsidR="005072DE" w:rsidRPr="003C1D84">
        <w:rPr>
          <w:color w:val="000000" w:themeColor="text1"/>
          <w:sz w:val="22"/>
        </w:rPr>
        <w:t xml:space="preserve"> podľa tejto </w:t>
      </w:r>
      <w:r w:rsidR="009D0B0F" w:rsidRPr="003C1D84">
        <w:rPr>
          <w:color w:val="000000" w:themeColor="text1"/>
          <w:sz w:val="22"/>
        </w:rPr>
        <w:t>z</w:t>
      </w:r>
      <w:r w:rsidR="005072DE" w:rsidRPr="003C1D84">
        <w:rPr>
          <w:color w:val="000000" w:themeColor="text1"/>
          <w:sz w:val="22"/>
        </w:rPr>
        <w:t>mluvy,</w:t>
      </w:r>
    </w:p>
    <w:p w14:paraId="5699F6AB" w14:textId="16CCFA4F" w:rsidR="005072DE" w:rsidRPr="003C1D84" w:rsidRDefault="00D17AC2" w:rsidP="0049026C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sa najmenej tri vyučovacie dni v priebehu školského roka bez ospravedlnenia nezúčastnil na odbornom vzdelávaní a</w:t>
      </w:r>
      <w:r w:rsidR="005072DE" w:rsidRPr="003C1D84">
        <w:rPr>
          <w:color w:val="000000" w:themeColor="text1"/>
          <w:sz w:val="22"/>
        </w:rPr>
        <w:t> </w:t>
      </w:r>
      <w:r w:rsidRPr="003C1D84">
        <w:rPr>
          <w:color w:val="000000" w:themeColor="text1"/>
          <w:sz w:val="22"/>
        </w:rPr>
        <w:t>príprave</w:t>
      </w:r>
      <w:r w:rsidR="005072DE" w:rsidRPr="003C1D84">
        <w:rPr>
          <w:color w:val="000000" w:themeColor="text1"/>
          <w:sz w:val="22"/>
        </w:rPr>
        <w:t>,</w:t>
      </w:r>
    </w:p>
    <w:p w14:paraId="3F4D05E9" w14:textId="6B98EBF7" w:rsidR="005072DE" w:rsidRPr="003C1D84" w:rsidRDefault="005072DE" w:rsidP="0049026C">
      <w:pPr>
        <w:widowControl w:val="0"/>
        <w:numPr>
          <w:ilvl w:val="0"/>
          <w:numId w:val="1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lastRenderedPageBreak/>
        <w:t>bol právoplatne odsúdený za úmyselný trestný čin.</w:t>
      </w:r>
    </w:p>
    <w:p w14:paraId="7313F06A" w14:textId="20C9BC47" w:rsidR="00DD1A14" w:rsidRPr="003C1D84" w:rsidRDefault="00DD1A14" w:rsidP="00070244">
      <w:pPr>
        <w:widowControl w:val="0"/>
        <w:jc w:val="both"/>
        <w:rPr>
          <w:color w:val="000000" w:themeColor="text1"/>
          <w:sz w:val="22"/>
        </w:rPr>
      </w:pPr>
    </w:p>
    <w:p w14:paraId="5EFB0B84" w14:textId="4B812FA5" w:rsidR="00DD1A14" w:rsidRPr="003C1D84" w:rsidRDefault="00D17AC2" w:rsidP="00B47BDD">
      <w:pPr>
        <w:widowControl w:val="0"/>
        <w:numPr>
          <w:ilvl w:val="0"/>
          <w:numId w:val="11"/>
        </w:numPr>
        <w:tabs>
          <w:tab w:val="num" w:pos="567"/>
        </w:tabs>
        <w:spacing w:after="60"/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Žiak môže vypovedať zmluvu</w:t>
      </w:r>
      <w:r w:rsidR="0092065D" w:rsidRPr="003C1D84">
        <w:rPr>
          <w:color w:val="000000" w:themeColor="text1"/>
          <w:sz w:val="22"/>
        </w:rPr>
        <w:t xml:space="preserve"> písomnou výpoveďou s výpovednou lehotou jeden mesiac</w:t>
      </w:r>
      <w:r w:rsidRPr="003C1D84">
        <w:rPr>
          <w:color w:val="000000" w:themeColor="text1"/>
          <w:sz w:val="22"/>
        </w:rPr>
        <w:t>,</w:t>
      </w:r>
      <w:r w:rsidR="00A713B9" w:rsidRPr="003C1D84">
        <w:rPr>
          <w:color w:val="000000" w:themeColor="text1"/>
          <w:sz w:val="22"/>
        </w:rPr>
        <w:t xml:space="preserve"> </w:t>
      </w:r>
      <w:r w:rsidRPr="003C1D84">
        <w:rPr>
          <w:color w:val="000000" w:themeColor="text1"/>
          <w:sz w:val="22"/>
        </w:rPr>
        <w:t>ak</w:t>
      </w:r>
      <w:r w:rsidR="00DD1A14" w:rsidRPr="003C1D84">
        <w:rPr>
          <w:color w:val="000000" w:themeColor="text1"/>
          <w:sz w:val="22"/>
        </w:rPr>
        <w:t>:</w:t>
      </w:r>
    </w:p>
    <w:p w14:paraId="5FF5AE47" w14:textId="7111D2FA" w:rsidR="00D17AC2" w:rsidRPr="003C1D84" w:rsidRDefault="00D17AC2" w:rsidP="006140C3">
      <w:pPr>
        <w:widowControl w:val="0"/>
        <w:numPr>
          <w:ilvl w:val="0"/>
          <w:numId w:val="15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stratil zdravotnú spôsobilosť na výkon povolania, na ktoré sa pripravuje alebo</w:t>
      </w:r>
    </w:p>
    <w:p w14:paraId="6F2BC623" w14:textId="4E7F6208" w:rsidR="00685962" w:rsidRPr="003C1D84" w:rsidRDefault="00A713B9" w:rsidP="006140C3">
      <w:pPr>
        <w:widowControl w:val="0"/>
        <w:numPr>
          <w:ilvl w:val="0"/>
          <w:numId w:val="15"/>
        </w:numPr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z</w:t>
      </w:r>
      <w:r w:rsidR="00D17AC2" w:rsidRPr="003C1D84">
        <w:rPr>
          <w:color w:val="000000" w:themeColor="text1"/>
          <w:sz w:val="22"/>
        </w:rPr>
        <w:t>amestnávateľ opakovane porušuje svoje povinnosti vyplývajúce z</w:t>
      </w:r>
      <w:r w:rsidRPr="003C1D84">
        <w:rPr>
          <w:color w:val="000000" w:themeColor="text1"/>
          <w:sz w:val="22"/>
        </w:rPr>
        <w:t xml:space="preserve">o </w:t>
      </w:r>
      <w:r w:rsidR="00D17AC2" w:rsidRPr="003C1D84">
        <w:rPr>
          <w:color w:val="000000" w:themeColor="text1"/>
          <w:sz w:val="22"/>
        </w:rPr>
        <w:t xml:space="preserve">zmluvy. </w:t>
      </w:r>
    </w:p>
    <w:p w14:paraId="7D5D1F94" w14:textId="77777777" w:rsidR="00C07368" w:rsidRPr="003C1D84" w:rsidRDefault="00C07368" w:rsidP="00C07368">
      <w:pPr>
        <w:widowControl w:val="0"/>
        <w:ind w:left="567"/>
        <w:jc w:val="both"/>
        <w:rPr>
          <w:color w:val="000000" w:themeColor="text1"/>
          <w:sz w:val="22"/>
        </w:rPr>
      </w:pPr>
    </w:p>
    <w:p w14:paraId="410139EF" w14:textId="72092C07" w:rsidR="00284DF8" w:rsidRPr="003C1D84" w:rsidRDefault="0063053E" w:rsidP="008C0C78">
      <w:pPr>
        <w:widowControl w:val="0"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Ak došlo k ukončeniu </w:t>
      </w:r>
      <w:r w:rsidR="004C7603" w:rsidRPr="003C1D84">
        <w:rPr>
          <w:color w:val="000000" w:themeColor="text1"/>
          <w:sz w:val="22"/>
        </w:rPr>
        <w:t xml:space="preserve">tejto učebnej zmluvy z dôvodu ukončenia zmluvy o duálnom vzdelávaní </w:t>
      </w:r>
      <w:r w:rsidR="00A13C4B" w:rsidRPr="003C1D84">
        <w:rPr>
          <w:color w:val="000000" w:themeColor="text1"/>
          <w:sz w:val="22"/>
        </w:rPr>
        <w:t xml:space="preserve">medzi </w:t>
      </w:r>
      <w:r w:rsidR="006B1860" w:rsidRPr="003C1D84">
        <w:rPr>
          <w:color w:val="000000" w:themeColor="text1"/>
          <w:sz w:val="22"/>
        </w:rPr>
        <w:t>z</w:t>
      </w:r>
      <w:r w:rsidR="00A13C4B" w:rsidRPr="003C1D84">
        <w:rPr>
          <w:color w:val="000000" w:themeColor="text1"/>
          <w:sz w:val="22"/>
        </w:rPr>
        <w:t>amestnávateľom a</w:t>
      </w:r>
      <w:r w:rsidR="00E25B1C" w:rsidRPr="003C1D84">
        <w:rPr>
          <w:color w:val="000000" w:themeColor="text1"/>
          <w:sz w:val="22"/>
        </w:rPr>
        <w:t> </w:t>
      </w:r>
      <w:r w:rsidR="006B1860" w:rsidRPr="003C1D84">
        <w:rPr>
          <w:color w:val="000000" w:themeColor="text1"/>
          <w:sz w:val="22"/>
        </w:rPr>
        <w:t>š</w:t>
      </w:r>
      <w:r w:rsidR="00A13C4B" w:rsidRPr="003C1D84">
        <w:rPr>
          <w:color w:val="000000" w:themeColor="text1"/>
          <w:sz w:val="22"/>
        </w:rPr>
        <w:t>kolou</w:t>
      </w:r>
      <w:r w:rsidR="00E25B1C" w:rsidRPr="003C1D84">
        <w:rPr>
          <w:color w:val="000000" w:themeColor="text1"/>
          <w:sz w:val="22"/>
        </w:rPr>
        <w:t xml:space="preserve"> z dôvodov uvedených v bode 1 písm. d) </w:t>
      </w:r>
      <w:r w:rsidR="00306789" w:rsidRPr="003C1D84">
        <w:rPr>
          <w:color w:val="000000" w:themeColor="text1"/>
          <w:sz w:val="22"/>
        </w:rPr>
        <w:t>tohto článku</w:t>
      </w:r>
      <w:r w:rsidRPr="003C1D84">
        <w:rPr>
          <w:color w:val="000000" w:themeColor="text1"/>
          <w:sz w:val="22"/>
        </w:rPr>
        <w:t xml:space="preserve">, praktické vyučovanie </w:t>
      </w:r>
      <w:r w:rsidR="006B1860" w:rsidRPr="003C1D84">
        <w:rPr>
          <w:color w:val="000000" w:themeColor="text1"/>
          <w:sz w:val="22"/>
        </w:rPr>
        <w:t>ž</w:t>
      </w:r>
      <w:r w:rsidRPr="003C1D84">
        <w:rPr>
          <w:color w:val="000000" w:themeColor="text1"/>
          <w:sz w:val="22"/>
        </w:rPr>
        <w:t>iak</w:t>
      </w:r>
      <w:r w:rsidR="00C779A9" w:rsidRPr="003C1D84">
        <w:rPr>
          <w:color w:val="000000" w:themeColor="text1"/>
          <w:sz w:val="22"/>
        </w:rPr>
        <w:t>a</w:t>
      </w:r>
      <w:r w:rsidRPr="003C1D84">
        <w:rPr>
          <w:color w:val="000000" w:themeColor="text1"/>
          <w:sz w:val="22"/>
        </w:rPr>
        <w:t xml:space="preserve"> </w:t>
      </w:r>
      <w:r w:rsidR="004C7603" w:rsidRPr="003C1D84">
        <w:rPr>
          <w:color w:val="000000" w:themeColor="text1"/>
          <w:sz w:val="22"/>
        </w:rPr>
        <w:t xml:space="preserve">môže </w:t>
      </w:r>
      <w:r w:rsidR="006B1860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</w:rPr>
        <w:t xml:space="preserve">kola </w:t>
      </w:r>
      <w:r w:rsidR="004C7603" w:rsidRPr="003C1D84">
        <w:rPr>
          <w:color w:val="000000" w:themeColor="text1"/>
          <w:sz w:val="22"/>
        </w:rPr>
        <w:t xml:space="preserve">zabezpečiť v systéme duálneho vzdelávania v tom istom študijnom odbore u iného </w:t>
      </w:r>
      <w:r w:rsidR="006B1860" w:rsidRPr="003C1D84">
        <w:rPr>
          <w:color w:val="000000" w:themeColor="text1"/>
          <w:sz w:val="22"/>
        </w:rPr>
        <w:t>z</w:t>
      </w:r>
      <w:r w:rsidR="004C7603" w:rsidRPr="003C1D84">
        <w:rPr>
          <w:color w:val="000000" w:themeColor="text1"/>
          <w:sz w:val="22"/>
        </w:rPr>
        <w:t xml:space="preserve">amestnávateľa, s ktorým má uzatvorenú zmluvu o duálnom vzdelávaní, ak tento </w:t>
      </w:r>
      <w:r w:rsidR="006B1860" w:rsidRPr="003C1D84">
        <w:rPr>
          <w:color w:val="000000" w:themeColor="text1"/>
          <w:sz w:val="22"/>
        </w:rPr>
        <w:t>z</w:t>
      </w:r>
      <w:r w:rsidR="004C7603" w:rsidRPr="003C1D84">
        <w:rPr>
          <w:color w:val="000000" w:themeColor="text1"/>
          <w:sz w:val="22"/>
        </w:rPr>
        <w:t xml:space="preserve">amestnávateľ uzatvorí so </w:t>
      </w:r>
      <w:r w:rsidR="006B1860" w:rsidRPr="003C1D84">
        <w:rPr>
          <w:color w:val="000000" w:themeColor="text1"/>
          <w:sz w:val="22"/>
        </w:rPr>
        <w:t>ž</w:t>
      </w:r>
      <w:r w:rsidR="004C7603" w:rsidRPr="003C1D84">
        <w:rPr>
          <w:color w:val="000000" w:themeColor="text1"/>
          <w:sz w:val="22"/>
        </w:rPr>
        <w:t>iak</w:t>
      </w:r>
      <w:r w:rsidR="004543F1" w:rsidRPr="003C1D84">
        <w:rPr>
          <w:color w:val="000000" w:themeColor="text1"/>
          <w:sz w:val="22"/>
        </w:rPr>
        <w:t>o</w:t>
      </w:r>
      <w:r w:rsidR="004C7603" w:rsidRPr="003C1D84">
        <w:rPr>
          <w:color w:val="000000" w:themeColor="text1"/>
          <w:sz w:val="22"/>
        </w:rPr>
        <w:t>m novú učebnú zmluvu.</w:t>
      </w:r>
    </w:p>
    <w:p w14:paraId="671861E9" w14:textId="77777777" w:rsidR="008B4E5D" w:rsidRPr="003C1D84" w:rsidRDefault="008B4E5D" w:rsidP="008B4E5D">
      <w:pPr>
        <w:widowControl w:val="0"/>
        <w:ind w:left="567"/>
        <w:jc w:val="both"/>
        <w:rPr>
          <w:color w:val="000000" w:themeColor="text1"/>
          <w:sz w:val="22"/>
        </w:rPr>
      </w:pPr>
    </w:p>
    <w:p w14:paraId="2D710A8D" w14:textId="28BB2D8D" w:rsidR="0063053E" w:rsidRPr="003C1D84" w:rsidRDefault="0063053E" w:rsidP="0055381F">
      <w:pPr>
        <w:widowControl w:val="0"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Práva a povinnosti z</w:t>
      </w:r>
      <w:r w:rsidR="00371EF4" w:rsidRPr="003C1D84">
        <w:rPr>
          <w:color w:val="000000" w:themeColor="text1"/>
          <w:sz w:val="22"/>
        </w:rPr>
        <w:t xml:space="preserve"> učebnej </w:t>
      </w:r>
      <w:r w:rsidRPr="003C1D84">
        <w:rPr>
          <w:color w:val="000000" w:themeColor="text1"/>
          <w:sz w:val="22"/>
        </w:rPr>
        <w:t xml:space="preserve">zmluvy prechádzajú na právneho nástupcu </w:t>
      </w:r>
      <w:r w:rsidR="006B1860" w:rsidRPr="003C1D84">
        <w:rPr>
          <w:color w:val="000000" w:themeColor="text1"/>
          <w:sz w:val="22"/>
        </w:rPr>
        <w:t>z</w:t>
      </w:r>
      <w:r w:rsidR="00306789" w:rsidRPr="003C1D84">
        <w:rPr>
          <w:color w:val="000000" w:themeColor="text1"/>
          <w:sz w:val="22"/>
        </w:rPr>
        <w:t>amestnávateľa</w:t>
      </w:r>
      <w:r w:rsidRPr="003C1D84">
        <w:rPr>
          <w:color w:val="000000" w:themeColor="text1"/>
          <w:sz w:val="22"/>
        </w:rPr>
        <w:t>.</w:t>
      </w:r>
    </w:p>
    <w:p w14:paraId="24C5E411" w14:textId="77777777" w:rsidR="004E3B17" w:rsidRPr="003C1D84" w:rsidRDefault="004E3B17" w:rsidP="004E3B17">
      <w:pPr>
        <w:autoSpaceDE w:val="0"/>
        <w:autoSpaceDN w:val="0"/>
        <w:adjustRightInd w:val="0"/>
        <w:rPr>
          <w:color w:val="000000" w:themeColor="text1"/>
        </w:rPr>
      </w:pPr>
    </w:p>
    <w:p w14:paraId="56CB1A9E" w14:textId="09A88EF7" w:rsidR="004E3B17" w:rsidRPr="003C1D84" w:rsidRDefault="004E3B17" w:rsidP="004E3B17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Článok XIII.</w:t>
      </w:r>
    </w:p>
    <w:p w14:paraId="48C91350" w14:textId="743B1792" w:rsidR="004E3B17" w:rsidRPr="003C1D84" w:rsidRDefault="004E3B17" w:rsidP="004E3B1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Ochrana osobných údajov</w:t>
      </w:r>
    </w:p>
    <w:p w14:paraId="1A0424DE" w14:textId="77777777" w:rsidR="004E3B17" w:rsidRPr="003C1D84" w:rsidRDefault="004E3B17" w:rsidP="004E3B17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64F6BDD3" w14:textId="726C034B" w:rsidR="004E3B17" w:rsidRPr="003C1D84" w:rsidRDefault="004E3B17" w:rsidP="004E3B17">
      <w:pPr>
        <w:widowControl w:val="0"/>
        <w:numPr>
          <w:ilvl w:val="0"/>
          <w:numId w:val="35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Pri spracúvaní osobných údajov zamestnávateľ postupuje podľa Nariadenia Európskeho parlamentu a Rady (EÚ) 2016/679 z 27.4.2016 o ochrane fyzických osôb pri spracúvaní osobných údajov a o voľnom pohybe takýchto údajov, ktorým sa zrušuje smernica 95/46/ES (ďalej len „GDPR) a zákon č. 18/2018 Z. z. o ochrane osobných údajov a o zmene a doplnení niektorých predpisov. </w:t>
      </w:r>
    </w:p>
    <w:p w14:paraId="2BAA76DA" w14:textId="77777777" w:rsidR="004E3B17" w:rsidRPr="003C1D84" w:rsidRDefault="004E3B17" w:rsidP="004E3B17">
      <w:pPr>
        <w:widowControl w:val="0"/>
        <w:jc w:val="both"/>
        <w:rPr>
          <w:color w:val="000000" w:themeColor="text1"/>
          <w:sz w:val="22"/>
        </w:rPr>
      </w:pPr>
    </w:p>
    <w:p w14:paraId="09D5C85C" w14:textId="74EA6864" w:rsidR="004E3B17" w:rsidRPr="003C1D84" w:rsidRDefault="004E3B17" w:rsidP="004E3B17">
      <w:pPr>
        <w:widowControl w:val="0"/>
        <w:numPr>
          <w:ilvl w:val="0"/>
          <w:numId w:val="35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Zmluvné strany týmto vyhlasujú, že boli informované o svojich právach a povinnostiach v súvislosti s ochranou osobných údajov</w:t>
      </w:r>
      <w:r w:rsidR="00904E84" w:rsidRPr="003C1D84">
        <w:rPr>
          <w:color w:val="000000" w:themeColor="text1"/>
          <w:sz w:val="22"/>
        </w:rPr>
        <w:t xml:space="preserve"> a</w:t>
      </w:r>
      <w:r w:rsidRPr="003C1D84">
        <w:rPr>
          <w:color w:val="000000" w:themeColor="text1"/>
          <w:sz w:val="22"/>
        </w:rPr>
        <w:t xml:space="preserve"> o zásadách spracovania osobných údajov. </w:t>
      </w:r>
    </w:p>
    <w:p w14:paraId="697418E8" w14:textId="77777777" w:rsidR="004E3B17" w:rsidRPr="003C1D84" w:rsidRDefault="004E3B17" w:rsidP="004E3B17">
      <w:pPr>
        <w:widowControl w:val="0"/>
        <w:jc w:val="both"/>
        <w:rPr>
          <w:color w:val="000000" w:themeColor="text1"/>
          <w:sz w:val="22"/>
        </w:rPr>
      </w:pPr>
    </w:p>
    <w:p w14:paraId="25EC71EC" w14:textId="06F4EE98" w:rsidR="004E3B17" w:rsidRPr="003C1D84" w:rsidRDefault="004E3B17" w:rsidP="004E3B17">
      <w:pPr>
        <w:widowControl w:val="0"/>
        <w:numPr>
          <w:ilvl w:val="0"/>
          <w:numId w:val="35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Zamestnávateľ má právo spracovať osobné údaje elektronickými prostriedkami spôsobom umožňujúcim uloženie osobných údajov v elektronických databázach a spracovanie týchto údajov počítačovými programami používanými zamestnávateľom alebo osobami, ktoré pre zamestnávateľa vykonávajú vnútornú správu jeho podniku. </w:t>
      </w:r>
    </w:p>
    <w:p w14:paraId="6E385D6E" w14:textId="77777777" w:rsidR="004E3B17" w:rsidRPr="003C1D84" w:rsidRDefault="004E3B17" w:rsidP="004E3B17">
      <w:pPr>
        <w:widowControl w:val="0"/>
        <w:jc w:val="both"/>
        <w:rPr>
          <w:color w:val="000000" w:themeColor="text1"/>
          <w:sz w:val="22"/>
        </w:rPr>
      </w:pPr>
    </w:p>
    <w:p w14:paraId="036534E8" w14:textId="45409F7B" w:rsidR="004E3B17" w:rsidRDefault="004E3B17" w:rsidP="004E3B17">
      <w:pPr>
        <w:widowControl w:val="0"/>
        <w:numPr>
          <w:ilvl w:val="0"/>
          <w:numId w:val="35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Zákonný zástupca súhlasí so spracovaním osobných údajov zamestnávateľom za účelom realizácie plnení podľa tejto zmluvy a pre vnútorné účely zamestnávateľa. </w:t>
      </w:r>
    </w:p>
    <w:p w14:paraId="2F51D6E8" w14:textId="77777777" w:rsidR="00926202" w:rsidRDefault="00926202" w:rsidP="00926202">
      <w:pPr>
        <w:pStyle w:val="Odsekzoznamu"/>
        <w:rPr>
          <w:color w:val="000000" w:themeColor="text1"/>
          <w:sz w:val="22"/>
        </w:rPr>
      </w:pPr>
    </w:p>
    <w:p w14:paraId="41FD5926" w14:textId="147AD761" w:rsidR="00926202" w:rsidRPr="003C1D84" w:rsidRDefault="00926202" w:rsidP="004E3B17">
      <w:pPr>
        <w:widowControl w:val="0"/>
        <w:numPr>
          <w:ilvl w:val="0"/>
          <w:numId w:val="35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Zákonný zástupca žiaka súhlasí so spracovaním osobných údajov žiaka za účelom realizácie plnení podľa tejto zmluvy a pre vnútorné účely zamestnávateľa. </w:t>
      </w:r>
    </w:p>
    <w:p w14:paraId="5CAB6A24" w14:textId="77777777" w:rsidR="004E3B17" w:rsidRPr="003C1D84" w:rsidRDefault="004E3B17" w:rsidP="004E3B17">
      <w:pPr>
        <w:widowControl w:val="0"/>
        <w:jc w:val="both"/>
        <w:rPr>
          <w:color w:val="000000" w:themeColor="text1"/>
          <w:sz w:val="22"/>
        </w:rPr>
      </w:pPr>
    </w:p>
    <w:p w14:paraId="3713DA52" w14:textId="4438D628" w:rsidR="004E3B17" w:rsidRPr="003C1D84" w:rsidRDefault="004E3B17" w:rsidP="004E3B17">
      <w:pPr>
        <w:widowControl w:val="0"/>
        <w:numPr>
          <w:ilvl w:val="0"/>
          <w:numId w:val="35"/>
        </w:numPr>
        <w:tabs>
          <w:tab w:val="num" w:pos="567"/>
        </w:tabs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Zákonný zástupca týmto súhlasí s odovzdaním osobných údajov osobám, ktoré pre zamestnávateľa vykonávajú vnútornú správu jeho podniku. </w:t>
      </w:r>
    </w:p>
    <w:p w14:paraId="321E8970" w14:textId="77777777" w:rsidR="004E3B17" w:rsidRPr="003C1D84" w:rsidRDefault="004E3B17" w:rsidP="006140C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14398FBB" w14:textId="6E0FFA42" w:rsidR="006140C3" w:rsidRPr="003C1D84" w:rsidRDefault="006140C3" w:rsidP="006140C3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Článok XI</w:t>
      </w:r>
      <w:r w:rsidR="00ED0620" w:rsidRPr="003C1D84">
        <w:rPr>
          <w:b/>
          <w:bCs/>
          <w:color w:val="000000" w:themeColor="text1"/>
          <w:sz w:val="22"/>
          <w:szCs w:val="22"/>
        </w:rPr>
        <w:t>V</w:t>
      </w:r>
      <w:r w:rsidRPr="003C1D84">
        <w:rPr>
          <w:b/>
          <w:bCs/>
          <w:color w:val="000000" w:themeColor="text1"/>
          <w:sz w:val="22"/>
          <w:szCs w:val="22"/>
        </w:rPr>
        <w:t>.</w:t>
      </w:r>
    </w:p>
    <w:p w14:paraId="7F4BA3B7" w14:textId="7CE7CF14" w:rsidR="006140C3" w:rsidRPr="003C1D84" w:rsidRDefault="006140C3" w:rsidP="006140C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3C1D84">
        <w:rPr>
          <w:b/>
          <w:bCs/>
          <w:color w:val="000000" w:themeColor="text1"/>
          <w:sz w:val="22"/>
          <w:szCs w:val="22"/>
        </w:rPr>
        <w:t>Doručovanie</w:t>
      </w:r>
    </w:p>
    <w:p w14:paraId="6400279A" w14:textId="77777777" w:rsidR="006140C3" w:rsidRPr="003C1D84" w:rsidRDefault="006140C3" w:rsidP="006140C3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14:paraId="13D498D2" w14:textId="6F8A55B4" w:rsidR="006140C3" w:rsidRPr="003C1D84" w:rsidRDefault="006140C3" w:rsidP="000117E4">
      <w:pPr>
        <w:widowControl w:val="0"/>
        <w:numPr>
          <w:ilvl w:val="0"/>
          <w:numId w:val="33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Doručením sa rozumie prijatie zásielky zmluvnou stranou, ktorej bola adresovaná. Za deň doručenia písomnosti prostredníctvom pošty zasielanej ako doporučená zásielka s doručenkou sa považuje takisto deň: </w:t>
      </w:r>
    </w:p>
    <w:p w14:paraId="5DF77526" w14:textId="77777777" w:rsidR="006140C3" w:rsidRPr="003C1D84" w:rsidRDefault="006140C3" w:rsidP="006140C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795609DE" w14:textId="36B698D1" w:rsidR="006140C3" w:rsidRPr="003C1D84" w:rsidRDefault="006140C3" w:rsidP="000117E4">
      <w:pPr>
        <w:widowControl w:val="0"/>
        <w:numPr>
          <w:ilvl w:val="0"/>
          <w:numId w:val="34"/>
        </w:numPr>
        <w:spacing w:after="60"/>
        <w:ind w:left="1418" w:hanging="425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v ktorom táto zmluvná strana ju odoprela prijať, </w:t>
      </w:r>
    </w:p>
    <w:p w14:paraId="74C58C65" w14:textId="73350338" w:rsidR="006140C3" w:rsidRPr="003C1D84" w:rsidRDefault="006140C3" w:rsidP="000117E4">
      <w:pPr>
        <w:widowControl w:val="0"/>
        <w:numPr>
          <w:ilvl w:val="0"/>
          <w:numId w:val="3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>v ktorom sa dostala do dispozičnej sféry adresáta (</w:t>
      </w:r>
      <w:proofErr w:type="spellStart"/>
      <w:r w:rsidRPr="003C1D84">
        <w:rPr>
          <w:color w:val="000000" w:themeColor="text1"/>
          <w:sz w:val="22"/>
        </w:rPr>
        <w:t>t.j</w:t>
      </w:r>
      <w:proofErr w:type="spellEnd"/>
      <w:r w:rsidRPr="003C1D84">
        <w:rPr>
          <w:color w:val="000000" w:themeColor="text1"/>
          <w:sz w:val="22"/>
        </w:rPr>
        <w:t xml:space="preserve">. kedy sa mal možnosť oboznámiť so zásielkou), </w:t>
      </w:r>
    </w:p>
    <w:p w14:paraId="59A7FD8B" w14:textId="19BB07D5" w:rsidR="006140C3" w:rsidRPr="003C1D84" w:rsidRDefault="006140C3" w:rsidP="000117E4">
      <w:pPr>
        <w:widowControl w:val="0"/>
        <w:numPr>
          <w:ilvl w:val="0"/>
          <w:numId w:val="34"/>
        </w:numPr>
        <w:spacing w:after="60"/>
        <w:ind w:left="1418" w:hanging="426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v ktorý bola na nej zamestnancom pošty vyznačená poznámka, „adresát sa odsťahoval“, „adresát je neznámy“ alebo iná poznámka, ktorá podľa poštového poriadku znamená </w:t>
      </w:r>
      <w:r w:rsidRPr="003C1D84">
        <w:rPr>
          <w:color w:val="000000" w:themeColor="text1"/>
          <w:sz w:val="22"/>
        </w:rPr>
        <w:lastRenderedPageBreak/>
        <w:t xml:space="preserve">nedoručiteľnosť zásielky. </w:t>
      </w:r>
    </w:p>
    <w:p w14:paraId="08EA8AB1" w14:textId="77777777" w:rsidR="006140C3" w:rsidRPr="003C1D84" w:rsidRDefault="006140C3" w:rsidP="006140C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1CB6AB45" w14:textId="4D3458F4" w:rsidR="006140C3" w:rsidRPr="003C1D84" w:rsidRDefault="006140C3" w:rsidP="008E2BAE">
      <w:pPr>
        <w:widowControl w:val="0"/>
        <w:numPr>
          <w:ilvl w:val="0"/>
          <w:numId w:val="33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Písomnosti doručované prostredníctvom faxu sa považujú za doručené dňom doručenia uvedeným na vytlačenej správe o ich úspešnom odoslaní. V prípade emailovej komunikácie sa považuje písomnosť za doručenú v deň úspešného odoslania emailovej správy na určenú emailovú adresu, aj keď sa adresát s obsahom emailovej správy neoboznámil. </w:t>
      </w:r>
    </w:p>
    <w:p w14:paraId="26D52D84" w14:textId="77777777" w:rsidR="006140C3" w:rsidRPr="003C1D84" w:rsidRDefault="006140C3" w:rsidP="006140C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30679FE8" w14:textId="101761CD" w:rsidR="004E3B17" w:rsidRPr="003C1D84" w:rsidRDefault="006140C3" w:rsidP="0030751D">
      <w:pPr>
        <w:widowControl w:val="0"/>
        <w:numPr>
          <w:ilvl w:val="0"/>
          <w:numId w:val="33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Zmluvné strany sú povinné navzájom si oznámiť zmenu </w:t>
      </w:r>
      <w:r w:rsidR="002C5BDD" w:rsidRPr="003C1D84">
        <w:rPr>
          <w:color w:val="000000" w:themeColor="text1"/>
          <w:sz w:val="22"/>
        </w:rPr>
        <w:t xml:space="preserve">poštovej </w:t>
      </w:r>
      <w:r w:rsidRPr="003C1D84">
        <w:rPr>
          <w:color w:val="000000" w:themeColor="text1"/>
          <w:sz w:val="22"/>
        </w:rPr>
        <w:t xml:space="preserve">adresy </w:t>
      </w:r>
      <w:r w:rsidR="002C5BDD" w:rsidRPr="003C1D84">
        <w:rPr>
          <w:color w:val="000000" w:themeColor="text1"/>
          <w:sz w:val="22"/>
        </w:rPr>
        <w:t xml:space="preserve">alebo elektronickej adresy (email) </w:t>
      </w:r>
      <w:r w:rsidRPr="003C1D84">
        <w:rPr>
          <w:color w:val="000000" w:themeColor="text1"/>
          <w:sz w:val="22"/>
        </w:rPr>
        <w:t xml:space="preserve">na doručovanie v lehote do 14 kalendárnych dní od ich zmeny. </w:t>
      </w:r>
      <w:r w:rsidR="004E3B17" w:rsidRPr="003C1D84">
        <w:rPr>
          <w:color w:val="000000" w:themeColor="text1"/>
          <w:sz w:val="22"/>
        </w:rPr>
        <w:t xml:space="preserve">Ak zamestnávateľ alebo zákonný zástupca žiaka v stanovenej lehote druhú stranu o zmene neinformuje, považuje sa doručenie písomností za riadne vykonané na poslednú známu adresu. </w:t>
      </w:r>
    </w:p>
    <w:p w14:paraId="708C1968" w14:textId="77777777" w:rsidR="006140C3" w:rsidRPr="003C1D84" w:rsidRDefault="006140C3" w:rsidP="00AA61CB">
      <w:pPr>
        <w:pStyle w:val="Odsekzoznamu"/>
        <w:contextualSpacing/>
        <w:jc w:val="both"/>
        <w:rPr>
          <w:color w:val="000000" w:themeColor="text1"/>
          <w:sz w:val="22"/>
          <w:szCs w:val="22"/>
        </w:rPr>
      </w:pPr>
    </w:p>
    <w:p w14:paraId="1AD10B8F" w14:textId="70B39989" w:rsidR="00D17AC2" w:rsidRPr="003C1D84" w:rsidRDefault="009005C7" w:rsidP="00D17AC2">
      <w:pPr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>Článok X</w:t>
      </w:r>
      <w:r w:rsidR="00ED0620" w:rsidRPr="003C1D84">
        <w:rPr>
          <w:b/>
          <w:color w:val="000000" w:themeColor="text1"/>
          <w:sz w:val="22"/>
        </w:rPr>
        <w:t>V.</w:t>
      </w:r>
    </w:p>
    <w:p w14:paraId="60B53494" w14:textId="77777777" w:rsidR="00D17AC2" w:rsidRPr="003C1D84" w:rsidRDefault="00D17AC2" w:rsidP="00D17AC2">
      <w:pPr>
        <w:widowControl w:val="0"/>
        <w:jc w:val="center"/>
        <w:rPr>
          <w:b/>
          <w:color w:val="000000" w:themeColor="text1"/>
          <w:sz w:val="22"/>
        </w:rPr>
      </w:pPr>
      <w:r w:rsidRPr="003C1D84">
        <w:rPr>
          <w:b/>
          <w:color w:val="000000" w:themeColor="text1"/>
          <w:sz w:val="22"/>
        </w:rPr>
        <w:t xml:space="preserve">Záverečné ustanovenia </w:t>
      </w:r>
    </w:p>
    <w:p w14:paraId="22AF047C" w14:textId="77777777" w:rsidR="00D17AC2" w:rsidRPr="003C1D84" w:rsidRDefault="00D17AC2" w:rsidP="00D17AC2">
      <w:pPr>
        <w:widowControl w:val="0"/>
        <w:ind w:left="426"/>
        <w:jc w:val="center"/>
        <w:rPr>
          <w:b/>
          <w:color w:val="000000" w:themeColor="text1"/>
          <w:sz w:val="22"/>
        </w:rPr>
      </w:pPr>
    </w:p>
    <w:p w14:paraId="2F4BC00C" w14:textId="2FA48D91" w:rsidR="00313429" w:rsidRPr="003C1D84" w:rsidRDefault="00CF533E" w:rsidP="00313429">
      <w:pPr>
        <w:pStyle w:val="Zarkazkladnhotextu"/>
        <w:numPr>
          <w:ilvl w:val="0"/>
          <w:numId w:val="10"/>
        </w:numPr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  <w:lang w:val="sk-SK"/>
        </w:rPr>
        <w:t>Z</w:t>
      </w:r>
      <w:proofErr w:type="spellStart"/>
      <w:r w:rsidR="00313429" w:rsidRPr="003C1D84">
        <w:rPr>
          <w:color w:val="000000" w:themeColor="text1"/>
          <w:sz w:val="22"/>
          <w:szCs w:val="22"/>
        </w:rPr>
        <w:t>mluva</w:t>
      </w:r>
      <w:proofErr w:type="spellEnd"/>
      <w:r w:rsidR="00313429" w:rsidRPr="003C1D84">
        <w:rPr>
          <w:color w:val="000000" w:themeColor="text1"/>
          <w:sz w:val="22"/>
          <w:szCs w:val="22"/>
        </w:rPr>
        <w:t xml:space="preserve"> nadobúda platnosť a účinnosť dňom podpisu z</w:t>
      </w:r>
      <w:r w:rsidR="00306789" w:rsidRPr="003C1D84">
        <w:rPr>
          <w:color w:val="000000" w:themeColor="text1"/>
          <w:sz w:val="22"/>
          <w:szCs w:val="22"/>
        </w:rPr>
        <w:t>mluvy oboma zmluvnými stranami.</w:t>
      </w:r>
    </w:p>
    <w:p w14:paraId="08134C47" w14:textId="77777777" w:rsidR="00313429" w:rsidRPr="003C1D84" w:rsidRDefault="00313429" w:rsidP="00313429">
      <w:pPr>
        <w:pStyle w:val="Zarkazkladnhotextu"/>
        <w:spacing w:after="0"/>
        <w:ind w:left="567"/>
        <w:jc w:val="both"/>
        <w:rPr>
          <w:color w:val="000000" w:themeColor="text1"/>
          <w:sz w:val="22"/>
          <w:szCs w:val="22"/>
        </w:rPr>
      </w:pPr>
    </w:p>
    <w:p w14:paraId="6761F0F2" w14:textId="2C519730" w:rsidR="00D17AC2" w:rsidRPr="003C1D84" w:rsidRDefault="00313429" w:rsidP="00693AFB">
      <w:pPr>
        <w:pStyle w:val="Zarkazkladnhotextu"/>
        <w:numPr>
          <w:ilvl w:val="0"/>
          <w:numId w:val="10"/>
        </w:numPr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Prípadné zmeny zmluvy sa vyhotovujú vo forme riadne očíslovaných písomných dodatkov, ktoré musia byť podpísané oboma zmluvnými stranami</w:t>
      </w:r>
      <w:r w:rsidR="00D17AC2" w:rsidRPr="003C1D84">
        <w:rPr>
          <w:color w:val="000000" w:themeColor="text1"/>
          <w:sz w:val="22"/>
          <w:szCs w:val="22"/>
        </w:rPr>
        <w:t>.</w:t>
      </w:r>
    </w:p>
    <w:p w14:paraId="1802B7B7" w14:textId="41474824" w:rsidR="00837BF8" w:rsidRPr="003C1D84" w:rsidRDefault="00837BF8" w:rsidP="00BA04BA">
      <w:pPr>
        <w:pStyle w:val="Odsekzoznamu"/>
        <w:rPr>
          <w:color w:val="000000" w:themeColor="text1"/>
          <w:sz w:val="22"/>
          <w:szCs w:val="22"/>
        </w:rPr>
      </w:pPr>
    </w:p>
    <w:p w14:paraId="5121C801" w14:textId="68955F9E" w:rsidR="00837BF8" w:rsidRPr="003C1D84" w:rsidRDefault="00837BF8" w:rsidP="00693AFB">
      <w:pPr>
        <w:pStyle w:val="Zarkazkladnhotextu"/>
        <w:numPr>
          <w:ilvl w:val="0"/>
          <w:numId w:val="10"/>
        </w:numPr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  <w:lang w:val="sk-SK"/>
        </w:rPr>
        <w:t xml:space="preserve">Neoddeliteľnou súčasťou </w:t>
      </w:r>
      <w:r w:rsidR="00CF533E" w:rsidRPr="003C1D84">
        <w:rPr>
          <w:color w:val="000000" w:themeColor="text1"/>
          <w:sz w:val="22"/>
          <w:szCs w:val="22"/>
          <w:lang w:val="sk-SK"/>
        </w:rPr>
        <w:t>z</w:t>
      </w:r>
      <w:r w:rsidRPr="003C1D84">
        <w:rPr>
          <w:color w:val="000000" w:themeColor="text1"/>
          <w:sz w:val="22"/>
          <w:szCs w:val="22"/>
          <w:lang w:val="sk-SK"/>
        </w:rPr>
        <w:t xml:space="preserve">mluvy sú </w:t>
      </w:r>
      <w:r w:rsidR="00CF533E" w:rsidRPr="003C1D84">
        <w:rPr>
          <w:color w:val="000000" w:themeColor="text1"/>
          <w:sz w:val="22"/>
          <w:szCs w:val="22"/>
          <w:lang w:val="sk-SK"/>
        </w:rPr>
        <w:t>p</w:t>
      </w:r>
      <w:r w:rsidR="00830431" w:rsidRPr="003C1D84">
        <w:rPr>
          <w:color w:val="000000" w:themeColor="text1"/>
          <w:sz w:val="22"/>
          <w:szCs w:val="22"/>
          <w:lang w:val="sk-SK"/>
        </w:rPr>
        <w:t>ravidlá poskytovania finančného a hmotného zabezpečenia žiaka v systéme duálneho vzdelávania.</w:t>
      </w:r>
    </w:p>
    <w:p w14:paraId="336553C0" w14:textId="77777777" w:rsidR="00D17AC2" w:rsidRPr="003C1D84" w:rsidRDefault="00D17AC2" w:rsidP="001609AC">
      <w:pPr>
        <w:pStyle w:val="Bezriadkovania"/>
        <w:rPr>
          <w:color w:val="000000" w:themeColor="text1"/>
          <w:sz w:val="22"/>
          <w:szCs w:val="22"/>
        </w:rPr>
      </w:pPr>
    </w:p>
    <w:p w14:paraId="514AAC70" w14:textId="520FB157" w:rsidR="00BE23D2" w:rsidRPr="003C1D84" w:rsidRDefault="00BE23D2" w:rsidP="0055381F">
      <w:pPr>
        <w:numPr>
          <w:ilvl w:val="0"/>
          <w:numId w:val="10"/>
        </w:numPr>
        <w:ind w:left="567" w:hanging="567"/>
        <w:jc w:val="both"/>
        <w:rPr>
          <w:color w:val="000000" w:themeColor="text1"/>
          <w:sz w:val="22"/>
        </w:rPr>
      </w:pPr>
      <w:r w:rsidRPr="003C1D84">
        <w:rPr>
          <w:color w:val="000000" w:themeColor="text1"/>
          <w:sz w:val="22"/>
        </w:rPr>
        <w:t xml:space="preserve">Zamestnávateľ najneskôr do 15 dní odo dňa uzatvorenia zmluvy zašle jeden rovnopis </w:t>
      </w:r>
      <w:r w:rsidR="00CF533E" w:rsidRPr="003C1D84">
        <w:rPr>
          <w:color w:val="000000" w:themeColor="text1"/>
          <w:sz w:val="22"/>
        </w:rPr>
        <w:t>š</w:t>
      </w:r>
      <w:r w:rsidRPr="003C1D84">
        <w:rPr>
          <w:color w:val="000000" w:themeColor="text1"/>
          <w:sz w:val="22"/>
        </w:rPr>
        <w:t xml:space="preserve">kole. Ak došlo k ukončeniu zmluvy, </w:t>
      </w:r>
      <w:r w:rsidR="00CF533E" w:rsidRPr="003C1D84">
        <w:rPr>
          <w:color w:val="000000" w:themeColor="text1"/>
          <w:sz w:val="22"/>
        </w:rPr>
        <w:t>z</w:t>
      </w:r>
      <w:r w:rsidRPr="003C1D84">
        <w:rPr>
          <w:color w:val="000000" w:themeColor="text1"/>
          <w:sz w:val="22"/>
        </w:rPr>
        <w:t xml:space="preserve">amestnávateľ do 15 dní odo dňa jej ukončenia písomne oznámi túto skutočnosť </w:t>
      </w:r>
      <w:r w:rsidR="00CF533E" w:rsidRPr="003C1D84">
        <w:rPr>
          <w:color w:val="000000" w:themeColor="text1"/>
          <w:sz w:val="22"/>
          <w:szCs w:val="22"/>
        </w:rPr>
        <w:t>š</w:t>
      </w:r>
      <w:r w:rsidRPr="003C1D84">
        <w:rPr>
          <w:color w:val="000000" w:themeColor="text1"/>
          <w:sz w:val="22"/>
        </w:rPr>
        <w:t>kole</w:t>
      </w:r>
      <w:r w:rsidR="00306789" w:rsidRPr="003C1D84">
        <w:rPr>
          <w:color w:val="000000" w:themeColor="text1"/>
          <w:sz w:val="22"/>
        </w:rPr>
        <w:t>.</w:t>
      </w:r>
    </w:p>
    <w:p w14:paraId="38C62DAA" w14:textId="77777777" w:rsidR="00BE23D2" w:rsidRPr="003C1D84" w:rsidRDefault="00BE23D2" w:rsidP="00BE23D2">
      <w:pPr>
        <w:tabs>
          <w:tab w:val="num" w:pos="567"/>
        </w:tabs>
        <w:jc w:val="both"/>
        <w:rPr>
          <w:color w:val="000000" w:themeColor="text1"/>
          <w:sz w:val="22"/>
        </w:rPr>
      </w:pPr>
    </w:p>
    <w:p w14:paraId="25D29898" w14:textId="01D8A0E6" w:rsidR="00BE23D2" w:rsidRPr="003C1D84" w:rsidRDefault="00BE23D2" w:rsidP="0055381F">
      <w:pPr>
        <w:pStyle w:val="Zarkazkladnhotextu"/>
        <w:numPr>
          <w:ilvl w:val="0"/>
          <w:numId w:val="10"/>
        </w:numPr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Právne vzťahy v tejto zmluve neup</w:t>
      </w:r>
      <w:r w:rsidR="00926202">
        <w:rPr>
          <w:color w:val="000000" w:themeColor="text1"/>
          <w:sz w:val="22"/>
          <w:szCs w:val="22"/>
        </w:rPr>
        <w:t xml:space="preserve">ravené sa riadia ustanoveniami, </w:t>
      </w:r>
      <w:r w:rsidR="00926202" w:rsidRPr="003C1D84">
        <w:rPr>
          <w:color w:val="000000" w:themeColor="text1"/>
          <w:sz w:val="22"/>
          <w:szCs w:val="22"/>
        </w:rPr>
        <w:t>zákona</w:t>
      </w:r>
      <w:r w:rsidRPr="003C1D84">
        <w:rPr>
          <w:color w:val="000000" w:themeColor="text1"/>
          <w:sz w:val="22"/>
          <w:szCs w:val="22"/>
        </w:rPr>
        <w:t xml:space="preserve"> o výchove a vzdelávaní, Ob</w:t>
      </w:r>
      <w:r w:rsidR="004007C3" w:rsidRPr="003C1D84">
        <w:rPr>
          <w:color w:val="000000" w:themeColor="text1"/>
          <w:sz w:val="22"/>
          <w:szCs w:val="22"/>
        </w:rPr>
        <w:t>čianskeho</w:t>
      </w:r>
      <w:r w:rsidRPr="003C1D84">
        <w:rPr>
          <w:color w:val="000000" w:themeColor="text1"/>
          <w:sz w:val="22"/>
          <w:szCs w:val="22"/>
        </w:rPr>
        <w:t xml:space="preserve"> zákonníka a ostatných súvisiacich právnych predpisov</w:t>
      </w:r>
      <w:r w:rsidR="00D5108F" w:rsidRPr="003C1D84">
        <w:rPr>
          <w:color w:val="000000" w:themeColor="text1"/>
          <w:sz w:val="22"/>
          <w:szCs w:val="22"/>
        </w:rPr>
        <w:t xml:space="preserve"> v ich platnom znení</w:t>
      </w:r>
      <w:r w:rsidRPr="003C1D84">
        <w:rPr>
          <w:color w:val="000000" w:themeColor="text1"/>
          <w:sz w:val="22"/>
          <w:szCs w:val="22"/>
        </w:rPr>
        <w:t xml:space="preserve">. Sporné otázky týkajúce sa predmetu zmluvy vzniknuté počas realizácie praktického vyučovania v zmysle zmluvy a v súvislosti s nimi, budú riešiť iba </w:t>
      </w:r>
      <w:r w:rsidR="00306789" w:rsidRPr="003C1D84">
        <w:rPr>
          <w:color w:val="000000" w:themeColor="text1"/>
          <w:sz w:val="22"/>
          <w:szCs w:val="22"/>
          <w:lang w:val="sk-SK"/>
        </w:rPr>
        <w:t xml:space="preserve">zmluvné strany, resp. nimi poverení </w:t>
      </w:r>
      <w:r w:rsidRPr="003C1D84">
        <w:rPr>
          <w:color w:val="000000" w:themeColor="text1"/>
          <w:sz w:val="22"/>
          <w:szCs w:val="22"/>
        </w:rPr>
        <w:t>zástupcovia</w:t>
      </w:r>
      <w:r w:rsidR="00306789" w:rsidRPr="003C1D84">
        <w:rPr>
          <w:color w:val="000000" w:themeColor="text1"/>
          <w:sz w:val="22"/>
          <w:szCs w:val="22"/>
        </w:rPr>
        <w:t>.</w:t>
      </w:r>
    </w:p>
    <w:p w14:paraId="1B34BDC9" w14:textId="77777777" w:rsidR="00D17AC2" w:rsidRPr="003C1D84" w:rsidRDefault="00D17AC2" w:rsidP="00BE23D2">
      <w:pPr>
        <w:pStyle w:val="Bezriadkovania"/>
        <w:rPr>
          <w:color w:val="000000" w:themeColor="text1"/>
          <w:sz w:val="22"/>
          <w:szCs w:val="22"/>
        </w:rPr>
      </w:pPr>
    </w:p>
    <w:p w14:paraId="51619532" w14:textId="3CB2207A" w:rsidR="00A14494" w:rsidRPr="003C1D84" w:rsidRDefault="00CF533E" w:rsidP="00A14494">
      <w:pPr>
        <w:pStyle w:val="Odsekzoznamu"/>
        <w:numPr>
          <w:ilvl w:val="0"/>
          <w:numId w:val="10"/>
        </w:numPr>
        <w:ind w:left="567" w:hanging="567"/>
        <w:contextualSpacing/>
        <w:jc w:val="both"/>
        <w:rPr>
          <w:color w:val="000000" w:themeColor="text1"/>
          <w:sz w:val="22"/>
          <w:szCs w:val="22"/>
          <w:lang w:val="x-none"/>
        </w:rPr>
      </w:pPr>
      <w:r w:rsidRPr="003C1D84">
        <w:rPr>
          <w:color w:val="000000" w:themeColor="text1"/>
          <w:sz w:val="22"/>
          <w:szCs w:val="22"/>
        </w:rPr>
        <w:t>Z</w:t>
      </w:r>
      <w:r w:rsidR="00D17AC2" w:rsidRPr="003C1D84">
        <w:rPr>
          <w:color w:val="000000" w:themeColor="text1"/>
          <w:sz w:val="22"/>
          <w:szCs w:val="22"/>
        </w:rPr>
        <w:t>mluva</w:t>
      </w:r>
      <w:r w:rsidR="00D17AC2" w:rsidRPr="003C1D84">
        <w:rPr>
          <w:color w:val="000000" w:themeColor="text1"/>
          <w:sz w:val="22"/>
          <w:szCs w:val="22"/>
          <w:lang w:val="x-none"/>
        </w:rPr>
        <w:t xml:space="preserve"> je vyhotovená v </w:t>
      </w:r>
      <w:r w:rsidR="00D17AC2" w:rsidRPr="003C1D84">
        <w:rPr>
          <w:color w:val="000000" w:themeColor="text1"/>
          <w:sz w:val="22"/>
          <w:szCs w:val="22"/>
        </w:rPr>
        <w:t xml:space="preserve">troch </w:t>
      </w:r>
      <w:r w:rsidR="00D17AC2" w:rsidRPr="003C1D84">
        <w:rPr>
          <w:color w:val="000000" w:themeColor="text1"/>
          <w:sz w:val="22"/>
          <w:szCs w:val="22"/>
          <w:lang w:val="x-none"/>
        </w:rPr>
        <w:t xml:space="preserve">rovnopisoch, </w:t>
      </w:r>
      <w:r w:rsidR="008D750D" w:rsidRPr="003C1D84">
        <w:rPr>
          <w:color w:val="000000" w:themeColor="text1"/>
          <w:sz w:val="22"/>
          <w:szCs w:val="22"/>
        </w:rPr>
        <w:t xml:space="preserve">z toho dva </w:t>
      </w:r>
      <w:r w:rsidR="00D17AC2" w:rsidRPr="003C1D84">
        <w:rPr>
          <w:color w:val="000000" w:themeColor="text1"/>
          <w:sz w:val="22"/>
          <w:szCs w:val="22"/>
        </w:rPr>
        <w:t>pre</w:t>
      </w:r>
      <w:r w:rsidR="00D17AC2" w:rsidRPr="003C1D84">
        <w:rPr>
          <w:color w:val="000000" w:themeColor="text1"/>
          <w:sz w:val="22"/>
          <w:szCs w:val="22"/>
          <w:lang w:val="x-none"/>
        </w:rPr>
        <w:t xml:space="preserve"> </w:t>
      </w:r>
      <w:r w:rsidR="00B56E61" w:rsidRPr="003C1D84">
        <w:rPr>
          <w:color w:val="000000" w:themeColor="text1"/>
          <w:sz w:val="22"/>
          <w:szCs w:val="22"/>
        </w:rPr>
        <w:t>z</w:t>
      </w:r>
      <w:r w:rsidR="00D17AC2" w:rsidRPr="003C1D84">
        <w:rPr>
          <w:color w:val="000000" w:themeColor="text1"/>
          <w:sz w:val="22"/>
          <w:szCs w:val="22"/>
        </w:rPr>
        <w:t>amestnávateľa</w:t>
      </w:r>
      <w:r w:rsidR="008D750D" w:rsidRPr="003C1D84">
        <w:rPr>
          <w:color w:val="000000" w:themeColor="text1"/>
          <w:sz w:val="22"/>
          <w:szCs w:val="22"/>
        </w:rPr>
        <w:t xml:space="preserve"> a jeden pre zákonných zástupcov žiaka</w:t>
      </w:r>
      <w:r w:rsidR="00D17AC2" w:rsidRPr="003C1D84">
        <w:rPr>
          <w:color w:val="000000" w:themeColor="text1"/>
          <w:sz w:val="22"/>
          <w:szCs w:val="22"/>
        </w:rPr>
        <w:t>.</w:t>
      </w:r>
      <w:r w:rsidR="00D17AC2" w:rsidRPr="003C1D84">
        <w:rPr>
          <w:color w:val="000000" w:themeColor="text1"/>
          <w:sz w:val="22"/>
          <w:szCs w:val="22"/>
          <w:lang w:val="x-none"/>
        </w:rPr>
        <w:t xml:space="preserve"> </w:t>
      </w:r>
    </w:p>
    <w:p w14:paraId="1B7AAABE" w14:textId="77777777" w:rsidR="00ED67FB" w:rsidRPr="003C1D84" w:rsidRDefault="00ED67FB" w:rsidP="00BA04BA">
      <w:pPr>
        <w:pStyle w:val="Odsekzoznamu"/>
        <w:rPr>
          <w:color w:val="000000" w:themeColor="text1"/>
        </w:rPr>
      </w:pPr>
    </w:p>
    <w:p w14:paraId="427AC9F2" w14:textId="610A6FF5" w:rsidR="00D17AC2" w:rsidRDefault="00D17AC2" w:rsidP="0055381F">
      <w:pPr>
        <w:pStyle w:val="Odsekzoznamu"/>
        <w:numPr>
          <w:ilvl w:val="0"/>
          <w:numId w:val="10"/>
        </w:numPr>
        <w:ind w:left="567" w:hanging="567"/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 xml:space="preserve">Zmluvné strany vyhlasujú, že si zmluvu prečítali, jej obsahu porozumeli, považujú ju za dostatočne jasnú, určitú a zrozumiteľnú, neuzatvárajú ju v tiesni a ani za nápadne nevýhodných podmienok, pričom na znak toho, že táto </w:t>
      </w:r>
      <w:r w:rsidR="00D83DC6" w:rsidRPr="003C1D84">
        <w:rPr>
          <w:color w:val="000000" w:themeColor="text1"/>
          <w:sz w:val="22"/>
          <w:szCs w:val="22"/>
        </w:rPr>
        <w:t xml:space="preserve">učebná </w:t>
      </w:r>
      <w:r w:rsidRPr="003C1D84">
        <w:rPr>
          <w:color w:val="000000" w:themeColor="text1"/>
          <w:sz w:val="22"/>
          <w:szCs w:val="22"/>
        </w:rPr>
        <w:t xml:space="preserve">zmluva zodpovedá ich skutočnej a slobodnej vôli, túto podpisujú. </w:t>
      </w:r>
    </w:p>
    <w:p w14:paraId="0E5C3F84" w14:textId="77777777" w:rsidR="003C1D84" w:rsidRPr="003C1D84" w:rsidRDefault="003C1D84" w:rsidP="003C1D84">
      <w:pPr>
        <w:pStyle w:val="Odsekzoznamu"/>
        <w:rPr>
          <w:color w:val="000000" w:themeColor="text1"/>
          <w:sz w:val="22"/>
          <w:szCs w:val="22"/>
        </w:rPr>
      </w:pPr>
    </w:p>
    <w:p w14:paraId="6875E843" w14:textId="4A9A33DB" w:rsidR="003C1D84" w:rsidRDefault="003C1D84" w:rsidP="003C1D84">
      <w:pPr>
        <w:contextualSpacing/>
        <w:jc w:val="both"/>
        <w:rPr>
          <w:color w:val="000000" w:themeColor="text1"/>
          <w:sz w:val="22"/>
          <w:szCs w:val="22"/>
        </w:rPr>
      </w:pPr>
    </w:p>
    <w:p w14:paraId="18C42776" w14:textId="382A979C" w:rsidR="003C1D84" w:rsidRDefault="003C1D84" w:rsidP="003C1D84">
      <w:pPr>
        <w:contextualSpacing/>
        <w:jc w:val="both"/>
        <w:rPr>
          <w:color w:val="000000" w:themeColor="text1"/>
          <w:sz w:val="22"/>
          <w:szCs w:val="22"/>
        </w:rPr>
      </w:pPr>
    </w:p>
    <w:p w14:paraId="550708EC" w14:textId="09EE29FE" w:rsidR="003C1D84" w:rsidRDefault="003C1D84" w:rsidP="003C1D84">
      <w:pPr>
        <w:contextualSpacing/>
        <w:jc w:val="both"/>
        <w:rPr>
          <w:color w:val="000000" w:themeColor="text1"/>
          <w:sz w:val="22"/>
          <w:szCs w:val="22"/>
        </w:rPr>
      </w:pPr>
    </w:p>
    <w:p w14:paraId="10CDAA1A" w14:textId="3D035D18" w:rsidR="003C1D84" w:rsidRDefault="003C1D84" w:rsidP="003C1D84">
      <w:pPr>
        <w:contextualSpacing/>
        <w:jc w:val="both"/>
        <w:rPr>
          <w:color w:val="000000" w:themeColor="text1"/>
          <w:sz w:val="22"/>
          <w:szCs w:val="22"/>
        </w:rPr>
      </w:pPr>
    </w:p>
    <w:p w14:paraId="45173DA8" w14:textId="77777777" w:rsidR="003C1D84" w:rsidRPr="003C1D84" w:rsidRDefault="003C1D84" w:rsidP="003C1D84">
      <w:pPr>
        <w:contextualSpacing/>
        <w:jc w:val="both"/>
        <w:rPr>
          <w:color w:val="000000" w:themeColor="text1"/>
          <w:sz w:val="22"/>
          <w:szCs w:val="22"/>
        </w:rPr>
      </w:pPr>
    </w:p>
    <w:p w14:paraId="7BA2327C" w14:textId="56F6476C" w:rsidR="00DD62DA" w:rsidRPr="003C1D84" w:rsidRDefault="00DD62DA" w:rsidP="00B47BDD">
      <w:pPr>
        <w:rPr>
          <w:rFonts w:ascii="Calibri" w:hAnsi="Calibri"/>
          <w:color w:val="000000" w:themeColor="text1"/>
          <w:sz w:val="22"/>
        </w:rPr>
      </w:pPr>
    </w:p>
    <w:p w14:paraId="3B826EB7" w14:textId="77777777" w:rsidR="002F4045" w:rsidRPr="003C1D84" w:rsidRDefault="002F4045" w:rsidP="002F4045">
      <w:pPr>
        <w:tabs>
          <w:tab w:val="left" w:pos="284"/>
          <w:tab w:val="center" w:pos="2835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  <w:t>Bratislava,</w:t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  <w:t>Bratislava,</w:t>
      </w:r>
    </w:p>
    <w:p w14:paraId="15DE38E0" w14:textId="77777777" w:rsidR="002F4045" w:rsidRPr="003C1D84" w:rsidRDefault="002F4045" w:rsidP="002F4045">
      <w:pPr>
        <w:tabs>
          <w:tab w:val="left" w:pos="284"/>
          <w:tab w:val="center" w:pos="2835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0938AD6A" w14:textId="77777777" w:rsidR="002F4045" w:rsidRPr="003C1D84" w:rsidRDefault="002F4045" w:rsidP="002F4045">
      <w:pPr>
        <w:tabs>
          <w:tab w:val="left" w:pos="284"/>
          <w:tab w:val="center" w:pos="2835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5E616C49" w14:textId="77777777" w:rsidR="002F4045" w:rsidRPr="003C1D84" w:rsidRDefault="002F4045" w:rsidP="002F4045">
      <w:pPr>
        <w:tabs>
          <w:tab w:val="left" w:pos="284"/>
          <w:tab w:val="center" w:pos="2835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5A840FE0" w14:textId="77777777" w:rsidR="002F4045" w:rsidRPr="003C1D84" w:rsidRDefault="002F4045" w:rsidP="002F4045">
      <w:pPr>
        <w:tabs>
          <w:tab w:val="left" w:pos="284"/>
          <w:tab w:val="center" w:pos="2835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1761D8AC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  <w:t>________________________</w:t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  <w:t>________________________</w:t>
      </w:r>
    </w:p>
    <w:p w14:paraId="1FC1FF3A" w14:textId="13C35B3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i/>
          <w:color w:val="000000" w:themeColor="text1"/>
          <w:sz w:val="22"/>
          <w:szCs w:val="22"/>
        </w:rPr>
      </w:pPr>
      <w:r w:rsidRPr="003C1D84">
        <w:rPr>
          <w:i/>
          <w:color w:val="000000" w:themeColor="text1"/>
          <w:sz w:val="22"/>
          <w:szCs w:val="22"/>
        </w:rPr>
        <w:lastRenderedPageBreak/>
        <w:tab/>
      </w:r>
      <w:r w:rsidRPr="003C1D84">
        <w:rPr>
          <w:i/>
          <w:color w:val="000000" w:themeColor="text1"/>
          <w:sz w:val="22"/>
          <w:szCs w:val="22"/>
        </w:rPr>
        <w:tab/>
      </w:r>
      <w:r w:rsidR="00B56E61" w:rsidRPr="003C1D84">
        <w:rPr>
          <w:i/>
          <w:color w:val="000000" w:themeColor="text1"/>
          <w:sz w:val="22"/>
          <w:szCs w:val="22"/>
        </w:rPr>
        <w:t>Zákonný zástupca žiaka - matka</w:t>
      </w:r>
      <w:r w:rsidRPr="003C1D84">
        <w:rPr>
          <w:i/>
          <w:color w:val="000000" w:themeColor="text1"/>
          <w:sz w:val="22"/>
          <w:szCs w:val="22"/>
        </w:rPr>
        <w:tab/>
      </w:r>
      <w:r w:rsidRPr="003C1D84">
        <w:rPr>
          <w:i/>
          <w:color w:val="000000" w:themeColor="text1"/>
          <w:sz w:val="22"/>
          <w:szCs w:val="22"/>
        </w:rPr>
        <w:tab/>
        <w:t>Zamestnávateľ</w:t>
      </w:r>
    </w:p>
    <w:p w14:paraId="3784994C" w14:textId="27A52B00" w:rsidR="002F4045" w:rsidRPr="003C1D84" w:rsidRDefault="002F4045" w:rsidP="003C1D84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</w:r>
      <w:r w:rsidR="00070244" w:rsidRPr="003C1D84">
        <w:rPr>
          <w:color w:val="000000" w:themeColor="text1"/>
          <w:sz w:val="22"/>
          <w:szCs w:val="22"/>
        </w:rPr>
        <w:tab/>
      </w:r>
    </w:p>
    <w:p w14:paraId="74F9BAD8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2B81E030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308264AF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155D5FD9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3A32CC3E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49D23A25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rStyle w:val="ra"/>
          <w:color w:val="000000" w:themeColor="text1"/>
          <w:sz w:val="22"/>
          <w:szCs w:val="22"/>
        </w:rPr>
      </w:pPr>
    </w:p>
    <w:p w14:paraId="210D6C31" w14:textId="77777777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  <w:r w:rsidRPr="003C1D84">
        <w:rPr>
          <w:rStyle w:val="ra"/>
          <w:color w:val="000000" w:themeColor="text1"/>
          <w:sz w:val="22"/>
          <w:szCs w:val="22"/>
        </w:rPr>
        <w:tab/>
      </w:r>
      <w:r w:rsidRPr="003C1D84">
        <w:rPr>
          <w:rStyle w:val="ra"/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>________________________</w:t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  <w:t>________________________</w:t>
      </w:r>
    </w:p>
    <w:p w14:paraId="1AFC69F9" w14:textId="6A6AF12D" w:rsidR="002F4045" w:rsidRPr="003C1D84" w:rsidRDefault="002F4045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i/>
          <w:color w:val="000000" w:themeColor="text1"/>
          <w:sz w:val="22"/>
          <w:szCs w:val="22"/>
        </w:rPr>
      </w:pPr>
      <w:r w:rsidRPr="003C1D84">
        <w:rPr>
          <w:i/>
          <w:color w:val="000000" w:themeColor="text1"/>
          <w:sz w:val="22"/>
          <w:szCs w:val="22"/>
        </w:rPr>
        <w:tab/>
      </w:r>
      <w:r w:rsidRPr="003C1D84">
        <w:rPr>
          <w:i/>
          <w:color w:val="000000" w:themeColor="text1"/>
          <w:sz w:val="22"/>
          <w:szCs w:val="22"/>
        </w:rPr>
        <w:tab/>
        <w:t>Zákonný zástupca</w:t>
      </w:r>
      <w:r w:rsidR="00B56E61" w:rsidRPr="003C1D84">
        <w:rPr>
          <w:i/>
          <w:color w:val="000000" w:themeColor="text1"/>
          <w:sz w:val="22"/>
          <w:szCs w:val="22"/>
        </w:rPr>
        <w:t xml:space="preserve"> žiaka - otec</w:t>
      </w:r>
      <w:r w:rsidRPr="003C1D84">
        <w:rPr>
          <w:i/>
          <w:color w:val="000000" w:themeColor="text1"/>
          <w:sz w:val="22"/>
          <w:szCs w:val="22"/>
        </w:rPr>
        <w:tab/>
      </w:r>
      <w:r w:rsidRPr="003C1D84">
        <w:rPr>
          <w:i/>
          <w:color w:val="000000" w:themeColor="text1"/>
          <w:sz w:val="22"/>
          <w:szCs w:val="22"/>
        </w:rPr>
        <w:tab/>
        <w:t>Zamestnávateľ</w:t>
      </w:r>
    </w:p>
    <w:p w14:paraId="7F5425DD" w14:textId="066F7818" w:rsidR="002F4045" w:rsidRPr="003C1D84" w:rsidRDefault="002F4045" w:rsidP="003C1D84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</w:r>
      <w:r w:rsidRPr="003C1D84">
        <w:rPr>
          <w:color w:val="000000" w:themeColor="text1"/>
          <w:sz w:val="22"/>
          <w:szCs w:val="22"/>
        </w:rPr>
        <w:tab/>
      </w:r>
    </w:p>
    <w:p w14:paraId="6F781E94" w14:textId="6E3A1278" w:rsidR="00B56E61" w:rsidRPr="003C1D84" w:rsidRDefault="00B56E61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44E3656D" w14:textId="62B6ECB9" w:rsidR="00B56E61" w:rsidRPr="003C1D84" w:rsidRDefault="00B56E61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4713531B" w14:textId="77777777" w:rsidR="00010C3C" w:rsidRPr="003C1D84" w:rsidRDefault="00010C3C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7499ECDE" w14:textId="77777777" w:rsidR="00010C3C" w:rsidRPr="003C1D84" w:rsidRDefault="00010C3C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1EA46527" w14:textId="4B681FD4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Žiak svojim podpisom potvrdzuje, že sa zúčastnil prerokovania náležitostí tejto zmluvy a prerokovania podmienok výkonu praktického vyučovania v systéme duálneho vzdelávania, že porozumel obsahu zmluvy, považuje ju za dostatočne jasnú, určitú a zrozumiteľnú a súčasne svojim podpisom vyjadruje súhlas s uzatvorením zmluvy a zaväzuje sa plniť všetky práva a povinnosti vyplývajúce z tejto zmluvy.</w:t>
      </w:r>
    </w:p>
    <w:p w14:paraId="443F4DFA" w14:textId="4B9F5127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7ECE6AB1" w14:textId="4FDFF818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0489F492" w14:textId="77777777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E3D8ADB" w14:textId="57DE41AA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V ...................................., dňa: ..................</w:t>
      </w:r>
    </w:p>
    <w:p w14:paraId="59C4D6AE" w14:textId="6F6CA893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61C220F" w14:textId="77777777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7F15918C" w14:textId="77777777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</w:p>
    <w:p w14:paraId="6506FB29" w14:textId="29ADFD5A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.......................................</w:t>
      </w:r>
    </w:p>
    <w:p w14:paraId="368C07AA" w14:textId="797DAA9B" w:rsidR="00B56E61" w:rsidRPr="003C1D84" w:rsidRDefault="00B56E61" w:rsidP="00B56E61">
      <w:pPr>
        <w:tabs>
          <w:tab w:val="left" w:pos="284"/>
          <w:tab w:val="center" w:pos="2127"/>
          <w:tab w:val="left" w:pos="4820"/>
          <w:tab w:val="center" w:pos="6804"/>
        </w:tabs>
        <w:contextualSpacing/>
        <w:jc w:val="both"/>
        <w:rPr>
          <w:color w:val="000000" w:themeColor="text1"/>
          <w:sz w:val="22"/>
          <w:szCs w:val="22"/>
        </w:rPr>
      </w:pPr>
      <w:r w:rsidRPr="003C1D84">
        <w:rPr>
          <w:color w:val="000000" w:themeColor="text1"/>
          <w:sz w:val="22"/>
          <w:szCs w:val="22"/>
        </w:rPr>
        <w:t>meno a priezvisko žiaka</w:t>
      </w:r>
    </w:p>
    <w:p w14:paraId="171C464D" w14:textId="32C1B484" w:rsidR="00B56E61" w:rsidRPr="003C1D84" w:rsidRDefault="00B56E61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4C36FCCD" w14:textId="77777777" w:rsidR="00B56E61" w:rsidRPr="003C1D84" w:rsidRDefault="00B56E61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7C4A7F0A" w14:textId="77777777" w:rsidR="00B56E61" w:rsidRPr="003C1D84" w:rsidRDefault="00B56E61" w:rsidP="002F4045">
      <w:pPr>
        <w:tabs>
          <w:tab w:val="left" w:pos="284"/>
          <w:tab w:val="center" w:pos="2127"/>
          <w:tab w:val="left" w:pos="4820"/>
          <w:tab w:val="center" w:pos="6804"/>
        </w:tabs>
        <w:contextualSpacing/>
        <w:rPr>
          <w:color w:val="000000" w:themeColor="text1"/>
          <w:sz w:val="22"/>
          <w:szCs w:val="22"/>
        </w:rPr>
      </w:pPr>
    </w:p>
    <w:p w14:paraId="5DDD8C18" w14:textId="77777777" w:rsidR="002253B2" w:rsidRPr="003C1D84" w:rsidRDefault="002253B2" w:rsidP="00B47BDD">
      <w:pPr>
        <w:rPr>
          <w:rFonts w:ascii="Calibri" w:hAnsi="Calibri"/>
          <w:color w:val="000000" w:themeColor="text1"/>
          <w:sz w:val="22"/>
        </w:rPr>
      </w:pPr>
    </w:p>
    <w:p w14:paraId="7F20F205" w14:textId="5DE617EB" w:rsidR="00D17AC2" w:rsidRPr="003C1D84" w:rsidRDefault="00D17AC2" w:rsidP="00AA7D50">
      <w:pPr>
        <w:tabs>
          <w:tab w:val="center" w:pos="1843"/>
        </w:tabs>
        <w:contextualSpacing/>
        <w:rPr>
          <w:i/>
          <w:color w:val="000000" w:themeColor="text1"/>
          <w:sz w:val="22"/>
          <w:szCs w:val="22"/>
        </w:rPr>
      </w:pPr>
    </w:p>
    <w:sectPr w:rsidR="00D17AC2" w:rsidRPr="003C1D84" w:rsidSect="00F333B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985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8F4A" w14:textId="77777777" w:rsidR="00895AC2" w:rsidRDefault="00895AC2" w:rsidP="0003105B">
      <w:r>
        <w:separator/>
      </w:r>
    </w:p>
  </w:endnote>
  <w:endnote w:type="continuationSeparator" w:id="0">
    <w:p w14:paraId="0CB84962" w14:textId="77777777" w:rsidR="00895AC2" w:rsidRDefault="00895AC2" w:rsidP="0003105B">
      <w:r>
        <w:continuationSeparator/>
      </w:r>
    </w:p>
  </w:endnote>
  <w:endnote w:type="continuationNotice" w:id="1">
    <w:p w14:paraId="078D0A75" w14:textId="77777777" w:rsidR="00895AC2" w:rsidRDefault="00895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DFDC" w14:textId="12598D4A" w:rsidR="009D0B0F" w:rsidRPr="00BA04BA" w:rsidRDefault="009D0B0F" w:rsidP="00BA04BA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  <w:r w:rsidRPr="00BA04BA">
      <w:rPr>
        <w:rFonts w:ascii="Arial" w:hAnsi="Arial" w:cs="Arial"/>
        <w:sz w:val="16"/>
      </w:rPr>
      <w:fldChar w:fldCharType="begin"/>
    </w:r>
    <w:r w:rsidRPr="00654CFB">
      <w:rPr>
        <w:rFonts w:ascii="Arial" w:hAnsi="Arial" w:cs="Arial"/>
        <w:sz w:val="16"/>
      </w:rPr>
      <w:instrText>PAGE   \* MERGEFORMAT</w:instrText>
    </w:r>
    <w:r w:rsidRPr="00BA04BA">
      <w:rPr>
        <w:rFonts w:ascii="Arial" w:hAnsi="Arial" w:cs="Arial"/>
        <w:sz w:val="16"/>
      </w:rPr>
      <w:fldChar w:fldCharType="separate"/>
    </w:r>
    <w:r w:rsidR="0049416A">
      <w:rPr>
        <w:rFonts w:ascii="Arial" w:hAnsi="Arial" w:cs="Arial"/>
        <w:noProof/>
        <w:sz w:val="16"/>
      </w:rPr>
      <w:t>6</w:t>
    </w:r>
    <w:r w:rsidRPr="00BA04BA">
      <w:rPr>
        <w:rFonts w:ascii="Arial" w:hAnsi="Arial" w:cs="Arial"/>
        <w:sz w:val="16"/>
      </w:rPr>
      <w:fldChar w:fldCharType="end"/>
    </w:r>
  </w:p>
  <w:p w14:paraId="2814EDDD" w14:textId="749DA19F" w:rsidR="009D0B0F" w:rsidRPr="00BA04BA" w:rsidRDefault="009D0B0F" w:rsidP="00BA04BA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30AA" w14:textId="77777777" w:rsidR="00895AC2" w:rsidRDefault="00895AC2" w:rsidP="0003105B">
      <w:r>
        <w:separator/>
      </w:r>
    </w:p>
  </w:footnote>
  <w:footnote w:type="continuationSeparator" w:id="0">
    <w:p w14:paraId="2D92E915" w14:textId="77777777" w:rsidR="00895AC2" w:rsidRDefault="00895AC2" w:rsidP="0003105B">
      <w:r>
        <w:continuationSeparator/>
      </w:r>
    </w:p>
  </w:footnote>
  <w:footnote w:type="continuationNotice" w:id="1">
    <w:p w14:paraId="609475E6" w14:textId="77777777" w:rsidR="00895AC2" w:rsidRDefault="00895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24B" w14:textId="3CA68F68" w:rsidR="009D0B0F" w:rsidRDefault="009D0B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B638" w14:textId="5CD85D26" w:rsidR="009D0B0F" w:rsidRDefault="009D0B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D839" w14:textId="632FD260" w:rsidR="009D0B0F" w:rsidRDefault="009D0B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2F"/>
    <w:multiLevelType w:val="hybridMultilevel"/>
    <w:tmpl w:val="2EDAEC90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C3FEB"/>
    <w:multiLevelType w:val="hybridMultilevel"/>
    <w:tmpl w:val="3C5CEDA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F03C1"/>
    <w:multiLevelType w:val="multilevel"/>
    <w:tmpl w:val="A1C229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2276" w:hanging="432"/>
      </w:pPr>
      <w:rPr>
        <w:rFonts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135951"/>
    <w:multiLevelType w:val="hybridMultilevel"/>
    <w:tmpl w:val="3A647C66"/>
    <w:lvl w:ilvl="0" w:tplc="D626FDC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41A7"/>
    <w:multiLevelType w:val="hybridMultilevel"/>
    <w:tmpl w:val="F01ADB8A"/>
    <w:lvl w:ilvl="0" w:tplc="C8AADD2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72BF"/>
    <w:multiLevelType w:val="hybridMultilevel"/>
    <w:tmpl w:val="6F965038"/>
    <w:lvl w:ilvl="0" w:tplc="DCA646F2">
      <w:start w:val="1"/>
      <w:numFmt w:val="decimal"/>
      <w:lvlText w:val="%1."/>
      <w:lvlJc w:val="left"/>
      <w:pPr>
        <w:ind w:left="1428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472F4B"/>
    <w:multiLevelType w:val="hybridMultilevel"/>
    <w:tmpl w:val="0D480900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7370C9"/>
    <w:multiLevelType w:val="hybridMultilevel"/>
    <w:tmpl w:val="E8EA2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394A"/>
    <w:multiLevelType w:val="hybridMultilevel"/>
    <w:tmpl w:val="6B0C338E"/>
    <w:lvl w:ilvl="0" w:tplc="0E8E9D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2CAA"/>
    <w:multiLevelType w:val="hybridMultilevel"/>
    <w:tmpl w:val="D3C4A712"/>
    <w:lvl w:ilvl="0" w:tplc="DCA646F2">
      <w:start w:val="1"/>
      <w:numFmt w:val="decimal"/>
      <w:lvlText w:val="%1."/>
      <w:lvlJc w:val="left"/>
      <w:pPr>
        <w:ind w:left="1428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B2DA9"/>
    <w:multiLevelType w:val="hybridMultilevel"/>
    <w:tmpl w:val="165C20B2"/>
    <w:lvl w:ilvl="0" w:tplc="418ABE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57DC"/>
    <w:multiLevelType w:val="hybridMultilevel"/>
    <w:tmpl w:val="88824CDA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0605F1"/>
    <w:multiLevelType w:val="hybridMultilevel"/>
    <w:tmpl w:val="88824CDA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7C0B12"/>
    <w:multiLevelType w:val="hybridMultilevel"/>
    <w:tmpl w:val="63A4DF08"/>
    <w:lvl w:ilvl="0" w:tplc="5AB0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5013"/>
    <w:multiLevelType w:val="hybridMultilevel"/>
    <w:tmpl w:val="3C5CEDA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630225"/>
    <w:multiLevelType w:val="hybridMultilevel"/>
    <w:tmpl w:val="FBAA3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2DF6"/>
    <w:multiLevelType w:val="hybridMultilevel"/>
    <w:tmpl w:val="DBB447A6"/>
    <w:lvl w:ilvl="0" w:tplc="F470F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7B2A"/>
    <w:multiLevelType w:val="hybridMultilevel"/>
    <w:tmpl w:val="B13CFB58"/>
    <w:lvl w:ilvl="0" w:tplc="DCA646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6EF0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236460"/>
    <w:multiLevelType w:val="hybridMultilevel"/>
    <w:tmpl w:val="383EF274"/>
    <w:lvl w:ilvl="0" w:tplc="D74C192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2E068B"/>
    <w:multiLevelType w:val="hybridMultilevel"/>
    <w:tmpl w:val="824874B0"/>
    <w:lvl w:ilvl="0" w:tplc="C396055A"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B15953"/>
    <w:multiLevelType w:val="hybridMultilevel"/>
    <w:tmpl w:val="30549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F63"/>
    <w:multiLevelType w:val="hybridMultilevel"/>
    <w:tmpl w:val="074426B0"/>
    <w:lvl w:ilvl="0" w:tplc="DCA646F2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23" w15:restartNumberingAfterBreak="0">
    <w:nsid w:val="494A6666"/>
    <w:multiLevelType w:val="hybridMultilevel"/>
    <w:tmpl w:val="CA2EF4F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817AF"/>
    <w:multiLevelType w:val="hybridMultilevel"/>
    <w:tmpl w:val="90DCBB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A42"/>
    <w:multiLevelType w:val="hybridMultilevel"/>
    <w:tmpl w:val="383EF274"/>
    <w:lvl w:ilvl="0" w:tplc="D74C192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DC5528"/>
    <w:multiLevelType w:val="hybridMultilevel"/>
    <w:tmpl w:val="074426B0"/>
    <w:lvl w:ilvl="0" w:tplc="DCA646F2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27" w15:restartNumberingAfterBreak="0">
    <w:nsid w:val="5C6B4359"/>
    <w:multiLevelType w:val="hybridMultilevel"/>
    <w:tmpl w:val="6F965038"/>
    <w:lvl w:ilvl="0" w:tplc="DCA646F2">
      <w:start w:val="1"/>
      <w:numFmt w:val="decimal"/>
      <w:lvlText w:val="%1."/>
      <w:lvlJc w:val="left"/>
      <w:pPr>
        <w:ind w:left="1428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FB1E3F"/>
    <w:multiLevelType w:val="hybridMultilevel"/>
    <w:tmpl w:val="88824CDA"/>
    <w:lvl w:ilvl="0" w:tplc="9FCE41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B96DBB"/>
    <w:multiLevelType w:val="hybridMultilevel"/>
    <w:tmpl w:val="09485EDE"/>
    <w:lvl w:ilvl="0" w:tplc="DCA646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656"/>
    <w:multiLevelType w:val="hybridMultilevel"/>
    <w:tmpl w:val="184434BA"/>
    <w:lvl w:ilvl="0" w:tplc="68B42D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207D"/>
    <w:multiLevelType w:val="hybridMultilevel"/>
    <w:tmpl w:val="6448A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74A12"/>
    <w:multiLevelType w:val="hybridMultilevel"/>
    <w:tmpl w:val="3C5CEDA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173DE5"/>
    <w:multiLevelType w:val="hybridMultilevel"/>
    <w:tmpl w:val="7710F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00BEB"/>
    <w:multiLevelType w:val="hybridMultilevel"/>
    <w:tmpl w:val="539E2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A3A8B"/>
    <w:multiLevelType w:val="hybridMultilevel"/>
    <w:tmpl w:val="272E568E"/>
    <w:lvl w:ilvl="0" w:tplc="DCA646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22"/>
  </w:num>
  <w:num w:numId="7">
    <w:abstractNumId w:val="35"/>
  </w:num>
  <w:num w:numId="8">
    <w:abstractNumId w:val="17"/>
  </w:num>
  <w:num w:numId="9">
    <w:abstractNumId w:val="6"/>
  </w:num>
  <w:num w:numId="10">
    <w:abstractNumId w:val="31"/>
  </w:num>
  <w:num w:numId="11">
    <w:abstractNumId w:val="28"/>
  </w:num>
  <w:num w:numId="12">
    <w:abstractNumId w:val="25"/>
  </w:num>
  <w:num w:numId="13">
    <w:abstractNumId w:val="20"/>
  </w:num>
  <w:num w:numId="14">
    <w:abstractNumId w:val="14"/>
  </w:num>
  <w:num w:numId="15">
    <w:abstractNumId w:val="1"/>
  </w:num>
  <w:num w:numId="16">
    <w:abstractNumId w:val="3"/>
  </w:num>
  <w:num w:numId="17">
    <w:abstractNumId w:val="29"/>
  </w:num>
  <w:num w:numId="18">
    <w:abstractNumId w:val="7"/>
  </w:num>
  <w:num w:numId="19">
    <w:abstractNumId w:val="10"/>
  </w:num>
  <w:num w:numId="20">
    <w:abstractNumId w:val="34"/>
  </w:num>
  <w:num w:numId="21">
    <w:abstractNumId w:val="30"/>
  </w:num>
  <w:num w:numId="22">
    <w:abstractNumId w:val="4"/>
  </w:num>
  <w:num w:numId="23">
    <w:abstractNumId w:val="23"/>
  </w:num>
  <w:num w:numId="24">
    <w:abstractNumId w:val="33"/>
  </w:num>
  <w:num w:numId="25">
    <w:abstractNumId w:val="21"/>
  </w:num>
  <w:num w:numId="26">
    <w:abstractNumId w:val="16"/>
  </w:num>
  <w:num w:numId="27">
    <w:abstractNumId w:val="24"/>
  </w:num>
  <w:num w:numId="28">
    <w:abstractNumId w:val="0"/>
  </w:num>
  <w:num w:numId="29">
    <w:abstractNumId w:val="19"/>
  </w:num>
  <w:num w:numId="30">
    <w:abstractNumId w:val="27"/>
  </w:num>
  <w:num w:numId="31">
    <w:abstractNumId w:val="26"/>
  </w:num>
  <w:num w:numId="32">
    <w:abstractNumId w:val="15"/>
  </w:num>
  <w:num w:numId="33">
    <w:abstractNumId w:val="12"/>
  </w:num>
  <w:num w:numId="34">
    <w:abstractNumId w:val="32"/>
  </w:num>
  <w:num w:numId="35">
    <w:abstractNumId w:val="11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39"/>
    <w:rsid w:val="000002C5"/>
    <w:rsid w:val="000006F8"/>
    <w:rsid w:val="00002EBE"/>
    <w:rsid w:val="00007906"/>
    <w:rsid w:val="000109E4"/>
    <w:rsid w:val="00010C3C"/>
    <w:rsid w:val="000117E4"/>
    <w:rsid w:val="0002224B"/>
    <w:rsid w:val="000225EF"/>
    <w:rsid w:val="00025336"/>
    <w:rsid w:val="00025427"/>
    <w:rsid w:val="000278E4"/>
    <w:rsid w:val="0003105B"/>
    <w:rsid w:val="00041123"/>
    <w:rsid w:val="0004720B"/>
    <w:rsid w:val="00047280"/>
    <w:rsid w:val="00050A6A"/>
    <w:rsid w:val="00051495"/>
    <w:rsid w:val="00051D4C"/>
    <w:rsid w:val="0005681A"/>
    <w:rsid w:val="000578E7"/>
    <w:rsid w:val="00060356"/>
    <w:rsid w:val="00064ECD"/>
    <w:rsid w:val="00070244"/>
    <w:rsid w:val="00072BA4"/>
    <w:rsid w:val="0007740F"/>
    <w:rsid w:val="000810A6"/>
    <w:rsid w:val="000816B0"/>
    <w:rsid w:val="00093F09"/>
    <w:rsid w:val="000A02B9"/>
    <w:rsid w:val="000A4226"/>
    <w:rsid w:val="000A4593"/>
    <w:rsid w:val="000A56C4"/>
    <w:rsid w:val="000A77D8"/>
    <w:rsid w:val="000B0F0D"/>
    <w:rsid w:val="000B57E4"/>
    <w:rsid w:val="000C5C3F"/>
    <w:rsid w:val="000D2066"/>
    <w:rsid w:val="000D32CD"/>
    <w:rsid w:val="000D7E11"/>
    <w:rsid w:val="000E11AA"/>
    <w:rsid w:val="000E2046"/>
    <w:rsid w:val="000E5320"/>
    <w:rsid w:val="000F4203"/>
    <w:rsid w:val="000F5ABC"/>
    <w:rsid w:val="00100FAF"/>
    <w:rsid w:val="00101F32"/>
    <w:rsid w:val="001029E3"/>
    <w:rsid w:val="0010459D"/>
    <w:rsid w:val="00105599"/>
    <w:rsid w:val="001061D4"/>
    <w:rsid w:val="00112773"/>
    <w:rsid w:val="0011427B"/>
    <w:rsid w:val="0011747A"/>
    <w:rsid w:val="00120016"/>
    <w:rsid w:val="001210BA"/>
    <w:rsid w:val="00124BC7"/>
    <w:rsid w:val="00124E0C"/>
    <w:rsid w:val="00124F45"/>
    <w:rsid w:val="00131A32"/>
    <w:rsid w:val="001338AC"/>
    <w:rsid w:val="00134066"/>
    <w:rsid w:val="001401BD"/>
    <w:rsid w:val="00140528"/>
    <w:rsid w:val="00141755"/>
    <w:rsid w:val="00142826"/>
    <w:rsid w:val="00142CE6"/>
    <w:rsid w:val="00143965"/>
    <w:rsid w:val="00152CBC"/>
    <w:rsid w:val="00153F20"/>
    <w:rsid w:val="0015431F"/>
    <w:rsid w:val="00154C52"/>
    <w:rsid w:val="00156FC5"/>
    <w:rsid w:val="001578E7"/>
    <w:rsid w:val="001609AC"/>
    <w:rsid w:val="00160A8B"/>
    <w:rsid w:val="0016440B"/>
    <w:rsid w:val="0016607E"/>
    <w:rsid w:val="00174070"/>
    <w:rsid w:val="00177EE0"/>
    <w:rsid w:val="00181307"/>
    <w:rsid w:val="001823EE"/>
    <w:rsid w:val="001839F4"/>
    <w:rsid w:val="00183ED2"/>
    <w:rsid w:val="0018461F"/>
    <w:rsid w:val="00190E4A"/>
    <w:rsid w:val="001941CC"/>
    <w:rsid w:val="00195143"/>
    <w:rsid w:val="00195543"/>
    <w:rsid w:val="00195F3F"/>
    <w:rsid w:val="001A03FF"/>
    <w:rsid w:val="001A3563"/>
    <w:rsid w:val="001A44C4"/>
    <w:rsid w:val="001B03AB"/>
    <w:rsid w:val="001B115A"/>
    <w:rsid w:val="001B3000"/>
    <w:rsid w:val="001C1501"/>
    <w:rsid w:val="001C2720"/>
    <w:rsid w:val="001C3134"/>
    <w:rsid w:val="001C6945"/>
    <w:rsid w:val="001C78ED"/>
    <w:rsid w:val="001D6FC0"/>
    <w:rsid w:val="001D72B9"/>
    <w:rsid w:val="001E044B"/>
    <w:rsid w:val="001E0F74"/>
    <w:rsid w:val="001E33ED"/>
    <w:rsid w:val="001E5257"/>
    <w:rsid w:val="001E6261"/>
    <w:rsid w:val="001F18CA"/>
    <w:rsid w:val="001F2245"/>
    <w:rsid w:val="001F53FC"/>
    <w:rsid w:val="001F7B4A"/>
    <w:rsid w:val="00211A39"/>
    <w:rsid w:val="002170E0"/>
    <w:rsid w:val="002178F7"/>
    <w:rsid w:val="00220723"/>
    <w:rsid w:val="002214D2"/>
    <w:rsid w:val="00221756"/>
    <w:rsid w:val="002253B2"/>
    <w:rsid w:val="00230E1C"/>
    <w:rsid w:val="00231E9A"/>
    <w:rsid w:val="0023311B"/>
    <w:rsid w:val="002341B9"/>
    <w:rsid w:val="00234381"/>
    <w:rsid w:val="00235125"/>
    <w:rsid w:val="00241A10"/>
    <w:rsid w:val="0024298C"/>
    <w:rsid w:val="002449FA"/>
    <w:rsid w:val="0025273C"/>
    <w:rsid w:val="00253243"/>
    <w:rsid w:val="002544FB"/>
    <w:rsid w:val="00255A46"/>
    <w:rsid w:val="00255FA4"/>
    <w:rsid w:val="00263140"/>
    <w:rsid w:val="00264903"/>
    <w:rsid w:val="0026683F"/>
    <w:rsid w:val="00272E35"/>
    <w:rsid w:val="00273817"/>
    <w:rsid w:val="0027577A"/>
    <w:rsid w:val="002764E8"/>
    <w:rsid w:val="00277A4E"/>
    <w:rsid w:val="00280693"/>
    <w:rsid w:val="00281C18"/>
    <w:rsid w:val="00284DF8"/>
    <w:rsid w:val="00285143"/>
    <w:rsid w:val="00286274"/>
    <w:rsid w:val="002864F7"/>
    <w:rsid w:val="002926C1"/>
    <w:rsid w:val="00293898"/>
    <w:rsid w:val="00295668"/>
    <w:rsid w:val="00296A54"/>
    <w:rsid w:val="00296B2D"/>
    <w:rsid w:val="0029793A"/>
    <w:rsid w:val="002A13FA"/>
    <w:rsid w:val="002A22F8"/>
    <w:rsid w:val="002B502E"/>
    <w:rsid w:val="002B6D75"/>
    <w:rsid w:val="002B77CF"/>
    <w:rsid w:val="002C5BDD"/>
    <w:rsid w:val="002C68C1"/>
    <w:rsid w:val="002D0212"/>
    <w:rsid w:val="002D208F"/>
    <w:rsid w:val="002D388F"/>
    <w:rsid w:val="002E129A"/>
    <w:rsid w:val="002E7286"/>
    <w:rsid w:val="002E7A03"/>
    <w:rsid w:val="002F2575"/>
    <w:rsid w:val="002F2BA3"/>
    <w:rsid w:val="002F3D1E"/>
    <w:rsid w:val="002F4045"/>
    <w:rsid w:val="002F6822"/>
    <w:rsid w:val="0030252D"/>
    <w:rsid w:val="00303152"/>
    <w:rsid w:val="00306789"/>
    <w:rsid w:val="00310BC4"/>
    <w:rsid w:val="00313429"/>
    <w:rsid w:val="00313E0D"/>
    <w:rsid w:val="00316143"/>
    <w:rsid w:val="00317952"/>
    <w:rsid w:val="00317F84"/>
    <w:rsid w:val="00321010"/>
    <w:rsid w:val="00327571"/>
    <w:rsid w:val="00327E41"/>
    <w:rsid w:val="0033106E"/>
    <w:rsid w:val="00332C17"/>
    <w:rsid w:val="00337606"/>
    <w:rsid w:val="00341BBE"/>
    <w:rsid w:val="0034351B"/>
    <w:rsid w:val="00343A3A"/>
    <w:rsid w:val="00351A42"/>
    <w:rsid w:val="003535BD"/>
    <w:rsid w:val="003655CE"/>
    <w:rsid w:val="00370065"/>
    <w:rsid w:val="0037062E"/>
    <w:rsid w:val="00371EF4"/>
    <w:rsid w:val="00372428"/>
    <w:rsid w:val="00374106"/>
    <w:rsid w:val="00380DB5"/>
    <w:rsid w:val="00382278"/>
    <w:rsid w:val="0038663A"/>
    <w:rsid w:val="00391CCE"/>
    <w:rsid w:val="00392992"/>
    <w:rsid w:val="0039715D"/>
    <w:rsid w:val="003A0C0B"/>
    <w:rsid w:val="003A4032"/>
    <w:rsid w:val="003A599D"/>
    <w:rsid w:val="003B0235"/>
    <w:rsid w:val="003B4239"/>
    <w:rsid w:val="003B4A36"/>
    <w:rsid w:val="003B5E7E"/>
    <w:rsid w:val="003B61AC"/>
    <w:rsid w:val="003B7A00"/>
    <w:rsid w:val="003C151B"/>
    <w:rsid w:val="003C1D84"/>
    <w:rsid w:val="003C6675"/>
    <w:rsid w:val="003C759E"/>
    <w:rsid w:val="003D2A3A"/>
    <w:rsid w:val="003D3ACA"/>
    <w:rsid w:val="003E244E"/>
    <w:rsid w:val="003E331B"/>
    <w:rsid w:val="003F4468"/>
    <w:rsid w:val="003F7478"/>
    <w:rsid w:val="003F7668"/>
    <w:rsid w:val="004007C3"/>
    <w:rsid w:val="00407F1C"/>
    <w:rsid w:val="0041089E"/>
    <w:rsid w:val="00410C7E"/>
    <w:rsid w:val="00416FBB"/>
    <w:rsid w:val="00420013"/>
    <w:rsid w:val="004232E9"/>
    <w:rsid w:val="00424418"/>
    <w:rsid w:val="004263B3"/>
    <w:rsid w:val="0043012B"/>
    <w:rsid w:val="00430A22"/>
    <w:rsid w:val="00430F18"/>
    <w:rsid w:val="0043585E"/>
    <w:rsid w:val="0043677D"/>
    <w:rsid w:val="00440529"/>
    <w:rsid w:val="00450521"/>
    <w:rsid w:val="00450FED"/>
    <w:rsid w:val="004543F1"/>
    <w:rsid w:val="00455DB4"/>
    <w:rsid w:val="004618B9"/>
    <w:rsid w:val="0046206E"/>
    <w:rsid w:val="00463F16"/>
    <w:rsid w:val="00465DE8"/>
    <w:rsid w:val="004660DC"/>
    <w:rsid w:val="004773A0"/>
    <w:rsid w:val="00480EF9"/>
    <w:rsid w:val="004812D1"/>
    <w:rsid w:val="00481CCD"/>
    <w:rsid w:val="00483F4C"/>
    <w:rsid w:val="00483F9D"/>
    <w:rsid w:val="00486402"/>
    <w:rsid w:val="0049026C"/>
    <w:rsid w:val="0049416A"/>
    <w:rsid w:val="004A05A3"/>
    <w:rsid w:val="004A18A3"/>
    <w:rsid w:val="004A2DE7"/>
    <w:rsid w:val="004A3141"/>
    <w:rsid w:val="004B2C62"/>
    <w:rsid w:val="004B3829"/>
    <w:rsid w:val="004B4F2F"/>
    <w:rsid w:val="004B5958"/>
    <w:rsid w:val="004B7FFD"/>
    <w:rsid w:val="004C7603"/>
    <w:rsid w:val="004D1B73"/>
    <w:rsid w:val="004D7724"/>
    <w:rsid w:val="004E358E"/>
    <w:rsid w:val="004E3B17"/>
    <w:rsid w:val="004F444B"/>
    <w:rsid w:val="004F59BF"/>
    <w:rsid w:val="004F5D72"/>
    <w:rsid w:val="004F69F4"/>
    <w:rsid w:val="0050227E"/>
    <w:rsid w:val="005043C6"/>
    <w:rsid w:val="00504447"/>
    <w:rsid w:val="0050549C"/>
    <w:rsid w:val="005072DE"/>
    <w:rsid w:val="00510D6D"/>
    <w:rsid w:val="0051408A"/>
    <w:rsid w:val="005146D2"/>
    <w:rsid w:val="00520DA8"/>
    <w:rsid w:val="0052242F"/>
    <w:rsid w:val="0052492E"/>
    <w:rsid w:val="00526FA7"/>
    <w:rsid w:val="0053019A"/>
    <w:rsid w:val="005317DC"/>
    <w:rsid w:val="00533183"/>
    <w:rsid w:val="005336A3"/>
    <w:rsid w:val="00534FE8"/>
    <w:rsid w:val="00535725"/>
    <w:rsid w:val="00536E70"/>
    <w:rsid w:val="005417D0"/>
    <w:rsid w:val="00545EA8"/>
    <w:rsid w:val="00546EF7"/>
    <w:rsid w:val="005470D2"/>
    <w:rsid w:val="00547F71"/>
    <w:rsid w:val="005532DE"/>
    <w:rsid w:val="0055381F"/>
    <w:rsid w:val="005558D2"/>
    <w:rsid w:val="00555DB0"/>
    <w:rsid w:val="005579FD"/>
    <w:rsid w:val="0056000D"/>
    <w:rsid w:val="00565363"/>
    <w:rsid w:val="00567F16"/>
    <w:rsid w:val="00572ED2"/>
    <w:rsid w:val="00574976"/>
    <w:rsid w:val="005753B5"/>
    <w:rsid w:val="0057580F"/>
    <w:rsid w:val="00581873"/>
    <w:rsid w:val="00581A86"/>
    <w:rsid w:val="005835E2"/>
    <w:rsid w:val="0058626D"/>
    <w:rsid w:val="005935B1"/>
    <w:rsid w:val="00594265"/>
    <w:rsid w:val="00597850"/>
    <w:rsid w:val="005A31B4"/>
    <w:rsid w:val="005A3F25"/>
    <w:rsid w:val="005A646C"/>
    <w:rsid w:val="005A6FF2"/>
    <w:rsid w:val="005A71F8"/>
    <w:rsid w:val="005C0756"/>
    <w:rsid w:val="005C30F2"/>
    <w:rsid w:val="005C3178"/>
    <w:rsid w:val="005D2567"/>
    <w:rsid w:val="005D3102"/>
    <w:rsid w:val="005D3CA6"/>
    <w:rsid w:val="005D5C73"/>
    <w:rsid w:val="005E4DBC"/>
    <w:rsid w:val="005E526D"/>
    <w:rsid w:val="005E6B24"/>
    <w:rsid w:val="005F01DF"/>
    <w:rsid w:val="005F062E"/>
    <w:rsid w:val="005F1213"/>
    <w:rsid w:val="005F1F7A"/>
    <w:rsid w:val="005F2767"/>
    <w:rsid w:val="006000E1"/>
    <w:rsid w:val="00600274"/>
    <w:rsid w:val="00601EA0"/>
    <w:rsid w:val="00602302"/>
    <w:rsid w:val="0060637E"/>
    <w:rsid w:val="00610A26"/>
    <w:rsid w:val="006140C3"/>
    <w:rsid w:val="006152A7"/>
    <w:rsid w:val="00621480"/>
    <w:rsid w:val="00621BEE"/>
    <w:rsid w:val="0062206F"/>
    <w:rsid w:val="0062280B"/>
    <w:rsid w:val="00622E25"/>
    <w:rsid w:val="00624237"/>
    <w:rsid w:val="00624814"/>
    <w:rsid w:val="00627C38"/>
    <w:rsid w:val="0063053E"/>
    <w:rsid w:val="0063406E"/>
    <w:rsid w:val="006341B9"/>
    <w:rsid w:val="006350DF"/>
    <w:rsid w:val="006362C5"/>
    <w:rsid w:val="00636887"/>
    <w:rsid w:val="00637701"/>
    <w:rsid w:val="00642601"/>
    <w:rsid w:val="006439D7"/>
    <w:rsid w:val="006530B8"/>
    <w:rsid w:val="00654CFB"/>
    <w:rsid w:val="00660C7D"/>
    <w:rsid w:val="00674DCA"/>
    <w:rsid w:val="006765D5"/>
    <w:rsid w:val="00677D81"/>
    <w:rsid w:val="00683BE3"/>
    <w:rsid w:val="00685962"/>
    <w:rsid w:val="006863BF"/>
    <w:rsid w:val="00686CB1"/>
    <w:rsid w:val="00690094"/>
    <w:rsid w:val="00690D97"/>
    <w:rsid w:val="006914BD"/>
    <w:rsid w:val="00692359"/>
    <w:rsid w:val="00693503"/>
    <w:rsid w:val="00693AFB"/>
    <w:rsid w:val="00694175"/>
    <w:rsid w:val="00695C7F"/>
    <w:rsid w:val="006A081B"/>
    <w:rsid w:val="006A08BA"/>
    <w:rsid w:val="006A3196"/>
    <w:rsid w:val="006A3F75"/>
    <w:rsid w:val="006A494B"/>
    <w:rsid w:val="006A7E5C"/>
    <w:rsid w:val="006B1860"/>
    <w:rsid w:val="006B4E67"/>
    <w:rsid w:val="006B69A9"/>
    <w:rsid w:val="006C0939"/>
    <w:rsid w:val="006C1BEA"/>
    <w:rsid w:val="006C1EFB"/>
    <w:rsid w:val="006C4545"/>
    <w:rsid w:val="006D1BE2"/>
    <w:rsid w:val="006D77C6"/>
    <w:rsid w:val="006E74FB"/>
    <w:rsid w:val="006F06F5"/>
    <w:rsid w:val="006F1B7C"/>
    <w:rsid w:val="006F2150"/>
    <w:rsid w:val="006F350B"/>
    <w:rsid w:val="006F3886"/>
    <w:rsid w:val="006F473D"/>
    <w:rsid w:val="0070150A"/>
    <w:rsid w:val="0070258B"/>
    <w:rsid w:val="00703C01"/>
    <w:rsid w:val="007049BC"/>
    <w:rsid w:val="0070551A"/>
    <w:rsid w:val="00705BB7"/>
    <w:rsid w:val="0070756D"/>
    <w:rsid w:val="00711709"/>
    <w:rsid w:val="007147DF"/>
    <w:rsid w:val="00714ED9"/>
    <w:rsid w:val="00716382"/>
    <w:rsid w:val="00727592"/>
    <w:rsid w:val="007303A2"/>
    <w:rsid w:val="007313EA"/>
    <w:rsid w:val="00731DD4"/>
    <w:rsid w:val="00732BAD"/>
    <w:rsid w:val="00734B32"/>
    <w:rsid w:val="00736DB9"/>
    <w:rsid w:val="007407B3"/>
    <w:rsid w:val="00742D26"/>
    <w:rsid w:val="00745B84"/>
    <w:rsid w:val="007469FF"/>
    <w:rsid w:val="007568E1"/>
    <w:rsid w:val="00757794"/>
    <w:rsid w:val="007673F1"/>
    <w:rsid w:val="0077109C"/>
    <w:rsid w:val="00771BD3"/>
    <w:rsid w:val="007768B3"/>
    <w:rsid w:val="007817AC"/>
    <w:rsid w:val="00787C14"/>
    <w:rsid w:val="00794CB7"/>
    <w:rsid w:val="00795E48"/>
    <w:rsid w:val="007A5674"/>
    <w:rsid w:val="007A7EBD"/>
    <w:rsid w:val="007B0685"/>
    <w:rsid w:val="007B2E32"/>
    <w:rsid w:val="007B363B"/>
    <w:rsid w:val="007B6332"/>
    <w:rsid w:val="007B7C84"/>
    <w:rsid w:val="007C2098"/>
    <w:rsid w:val="007C4556"/>
    <w:rsid w:val="007D1BEE"/>
    <w:rsid w:val="007D2303"/>
    <w:rsid w:val="007D4F39"/>
    <w:rsid w:val="007D5134"/>
    <w:rsid w:val="007D57F2"/>
    <w:rsid w:val="007E2A07"/>
    <w:rsid w:val="007E2ACB"/>
    <w:rsid w:val="007E386E"/>
    <w:rsid w:val="007E3A1E"/>
    <w:rsid w:val="007E56E4"/>
    <w:rsid w:val="007E5E8A"/>
    <w:rsid w:val="007E6FF1"/>
    <w:rsid w:val="007F225E"/>
    <w:rsid w:val="007F2C0F"/>
    <w:rsid w:val="007F358F"/>
    <w:rsid w:val="007F4A11"/>
    <w:rsid w:val="007F4D50"/>
    <w:rsid w:val="007F78DB"/>
    <w:rsid w:val="007F7AE7"/>
    <w:rsid w:val="00801E9B"/>
    <w:rsid w:val="0080373D"/>
    <w:rsid w:val="00804724"/>
    <w:rsid w:val="00804B9E"/>
    <w:rsid w:val="00805786"/>
    <w:rsid w:val="00805B73"/>
    <w:rsid w:val="00817C83"/>
    <w:rsid w:val="00821084"/>
    <w:rsid w:val="008210EA"/>
    <w:rsid w:val="00821E18"/>
    <w:rsid w:val="00821E97"/>
    <w:rsid w:val="00822853"/>
    <w:rsid w:val="00822EE7"/>
    <w:rsid w:val="008232A8"/>
    <w:rsid w:val="00823D01"/>
    <w:rsid w:val="008249BA"/>
    <w:rsid w:val="008253E6"/>
    <w:rsid w:val="00825C13"/>
    <w:rsid w:val="008275B3"/>
    <w:rsid w:val="00830431"/>
    <w:rsid w:val="00830D85"/>
    <w:rsid w:val="00831D2C"/>
    <w:rsid w:val="00832016"/>
    <w:rsid w:val="0083612F"/>
    <w:rsid w:val="00837BF8"/>
    <w:rsid w:val="0084779A"/>
    <w:rsid w:val="0085023B"/>
    <w:rsid w:val="008529AA"/>
    <w:rsid w:val="0085444A"/>
    <w:rsid w:val="008625C8"/>
    <w:rsid w:val="008629CA"/>
    <w:rsid w:val="0086300C"/>
    <w:rsid w:val="008733B9"/>
    <w:rsid w:val="00875F0F"/>
    <w:rsid w:val="0087645A"/>
    <w:rsid w:val="008802AC"/>
    <w:rsid w:val="00882904"/>
    <w:rsid w:val="00890620"/>
    <w:rsid w:val="00892C45"/>
    <w:rsid w:val="00893705"/>
    <w:rsid w:val="00895049"/>
    <w:rsid w:val="00895AC2"/>
    <w:rsid w:val="008A6C3A"/>
    <w:rsid w:val="008A7017"/>
    <w:rsid w:val="008B4E5D"/>
    <w:rsid w:val="008B5E4E"/>
    <w:rsid w:val="008B7866"/>
    <w:rsid w:val="008C0C78"/>
    <w:rsid w:val="008C4C9D"/>
    <w:rsid w:val="008C5845"/>
    <w:rsid w:val="008C7CDC"/>
    <w:rsid w:val="008C7FC6"/>
    <w:rsid w:val="008D157E"/>
    <w:rsid w:val="008D23B9"/>
    <w:rsid w:val="008D34A1"/>
    <w:rsid w:val="008D3C53"/>
    <w:rsid w:val="008D750D"/>
    <w:rsid w:val="008D7F63"/>
    <w:rsid w:val="008E0FD6"/>
    <w:rsid w:val="008E17ED"/>
    <w:rsid w:val="008E2BAE"/>
    <w:rsid w:val="008E5574"/>
    <w:rsid w:val="008E592C"/>
    <w:rsid w:val="008E677B"/>
    <w:rsid w:val="008F3941"/>
    <w:rsid w:val="008F5810"/>
    <w:rsid w:val="008F73D0"/>
    <w:rsid w:val="009005C7"/>
    <w:rsid w:val="00901799"/>
    <w:rsid w:val="009035EA"/>
    <w:rsid w:val="00904E84"/>
    <w:rsid w:val="009058E1"/>
    <w:rsid w:val="009061D9"/>
    <w:rsid w:val="00907603"/>
    <w:rsid w:val="009077FC"/>
    <w:rsid w:val="00911E99"/>
    <w:rsid w:val="0091262E"/>
    <w:rsid w:val="00916B28"/>
    <w:rsid w:val="0092065D"/>
    <w:rsid w:val="00925549"/>
    <w:rsid w:val="00926202"/>
    <w:rsid w:val="009270CC"/>
    <w:rsid w:val="009335EA"/>
    <w:rsid w:val="00933B91"/>
    <w:rsid w:val="0093630F"/>
    <w:rsid w:val="00936506"/>
    <w:rsid w:val="0094146F"/>
    <w:rsid w:val="00965452"/>
    <w:rsid w:val="009654F8"/>
    <w:rsid w:val="009670C0"/>
    <w:rsid w:val="009711EA"/>
    <w:rsid w:val="00971316"/>
    <w:rsid w:val="00984EB9"/>
    <w:rsid w:val="009854BF"/>
    <w:rsid w:val="00991C48"/>
    <w:rsid w:val="00994F13"/>
    <w:rsid w:val="00995102"/>
    <w:rsid w:val="00995E33"/>
    <w:rsid w:val="009A2A8D"/>
    <w:rsid w:val="009A2B79"/>
    <w:rsid w:val="009A71B9"/>
    <w:rsid w:val="009B1E79"/>
    <w:rsid w:val="009B2E6A"/>
    <w:rsid w:val="009B4414"/>
    <w:rsid w:val="009B4A6F"/>
    <w:rsid w:val="009B6418"/>
    <w:rsid w:val="009C16AF"/>
    <w:rsid w:val="009D0A5E"/>
    <w:rsid w:val="009D0B0F"/>
    <w:rsid w:val="009E0DA6"/>
    <w:rsid w:val="009E0EDE"/>
    <w:rsid w:val="009E110E"/>
    <w:rsid w:val="009E19CF"/>
    <w:rsid w:val="009E4FD6"/>
    <w:rsid w:val="009E6A33"/>
    <w:rsid w:val="009F352B"/>
    <w:rsid w:val="009F392D"/>
    <w:rsid w:val="009F4176"/>
    <w:rsid w:val="009F5FA0"/>
    <w:rsid w:val="009F605B"/>
    <w:rsid w:val="009F78E9"/>
    <w:rsid w:val="00A00E46"/>
    <w:rsid w:val="00A049DB"/>
    <w:rsid w:val="00A073B6"/>
    <w:rsid w:val="00A077AE"/>
    <w:rsid w:val="00A07ABF"/>
    <w:rsid w:val="00A1127C"/>
    <w:rsid w:val="00A126CC"/>
    <w:rsid w:val="00A136E5"/>
    <w:rsid w:val="00A13C4B"/>
    <w:rsid w:val="00A14494"/>
    <w:rsid w:val="00A1515F"/>
    <w:rsid w:val="00A21388"/>
    <w:rsid w:val="00A401C9"/>
    <w:rsid w:val="00A4216C"/>
    <w:rsid w:val="00A45FD4"/>
    <w:rsid w:val="00A466FD"/>
    <w:rsid w:val="00A50A7F"/>
    <w:rsid w:val="00A51BD9"/>
    <w:rsid w:val="00A5219F"/>
    <w:rsid w:val="00A5436F"/>
    <w:rsid w:val="00A617BF"/>
    <w:rsid w:val="00A63E0D"/>
    <w:rsid w:val="00A6567C"/>
    <w:rsid w:val="00A70A24"/>
    <w:rsid w:val="00A70DA5"/>
    <w:rsid w:val="00A713B9"/>
    <w:rsid w:val="00A72208"/>
    <w:rsid w:val="00A7634D"/>
    <w:rsid w:val="00A766A0"/>
    <w:rsid w:val="00A7740C"/>
    <w:rsid w:val="00A85202"/>
    <w:rsid w:val="00A8626C"/>
    <w:rsid w:val="00A91819"/>
    <w:rsid w:val="00AA1E59"/>
    <w:rsid w:val="00AA61CB"/>
    <w:rsid w:val="00AA64D4"/>
    <w:rsid w:val="00AA7105"/>
    <w:rsid w:val="00AA7D50"/>
    <w:rsid w:val="00AB141E"/>
    <w:rsid w:val="00AB5A6B"/>
    <w:rsid w:val="00AB6D25"/>
    <w:rsid w:val="00AC1206"/>
    <w:rsid w:val="00AD0C28"/>
    <w:rsid w:val="00AD1F77"/>
    <w:rsid w:val="00AD33F1"/>
    <w:rsid w:val="00AD6B0E"/>
    <w:rsid w:val="00AD7F71"/>
    <w:rsid w:val="00AE0184"/>
    <w:rsid w:val="00AE3A5D"/>
    <w:rsid w:val="00AE3EC1"/>
    <w:rsid w:val="00AE5EFD"/>
    <w:rsid w:val="00B14DA8"/>
    <w:rsid w:val="00B15125"/>
    <w:rsid w:val="00B15E46"/>
    <w:rsid w:val="00B16A79"/>
    <w:rsid w:val="00B179A5"/>
    <w:rsid w:val="00B20BEE"/>
    <w:rsid w:val="00B2448E"/>
    <w:rsid w:val="00B33C09"/>
    <w:rsid w:val="00B4060F"/>
    <w:rsid w:val="00B42CB5"/>
    <w:rsid w:val="00B43EF3"/>
    <w:rsid w:val="00B46831"/>
    <w:rsid w:val="00B47BDD"/>
    <w:rsid w:val="00B535E3"/>
    <w:rsid w:val="00B56E61"/>
    <w:rsid w:val="00B619FC"/>
    <w:rsid w:val="00B62EB2"/>
    <w:rsid w:val="00B6656F"/>
    <w:rsid w:val="00B66A35"/>
    <w:rsid w:val="00B706FC"/>
    <w:rsid w:val="00B71102"/>
    <w:rsid w:val="00B719AB"/>
    <w:rsid w:val="00B77370"/>
    <w:rsid w:val="00B80510"/>
    <w:rsid w:val="00B80C16"/>
    <w:rsid w:val="00B823C1"/>
    <w:rsid w:val="00B83AF2"/>
    <w:rsid w:val="00B85E5D"/>
    <w:rsid w:val="00B91176"/>
    <w:rsid w:val="00B93A2D"/>
    <w:rsid w:val="00B952F9"/>
    <w:rsid w:val="00B95931"/>
    <w:rsid w:val="00BA04BA"/>
    <w:rsid w:val="00BA104E"/>
    <w:rsid w:val="00BA45AB"/>
    <w:rsid w:val="00BA5A4F"/>
    <w:rsid w:val="00BA5DFD"/>
    <w:rsid w:val="00BB0100"/>
    <w:rsid w:val="00BB2D55"/>
    <w:rsid w:val="00BB2D8E"/>
    <w:rsid w:val="00BC40C9"/>
    <w:rsid w:val="00BC5910"/>
    <w:rsid w:val="00BC60E1"/>
    <w:rsid w:val="00BC6124"/>
    <w:rsid w:val="00BC68F3"/>
    <w:rsid w:val="00BD1D0A"/>
    <w:rsid w:val="00BD28CA"/>
    <w:rsid w:val="00BD656F"/>
    <w:rsid w:val="00BD751D"/>
    <w:rsid w:val="00BE0997"/>
    <w:rsid w:val="00BE23D2"/>
    <w:rsid w:val="00BE489A"/>
    <w:rsid w:val="00BE4CF0"/>
    <w:rsid w:val="00BE5009"/>
    <w:rsid w:val="00BE537E"/>
    <w:rsid w:val="00BF0B22"/>
    <w:rsid w:val="00BF1647"/>
    <w:rsid w:val="00BF4854"/>
    <w:rsid w:val="00BF491B"/>
    <w:rsid w:val="00BF4C27"/>
    <w:rsid w:val="00BF5B4A"/>
    <w:rsid w:val="00C0240B"/>
    <w:rsid w:val="00C02B2D"/>
    <w:rsid w:val="00C07368"/>
    <w:rsid w:val="00C11EBD"/>
    <w:rsid w:val="00C246D0"/>
    <w:rsid w:val="00C27223"/>
    <w:rsid w:val="00C41468"/>
    <w:rsid w:val="00C425B7"/>
    <w:rsid w:val="00C52F01"/>
    <w:rsid w:val="00C53EB2"/>
    <w:rsid w:val="00C5684C"/>
    <w:rsid w:val="00C56F7B"/>
    <w:rsid w:val="00C6031D"/>
    <w:rsid w:val="00C6065A"/>
    <w:rsid w:val="00C6727E"/>
    <w:rsid w:val="00C718B9"/>
    <w:rsid w:val="00C71C47"/>
    <w:rsid w:val="00C73963"/>
    <w:rsid w:val="00C77329"/>
    <w:rsid w:val="00C779A9"/>
    <w:rsid w:val="00C83DA3"/>
    <w:rsid w:val="00C877F9"/>
    <w:rsid w:val="00C9032F"/>
    <w:rsid w:val="00C93E3F"/>
    <w:rsid w:val="00C94066"/>
    <w:rsid w:val="00C948FF"/>
    <w:rsid w:val="00C96CD4"/>
    <w:rsid w:val="00C971A5"/>
    <w:rsid w:val="00CA0B33"/>
    <w:rsid w:val="00CA10C4"/>
    <w:rsid w:val="00CA2BB2"/>
    <w:rsid w:val="00CA2CA1"/>
    <w:rsid w:val="00CA5D66"/>
    <w:rsid w:val="00CA655C"/>
    <w:rsid w:val="00CA74CD"/>
    <w:rsid w:val="00CB07AA"/>
    <w:rsid w:val="00CB3FAD"/>
    <w:rsid w:val="00CB4368"/>
    <w:rsid w:val="00CB4F65"/>
    <w:rsid w:val="00CC2D8E"/>
    <w:rsid w:val="00CC6627"/>
    <w:rsid w:val="00CD643D"/>
    <w:rsid w:val="00CE460C"/>
    <w:rsid w:val="00CF11A5"/>
    <w:rsid w:val="00CF1C07"/>
    <w:rsid w:val="00CF2442"/>
    <w:rsid w:val="00CF533E"/>
    <w:rsid w:val="00D0007C"/>
    <w:rsid w:val="00D02C79"/>
    <w:rsid w:val="00D03E7F"/>
    <w:rsid w:val="00D1049A"/>
    <w:rsid w:val="00D1212E"/>
    <w:rsid w:val="00D1331B"/>
    <w:rsid w:val="00D1482E"/>
    <w:rsid w:val="00D17AC2"/>
    <w:rsid w:val="00D22751"/>
    <w:rsid w:val="00D24152"/>
    <w:rsid w:val="00D259EB"/>
    <w:rsid w:val="00D334CB"/>
    <w:rsid w:val="00D35693"/>
    <w:rsid w:val="00D36BA0"/>
    <w:rsid w:val="00D41165"/>
    <w:rsid w:val="00D4147A"/>
    <w:rsid w:val="00D47925"/>
    <w:rsid w:val="00D47B7D"/>
    <w:rsid w:val="00D47D46"/>
    <w:rsid w:val="00D5108F"/>
    <w:rsid w:val="00D558FA"/>
    <w:rsid w:val="00D56372"/>
    <w:rsid w:val="00D60E4C"/>
    <w:rsid w:val="00D628EB"/>
    <w:rsid w:val="00D63C47"/>
    <w:rsid w:val="00D6419E"/>
    <w:rsid w:val="00D66B37"/>
    <w:rsid w:val="00D670FD"/>
    <w:rsid w:val="00D672D6"/>
    <w:rsid w:val="00D67317"/>
    <w:rsid w:val="00D67ED9"/>
    <w:rsid w:val="00D72F23"/>
    <w:rsid w:val="00D75961"/>
    <w:rsid w:val="00D77718"/>
    <w:rsid w:val="00D82855"/>
    <w:rsid w:val="00D82B12"/>
    <w:rsid w:val="00D83DC6"/>
    <w:rsid w:val="00D86581"/>
    <w:rsid w:val="00D90A31"/>
    <w:rsid w:val="00D96C1E"/>
    <w:rsid w:val="00DA0276"/>
    <w:rsid w:val="00DA4A7D"/>
    <w:rsid w:val="00DA78F0"/>
    <w:rsid w:val="00DB0C4E"/>
    <w:rsid w:val="00DB7D23"/>
    <w:rsid w:val="00DC0B28"/>
    <w:rsid w:val="00DC19C1"/>
    <w:rsid w:val="00DC3A5E"/>
    <w:rsid w:val="00DC4F4C"/>
    <w:rsid w:val="00DC5193"/>
    <w:rsid w:val="00DC5FFF"/>
    <w:rsid w:val="00DD1174"/>
    <w:rsid w:val="00DD1A14"/>
    <w:rsid w:val="00DD1EB3"/>
    <w:rsid w:val="00DD236F"/>
    <w:rsid w:val="00DD62D6"/>
    <w:rsid w:val="00DD62DA"/>
    <w:rsid w:val="00DE0F40"/>
    <w:rsid w:val="00DE4464"/>
    <w:rsid w:val="00E02815"/>
    <w:rsid w:val="00E068CF"/>
    <w:rsid w:val="00E220AC"/>
    <w:rsid w:val="00E233D9"/>
    <w:rsid w:val="00E254AC"/>
    <w:rsid w:val="00E25B1C"/>
    <w:rsid w:val="00E25E8A"/>
    <w:rsid w:val="00E2709B"/>
    <w:rsid w:val="00E3184F"/>
    <w:rsid w:val="00E326F7"/>
    <w:rsid w:val="00E37454"/>
    <w:rsid w:val="00E4027F"/>
    <w:rsid w:val="00E40661"/>
    <w:rsid w:val="00E40BB1"/>
    <w:rsid w:val="00E43CC9"/>
    <w:rsid w:val="00E456C8"/>
    <w:rsid w:val="00E533D1"/>
    <w:rsid w:val="00E5481B"/>
    <w:rsid w:val="00E55EDD"/>
    <w:rsid w:val="00E57C68"/>
    <w:rsid w:val="00E6132A"/>
    <w:rsid w:val="00E646A9"/>
    <w:rsid w:val="00E7179E"/>
    <w:rsid w:val="00E74729"/>
    <w:rsid w:val="00E760B7"/>
    <w:rsid w:val="00E77429"/>
    <w:rsid w:val="00E80726"/>
    <w:rsid w:val="00E8483D"/>
    <w:rsid w:val="00E86485"/>
    <w:rsid w:val="00E8739A"/>
    <w:rsid w:val="00E879A8"/>
    <w:rsid w:val="00E915CE"/>
    <w:rsid w:val="00E93124"/>
    <w:rsid w:val="00E95496"/>
    <w:rsid w:val="00E960D3"/>
    <w:rsid w:val="00EA3106"/>
    <w:rsid w:val="00EA6C84"/>
    <w:rsid w:val="00EA7F35"/>
    <w:rsid w:val="00EB0F80"/>
    <w:rsid w:val="00EB3293"/>
    <w:rsid w:val="00EB4F01"/>
    <w:rsid w:val="00EB531C"/>
    <w:rsid w:val="00EC37BD"/>
    <w:rsid w:val="00EC40CB"/>
    <w:rsid w:val="00EC58D4"/>
    <w:rsid w:val="00EC6246"/>
    <w:rsid w:val="00EC6F4C"/>
    <w:rsid w:val="00EC7739"/>
    <w:rsid w:val="00ED0620"/>
    <w:rsid w:val="00ED09B9"/>
    <w:rsid w:val="00ED3CD3"/>
    <w:rsid w:val="00ED67FB"/>
    <w:rsid w:val="00ED791B"/>
    <w:rsid w:val="00EE00B0"/>
    <w:rsid w:val="00EE1700"/>
    <w:rsid w:val="00EE6530"/>
    <w:rsid w:val="00EF032D"/>
    <w:rsid w:val="00EF5FBD"/>
    <w:rsid w:val="00EF6443"/>
    <w:rsid w:val="00F03F30"/>
    <w:rsid w:val="00F04639"/>
    <w:rsid w:val="00F07606"/>
    <w:rsid w:val="00F120FB"/>
    <w:rsid w:val="00F22228"/>
    <w:rsid w:val="00F24E1E"/>
    <w:rsid w:val="00F32E67"/>
    <w:rsid w:val="00F333B7"/>
    <w:rsid w:val="00F342AC"/>
    <w:rsid w:val="00F363B9"/>
    <w:rsid w:val="00F36F95"/>
    <w:rsid w:val="00F41EE7"/>
    <w:rsid w:val="00F47953"/>
    <w:rsid w:val="00F5014B"/>
    <w:rsid w:val="00F51E9C"/>
    <w:rsid w:val="00F53A71"/>
    <w:rsid w:val="00F542F9"/>
    <w:rsid w:val="00F56D18"/>
    <w:rsid w:val="00F62E2B"/>
    <w:rsid w:val="00F64589"/>
    <w:rsid w:val="00F652B4"/>
    <w:rsid w:val="00F6573D"/>
    <w:rsid w:val="00F71909"/>
    <w:rsid w:val="00F74025"/>
    <w:rsid w:val="00F8103B"/>
    <w:rsid w:val="00F9575E"/>
    <w:rsid w:val="00F95E38"/>
    <w:rsid w:val="00F97489"/>
    <w:rsid w:val="00FA0CDA"/>
    <w:rsid w:val="00FA2895"/>
    <w:rsid w:val="00FA28D9"/>
    <w:rsid w:val="00FA3826"/>
    <w:rsid w:val="00FA51E9"/>
    <w:rsid w:val="00FB14DA"/>
    <w:rsid w:val="00FB179F"/>
    <w:rsid w:val="00FB2E28"/>
    <w:rsid w:val="00FB350E"/>
    <w:rsid w:val="00FB5BA1"/>
    <w:rsid w:val="00FB60ED"/>
    <w:rsid w:val="00FC1D72"/>
    <w:rsid w:val="00FC4CB1"/>
    <w:rsid w:val="00FD1CB5"/>
    <w:rsid w:val="00FD3542"/>
    <w:rsid w:val="00FD3F39"/>
    <w:rsid w:val="00FE3ED7"/>
    <w:rsid w:val="00FE622D"/>
    <w:rsid w:val="00FF27F8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72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6206E"/>
    <w:pPr>
      <w:ind w:left="708"/>
    </w:pPr>
  </w:style>
  <w:style w:type="paragraph" w:styleId="Zkladntext">
    <w:name w:val="Body Text"/>
    <w:basedOn w:val="Normlny"/>
    <w:link w:val="ZkladntextChar"/>
    <w:rsid w:val="00EC6F4C"/>
    <w:pPr>
      <w:spacing w:before="60" w:after="60"/>
    </w:pPr>
    <w:rPr>
      <w:rFonts w:ascii="Arial" w:hAnsi="Arial"/>
      <w:sz w:val="20"/>
      <w:lang w:val="x-none" w:eastAsia="x-none"/>
    </w:rPr>
  </w:style>
  <w:style w:type="character" w:customStyle="1" w:styleId="ZkladntextChar">
    <w:name w:val="Základný text Char"/>
    <w:link w:val="Zkladntext"/>
    <w:rsid w:val="00EC6F4C"/>
    <w:rPr>
      <w:rFonts w:ascii="Arial" w:hAnsi="Arial"/>
      <w:szCs w:val="24"/>
      <w:lang w:val="x-none"/>
    </w:rPr>
  </w:style>
  <w:style w:type="character" w:styleId="Odkaznakomentr">
    <w:name w:val="annotation reference"/>
    <w:uiPriority w:val="99"/>
    <w:rsid w:val="00DC0B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C0B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0B28"/>
  </w:style>
  <w:style w:type="paragraph" w:styleId="Predmetkomentra">
    <w:name w:val="annotation subject"/>
    <w:basedOn w:val="Textkomentra"/>
    <w:next w:val="Textkomentra"/>
    <w:link w:val="PredmetkomentraChar"/>
    <w:rsid w:val="00DC0B28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C0B28"/>
    <w:rPr>
      <w:b/>
      <w:bCs/>
    </w:rPr>
  </w:style>
  <w:style w:type="paragraph" w:styleId="Textbubliny">
    <w:name w:val="Balloon Text"/>
    <w:basedOn w:val="Normlny"/>
    <w:link w:val="TextbublinyChar"/>
    <w:rsid w:val="00DC0B2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0B2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031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03105B"/>
    <w:rPr>
      <w:sz w:val="24"/>
      <w:szCs w:val="24"/>
    </w:rPr>
  </w:style>
  <w:style w:type="paragraph" w:styleId="Pta">
    <w:name w:val="footer"/>
    <w:basedOn w:val="Normlny"/>
    <w:link w:val="PtaChar"/>
    <w:rsid w:val="00031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03105B"/>
    <w:rPr>
      <w:sz w:val="24"/>
      <w:szCs w:val="24"/>
    </w:rPr>
  </w:style>
  <w:style w:type="paragraph" w:styleId="Revzia">
    <w:name w:val="Revision"/>
    <w:hidden/>
    <w:uiPriority w:val="99"/>
    <w:semiHidden/>
    <w:rsid w:val="00FC4CB1"/>
    <w:rPr>
      <w:sz w:val="24"/>
      <w:szCs w:val="24"/>
    </w:rPr>
  </w:style>
  <w:style w:type="table" w:styleId="Mriekatabuky">
    <w:name w:val="Table Grid"/>
    <w:basedOn w:val="Normlnatabuka"/>
    <w:uiPriority w:val="39"/>
    <w:rsid w:val="00D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34FE8"/>
    <w:rPr>
      <w:sz w:val="24"/>
      <w:szCs w:val="24"/>
    </w:rPr>
  </w:style>
  <w:style w:type="paragraph" w:customStyle="1" w:styleId="Default">
    <w:name w:val="Default"/>
    <w:basedOn w:val="Normlny"/>
    <w:rsid w:val="00341BBE"/>
    <w:pPr>
      <w:autoSpaceDE w:val="0"/>
      <w:autoSpaceDN w:val="0"/>
    </w:pPr>
    <w:rPr>
      <w:rFonts w:eastAsia="Calibri"/>
      <w:color w:val="000000"/>
    </w:rPr>
  </w:style>
  <w:style w:type="paragraph" w:styleId="Textpoznmkypodiarou">
    <w:name w:val="footnote text"/>
    <w:basedOn w:val="Normlny"/>
    <w:link w:val="TextpoznmkypodiarouChar"/>
    <w:uiPriority w:val="99"/>
    <w:rsid w:val="00CC6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C6627"/>
  </w:style>
  <w:style w:type="character" w:styleId="Odkaznapoznmkupodiarou">
    <w:name w:val="footnote reference"/>
    <w:uiPriority w:val="99"/>
    <w:rsid w:val="00CC6627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D17AC2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D17AC2"/>
    <w:rPr>
      <w:sz w:val="24"/>
      <w:szCs w:val="24"/>
    </w:rPr>
  </w:style>
  <w:style w:type="character" w:customStyle="1" w:styleId="ra">
    <w:name w:val="ra"/>
    <w:rsid w:val="009005C7"/>
  </w:style>
  <w:style w:type="character" w:styleId="Hypertextovprepojenie">
    <w:name w:val="Hyperlink"/>
    <w:basedOn w:val="Predvolenpsmoodseku"/>
    <w:uiPriority w:val="99"/>
    <w:unhideWhenUsed/>
    <w:rsid w:val="0063770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260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B71102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B71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8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3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WConfidentiality>Internal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0145-47DA-4175-A99E-B1930D7EEA62}">
  <ds:schemaRefs/>
</ds:datastoreItem>
</file>

<file path=customXml/itemProps2.xml><?xml version="1.0" encoding="utf-8"?>
<ds:datastoreItem xmlns:ds="http://schemas.openxmlformats.org/officeDocument/2006/customXml" ds:itemID="{38635B93-527B-47F7-B11B-DEF06F66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Dohoda o zvýšení kvalifikácie</vt:lpstr>
    </vt:vector>
  </TitlesOfParts>
  <LinksUpToDate>false</LinksUpToDate>
  <CharactersWithSpaces>20488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2020-06-05T08:37:00Z</dcterms:created>
  <dcterms:modified xsi:type="dcterms:W3CDTF">2020-06-05T08:46:00Z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_NewReviewCycle">
    <vt:lpwstr/>
  </property>
  <property fmtid="{D5CDD505-2E9C-101B-9397-08002B2CF9AE}" pid="4" name="VWConfidentiality">
    <vt:lpwstr>Internal</vt:lpwstr>
  </property>
</Properties>
</file>